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24" w:rsidRDefault="003F3C24" w:rsidP="003F3C24">
      <w:pPr>
        <w:tabs>
          <w:tab w:val="left" w:pos="6521"/>
        </w:tabs>
        <w:spacing w:after="0" w:line="240" w:lineRule="auto"/>
        <w:ind w:firstLine="709"/>
        <w:jc w:val="center"/>
        <w:rPr>
          <w:rFonts w:ascii="Times New Roman" w:hAnsi="Times New Roman" w:cs="Times New Roman"/>
          <w:b/>
          <w:color w:val="000000"/>
          <w:sz w:val="28"/>
          <w:szCs w:val="28"/>
        </w:rPr>
      </w:pPr>
    </w:p>
    <w:p w:rsidR="003F3C24" w:rsidRDefault="003F3C24" w:rsidP="003F3C24">
      <w:pPr>
        <w:pStyle w:val="ConsPlusNormal"/>
        <w:jc w:val="right"/>
        <w:rPr>
          <w:rFonts w:ascii="Times New Roman" w:hAnsi="Times New Roman" w:cs="Times New Roman"/>
          <w:sz w:val="28"/>
          <w:szCs w:val="28"/>
        </w:rPr>
      </w:pPr>
    </w:p>
    <w:p w:rsidR="006B7BA0" w:rsidRDefault="006B7BA0" w:rsidP="003F3C24">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w:t>
      </w:r>
    </w:p>
    <w:p w:rsidR="006B7BA0" w:rsidRDefault="006B7BA0" w:rsidP="006B7BA0">
      <w:pPr>
        <w:pStyle w:val="ConsPlusNormal"/>
        <w:jc w:val="right"/>
        <w:rPr>
          <w:rFonts w:ascii="Times New Roman" w:hAnsi="Times New Roman" w:cs="Times New Roman"/>
          <w:sz w:val="24"/>
          <w:szCs w:val="24"/>
        </w:rPr>
      </w:pPr>
    </w:p>
    <w:p w:rsidR="006B7BA0" w:rsidRPr="00AA08C8" w:rsidRDefault="006B7BA0" w:rsidP="006B7BA0">
      <w:pPr>
        <w:pStyle w:val="ConsPlusNormal"/>
        <w:jc w:val="right"/>
        <w:rPr>
          <w:rFonts w:ascii="Times New Roman" w:hAnsi="Times New Roman" w:cs="Times New Roman"/>
          <w:sz w:val="24"/>
          <w:szCs w:val="24"/>
        </w:rPr>
      </w:pPr>
      <w:r w:rsidRPr="00AA08C8">
        <w:rPr>
          <w:rFonts w:ascii="Times New Roman" w:hAnsi="Times New Roman" w:cs="Times New Roman"/>
          <w:sz w:val="24"/>
          <w:szCs w:val="24"/>
        </w:rPr>
        <w:t>Утверждена</w:t>
      </w:r>
    </w:p>
    <w:p w:rsidR="006B7BA0" w:rsidRDefault="006B7BA0" w:rsidP="006B7BA0">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AA08C8">
        <w:rPr>
          <w:rFonts w:ascii="Times New Roman" w:hAnsi="Times New Roman" w:cs="Times New Roman"/>
          <w:sz w:val="24"/>
          <w:szCs w:val="24"/>
        </w:rPr>
        <w:t>остановлением</w:t>
      </w:r>
      <w:r>
        <w:rPr>
          <w:rFonts w:ascii="Times New Roman" w:hAnsi="Times New Roman" w:cs="Times New Roman"/>
          <w:sz w:val="24"/>
          <w:szCs w:val="24"/>
        </w:rPr>
        <w:t xml:space="preserve"> администрации </w:t>
      </w:r>
    </w:p>
    <w:p w:rsidR="006B7BA0" w:rsidRPr="00AA08C8" w:rsidRDefault="006B7BA0" w:rsidP="006B7BA0">
      <w:pPr>
        <w:pStyle w:val="ConsPlusNormal"/>
        <w:jc w:val="right"/>
        <w:rPr>
          <w:rFonts w:ascii="Times New Roman" w:hAnsi="Times New Roman" w:cs="Times New Roman"/>
          <w:sz w:val="24"/>
          <w:szCs w:val="24"/>
        </w:rPr>
      </w:pPr>
      <w:r>
        <w:rPr>
          <w:rFonts w:ascii="Times New Roman" w:hAnsi="Times New Roman" w:cs="Times New Roman"/>
          <w:sz w:val="24"/>
          <w:szCs w:val="24"/>
        </w:rPr>
        <w:t>Увельского муниципального округа</w:t>
      </w:r>
    </w:p>
    <w:p w:rsidR="006B7BA0" w:rsidRPr="00AA08C8" w:rsidRDefault="006B7BA0" w:rsidP="006B7BA0">
      <w:pPr>
        <w:pStyle w:val="ConsPlusNormal"/>
        <w:jc w:val="right"/>
        <w:rPr>
          <w:rFonts w:ascii="Times New Roman" w:hAnsi="Times New Roman" w:cs="Times New Roman"/>
          <w:sz w:val="24"/>
          <w:szCs w:val="24"/>
        </w:rPr>
      </w:pPr>
      <w:r w:rsidRPr="00AA08C8">
        <w:rPr>
          <w:rFonts w:ascii="Times New Roman" w:hAnsi="Times New Roman" w:cs="Times New Roman"/>
          <w:sz w:val="24"/>
          <w:szCs w:val="24"/>
        </w:rPr>
        <w:t>Челябинской области</w:t>
      </w:r>
    </w:p>
    <w:p w:rsidR="006B7BA0" w:rsidRPr="00AA08C8" w:rsidRDefault="006B7BA0" w:rsidP="006B7BA0">
      <w:pPr>
        <w:pStyle w:val="ConsPlusNormal"/>
        <w:jc w:val="right"/>
        <w:rPr>
          <w:rFonts w:ascii="Times New Roman" w:hAnsi="Times New Roman" w:cs="Times New Roman"/>
          <w:sz w:val="24"/>
          <w:szCs w:val="24"/>
        </w:rPr>
      </w:pPr>
      <w:r w:rsidRPr="00AA08C8">
        <w:rPr>
          <w:rFonts w:ascii="Times New Roman" w:hAnsi="Times New Roman" w:cs="Times New Roman"/>
          <w:sz w:val="24"/>
          <w:szCs w:val="24"/>
        </w:rPr>
        <w:t xml:space="preserve">от </w:t>
      </w:r>
      <w:r w:rsidR="00B2586A">
        <w:rPr>
          <w:rFonts w:ascii="Times New Roman" w:hAnsi="Times New Roman" w:cs="Times New Roman"/>
          <w:sz w:val="24"/>
          <w:szCs w:val="24"/>
        </w:rPr>
        <w:t xml:space="preserve">«19» февраля </w:t>
      </w:r>
      <w:r>
        <w:rPr>
          <w:rFonts w:ascii="Times New Roman" w:hAnsi="Times New Roman" w:cs="Times New Roman"/>
          <w:sz w:val="24"/>
          <w:szCs w:val="24"/>
        </w:rPr>
        <w:t>2026</w:t>
      </w:r>
      <w:r w:rsidRPr="00AA08C8">
        <w:rPr>
          <w:rFonts w:ascii="Times New Roman" w:hAnsi="Times New Roman" w:cs="Times New Roman"/>
          <w:sz w:val="24"/>
          <w:szCs w:val="24"/>
        </w:rPr>
        <w:t xml:space="preserve"> г. N</w:t>
      </w:r>
      <w:r w:rsidR="00B2586A">
        <w:rPr>
          <w:rFonts w:ascii="Times New Roman" w:hAnsi="Times New Roman" w:cs="Times New Roman"/>
          <w:sz w:val="24"/>
          <w:szCs w:val="24"/>
        </w:rPr>
        <w:t>283</w:t>
      </w:r>
    </w:p>
    <w:p w:rsidR="006B7BA0" w:rsidRPr="00AA08C8" w:rsidRDefault="006B7BA0" w:rsidP="006B7BA0">
      <w:pPr>
        <w:pStyle w:val="ConsPlusNormal"/>
        <w:jc w:val="both"/>
        <w:rPr>
          <w:rFonts w:ascii="Times New Roman" w:hAnsi="Times New Roman" w:cs="Times New Roman"/>
          <w:sz w:val="24"/>
          <w:szCs w:val="24"/>
        </w:rPr>
      </w:pPr>
    </w:p>
    <w:p w:rsidR="00A1178E" w:rsidRDefault="00A1178E" w:rsidP="00A1178E">
      <w:pPr>
        <w:pStyle w:val="ConsPlusTitle"/>
        <w:jc w:val="center"/>
        <w:outlineLvl w:val="1"/>
        <w:rPr>
          <w:rFonts w:ascii="Times New Roman" w:hAnsi="Times New Roman" w:cs="Times New Roman"/>
        </w:rPr>
      </w:pPr>
      <w:r w:rsidRPr="004934D7">
        <w:rPr>
          <w:rFonts w:ascii="Times New Roman" w:hAnsi="Times New Roman" w:cs="Times New Roman"/>
          <w:spacing w:val="-4"/>
        </w:rPr>
        <w:t>Муниципальн</w:t>
      </w:r>
      <w:r>
        <w:rPr>
          <w:rFonts w:ascii="Times New Roman" w:hAnsi="Times New Roman" w:cs="Times New Roman"/>
          <w:spacing w:val="-4"/>
        </w:rPr>
        <w:t>ая</w:t>
      </w:r>
      <w:r w:rsidRPr="004934D7">
        <w:rPr>
          <w:rFonts w:ascii="Times New Roman" w:hAnsi="Times New Roman" w:cs="Times New Roman"/>
          <w:spacing w:val="-4"/>
        </w:rPr>
        <w:t xml:space="preserve"> программ</w:t>
      </w:r>
      <w:r>
        <w:rPr>
          <w:rFonts w:ascii="Times New Roman" w:hAnsi="Times New Roman" w:cs="Times New Roman"/>
          <w:spacing w:val="-4"/>
        </w:rPr>
        <w:t>а</w:t>
      </w:r>
      <w:r w:rsidRPr="004934D7">
        <w:rPr>
          <w:rFonts w:ascii="Times New Roman" w:hAnsi="Times New Roman" w:cs="Times New Roman"/>
          <w:spacing w:val="-4"/>
        </w:rPr>
        <w:t xml:space="preserve"> </w:t>
      </w:r>
      <w:r>
        <w:rPr>
          <w:rFonts w:ascii="Times New Roman" w:hAnsi="Times New Roman" w:cs="Times New Roman"/>
        </w:rPr>
        <w:t>«</w:t>
      </w:r>
      <w:r w:rsidRPr="001D3694">
        <w:rPr>
          <w:rFonts w:ascii="Times New Roman" w:hAnsi="Times New Roman" w:cs="Times New Roman"/>
        </w:rPr>
        <w:t>Оказание молодым семьям государственной поддержки для улучшения жилищных условий</w:t>
      </w:r>
      <w:r w:rsidRPr="00D17853">
        <w:rPr>
          <w:rFonts w:ascii="Times New Roman" w:hAnsi="Times New Roman" w:cs="Times New Roman"/>
        </w:rPr>
        <w:t xml:space="preserve"> </w:t>
      </w:r>
    </w:p>
    <w:p w:rsidR="00A1178E" w:rsidRPr="001D3694" w:rsidRDefault="00A1178E" w:rsidP="00A1178E">
      <w:pPr>
        <w:pStyle w:val="ConsPlusTitle"/>
        <w:jc w:val="center"/>
        <w:outlineLvl w:val="1"/>
        <w:rPr>
          <w:rFonts w:ascii="Times New Roman" w:hAnsi="Times New Roman" w:cs="Times New Roman"/>
        </w:rPr>
      </w:pPr>
      <w:r>
        <w:rPr>
          <w:rFonts w:ascii="Times New Roman" w:hAnsi="Times New Roman" w:cs="Times New Roman"/>
        </w:rPr>
        <w:t xml:space="preserve">в </w:t>
      </w:r>
      <w:r w:rsidRPr="001D3694">
        <w:rPr>
          <w:rFonts w:ascii="Times New Roman" w:hAnsi="Times New Roman" w:cs="Times New Roman"/>
        </w:rPr>
        <w:t>Увельско</w:t>
      </w:r>
      <w:r>
        <w:rPr>
          <w:rFonts w:ascii="Times New Roman" w:hAnsi="Times New Roman" w:cs="Times New Roman"/>
        </w:rPr>
        <w:t>м</w:t>
      </w:r>
      <w:r w:rsidRPr="001D3694">
        <w:rPr>
          <w:rFonts w:ascii="Times New Roman" w:hAnsi="Times New Roman" w:cs="Times New Roman"/>
        </w:rPr>
        <w:t xml:space="preserve"> муниципально</w:t>
      </w:r>
      <w:r>
        <w:rPr>
          <w:rFonts w:ascii="Times New Roman" w:hAnsi="Times New Roman" w:cs="Times New Roman"/>
        </w:rPr>
        <w:t>м</w:t>
      </w:r>
      <w:r w:rsidRPr="001D3694">
        <w:rPr>
          <w:rFonts w:ascii="Times New Roman" w:hAnsi="Times New Roman" w:cs="Times New Roman"/>
        </w:rPr>
        <w:t xml:space="preserve"> </w:t>
      </w:r>
      <w:r>
        <w:rPr>
          <w:rFonts w:ascii="Times New Roman" w:hAnsi="Times New Roman" w:cs="Times New Roman"/>
        </w:rPr>
        <w:t>округе</w:t>
      </w:r>
      <w:r w:rsidRPr="001D3694">
        <w:rPr>
          <w:rFonts w:ascii="Times New Roman" w:hAnsi="Times New Roman" w:cs="Times New Roman"/>
        </w:rPr>
        <w:t xml:space="preserve"> Челябинской области</w:t>
      </w:r>
      <w:r>
        <w:rPr>
          <w:rFonts w:ascii="Times New Roman" w:hAnsi="Times New Roman" w:cs="Times New Roman"/>
        </w:rPr>
        <w:t>»</w:t>
      </w:r>
    </w:p>
    <w:p w:rsidR="00EF363D" w:rsidRDefault="00EF363D" w:rsidP="00573746">
      <w:pPr>
        <w:pStyle w:val="ConsPlusTitle"/>
        <w:jc w:val="center"/>
        <w:outlineLvl w:val="1"/>
        <w:rPr>
          <w:rFonts w:ascii="Times New Roman" w:hAnsi="Times New Roman" w:cs="Times New Roman"/>
        </w:rPr>
      </w:pPr>
    </w:p>
    <w:p w:rsidR="006B7BA0" w:rsidRPr="00FA0013" w:rsidRDefault="000651C1" w:rsidP="00573746">
      <w:pPr>
        <w:pStyle w:val="ConsPlusTitle"/>
        <w:jc w:val="center"/>
        <w:outlineLvl w:val="1"/>
        <w:rPr>
          <w:rFonts w:ascii="Times New Roman" w:hAnsi="Times New Roman" w:cs="Times New Roman"/>
        </w:rPr>
      </w:pPr>
      <w:r w:rsidRPr="00FA0013">
        <w:rPr>
          <w:rFonts w:ascii="Times New Roman" w:hAnsi="Times New Roman" w:cs="Times New Roman"/>
        </w:rPr>
        <w:t xml:space="preserve">Раздел I. </w:t>
      </w:r>
      <w:r w:rsidR="006B7BA0" w:rsidRPr="00FA0013">
        <w:rPr>
          <w:rFonts w:ascii="Times New Roman" w:hAnsi="Times New Roman" w:cs="Times New Roman"/>
        </w:rPr>
        <w:t xml:space="preserve"> Стратегические приоритеты муниципальной программы</w:t>
      </w:r>
    </w:p>
    <w:p w:rsidR="00573746" w:rsidRPr="006B7BA0" w:rsidRDefault="00573746" w:rsidP="006B7BA0">
      <w:pPr>
        <w:pStyle w:val="ConsPlusTitle"/>
        <w:numPr>
          <w:ilvl w:val="0"/>
          <w:numId w:val="3"/>
        </w:numPr>
        <w:outlineLvl w:val="1"/>
        <w:rPr>
          <w:rFonts w:ascii="Times New Roman" w:hAnsi="Times New Roman" w:cs="Times New Roman"/>
        </w:rPr>
      </w:pPr>
      <w:r w:rsidRPr="006B7BA0">
        <w:rPr>
          <w:rFonts w:ascii="Times New Roman" w:hAnsi="Times New Roman" w:cs="Times New Roman"/>
        </w:rPr>
        <w:t>Оценка текущего состояния сферы реализации муниципальной программы.</w:t>
      </w:r>
    </w:p>
    <w:p w:rsidR="00573746" w:rsidRDefault="00573746" w:rsidP="000651C1">
      <w:pPr>
        <w:pStyle w:val="ConsPlusNormal"/>
        <w:ind w:firstLine="540"/>
        <w:jc w:val="both"/>
        <w:rPr>
          <w:rFonts w:ascii="Times New Roman" w:hAnsi="Times New Roman" w:cs="Times New Roman"/>
        </w:rPr>
      </w:pPr>
    </w:p>
    <w:p w:rsidR="000651C1" w:rsidRPr="001D3694" w:rsidRDefault="000651C1" w:rsidP="000651C1">
      <w:pPr>
        <w:pStyle w:val="ConsPlusNormal"/>
        <w:ind w:firstLine="540"/>
        <w:jc w:val="both"/>
        <w:rPr>
          <w:rFonts w:ascii="Times New Roman" w:hAnsi="Times New Roman" w:cs="Times New Roman"/>
        </w:rPr>
      </w:pPr>
      <w:r w:rsidRPr="001D3694">
        <w:rPr>
          <w:rFonts w:ascii="Times New Roman" w:hAnsi="Times New Roman" w:cs="Times New Roman"/>
        </w:rPr>
        <w:t xml:space="preserve">Обеспечение доступным и комфортным жильем остается одним из самых актуальных вопросов для большинства граждан Российской Федерации, в том числе и для жителей </w:t>
      </w:r>
      <w:r w:rsidR="00DA1A14">
        <w:rPr>
          <w:rFonts w:ascii="Times New Roman" w:hAnsi="Times New Roman" w:cs="Times New Roman"/>
        </w:rPr>
        <w:t>Увельского муниципального округа</w:t>
      </w:r>
      <w:r w:rsidRPr="001D3694">
        <w:rPr>
          <w:rFonts w:ascii="Times New Roman" w:hAnsi="Times New Roman" w:cs="Times New Roman"/>
        </w:rPr>
        <w:t>.</w:t>
      </w:r>
    </w:p>
    <w:p w:rsidR="000651C1" w:rsidRPr="001D3694" w:rsidRDefault="000651C1" w:rsidP="000651C1">
      <w:pPr>
        <w:pStyle w:val="ConsPlusNormal"/>
        <w:spacing w:before="220"/>
        <w:ind w:firstLine="540"/>
        <w:jc w:val="both"/>
        <w:rPr>
          <w:rFonts w:ascii="Times New Roman" w:hAnsi="Times New Roman" w:cs="Times New Roman"/>
        </w:rPr>
      </w:pPr>
      <w:r w:rsidRPr="001D3694">
        <w:rPr>
          <w:rFonts w:ascii="Times New Roman" w:hAnsi="Times New Roman" w:cs="Times New Roman"/>
        </w:rPr>
        <w:t>Одним из важных направлений социально-экономического развития Челябинской области является улучшение жилищных условий граждан Российской Федерации, в том числе граждан отдельных категорий, формирование рынка доступного жилья для молодых семей.</w:t>
      </w:r>
    </w:p>
    <w:p w:rsidR="000651C1" w:rsidRPr="006B7BA0" w:rsidRDefault="000651C1" w:rsidP="006B7BA0">
      <w:pPr>
        <w:pStyle w:val="ConsPlusNormal"/>
        <w:numPr>
          <w:ilvl w:val="0"/>
          <w:numId w:val="3"/>
        </w:numPr>
        <w:spacing w:before="220"/>
        <w:rPr>
          <w:rFonts w:ascii="Times New Roman" w:hAnsi="Times New Roman" w:cs="Times New Roman"/>
          <w:b/>
        </w:rPr>
      </w:pPr>
      <w:r w:rsidRPr="006B7BA0">
        <w:rPr>
          <w:rFonts w:ascii="Times New Roman" w:hAnsi="Times New Roman" w:cs="Times New Roman"/>
          <w:b/>
        </w:rPr>
        <w:t xml:space="preserve">Описание приоритетов и целей </w:t>
      </w:r>
      <w:r w:rsidR="00573746" w:rsidRPr="006B7BA0">
        <w:rPr>
          <w:rFonts w:ascii="Times New Roman" w:hAnsi="Times New Roman" w:cs="Times New Roman"/>
          <w:b/>
        </w:rPr>
        <w:t>муниципальной</w:t>
      </w:r>
      <w:r w:rsidRPr="006B7BA0">
        <w:rPr>
          <w:rFonts w:ascii="Times New Roman" w:hAnsi="Times New Roman" w:cs="Times New Roman"/>
          <w:b/>
        </w:rPr>
        <w:t xml:space="preserve"> политики в сфере реализации муниципальной программы.</w:t>
      </w:r>
    </w:p>
    <w:p w:rsidR="000651C1" w:rsidRPr="001D3694" w:rsidRDefault="000651C1" w:rsidP="000651C1">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Приоритеты государственной политики в </w:t>
      </w:r>
      <w:r w:rsidR="00573746">
        <w:rPr>
          <w:rFonts w:ascii="Times New Roman" w:hAnsi="Times New Roman" w:cs="Times New Roman"/>
        </w:rPr>
        <w:t>сфере реализации муниципальной</w:t>
      </w:r>
      <w:r w:rsidRPr="001D3694">
        <w:rPr>
          <w:rFonts w:ascii="Times New Roman" w:hAnsi="Times New Roman" w:cs="Times New Roman"/>
        </w:rPr>
        <w:t xml:space="preserve"> программы определены:</w:t>
      </w:r>
    </w:p>
    <w:p w:rsidR="000651C1" w:rsidRPr="001D3694" w:rsidRDefault="008B4A3C" w:rsidP="000651C1">
      <w:pPr>
        <w:pStyle w:val="ConsPlusNormal"/>
        <w:spacing w:before="220"/>
        <w:ind w:firstLine="540"/>
        <w:jc w:val="both"/>
        <w:rPr>
          <w:rFonts w:ascii="Times New Roman" w:hAnsi="Times New Roman" w:cs="Times New Roman"/>
        </w:rPr>
      </w:pPr>
      <w:hyperlink r:id="rId8">
        <w:r w:rsidR="000651C1" w:rsidRPr="001D3694">
          <w:rPr>
            <w:rFonts w:ascii="Times New Roman" w:hAnsi="Times New Roman" w:cs="Times New Roman"/>
            <w:color w:val="0000FF"/>
          </w:rPr>
          <w:t>Указом</w:t>
        </w:r>
      </w:hyperlink>
      <w:r w:rsidR="000651C1" w:rsidRPr="001D3694">
        <w:rPr>
          <w:rFonts w:ascii="Times New Roman" w:hAnsi="Times New Roman" w:cs="Times New Roman"/>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именуется - Указ Президента Российской Федерации от 7 мая 2024 года N 309);</w:t>
      </w:r>
    </w:p>
    <w:p w:rsidR="000651C1" w:rsidRPr="001D3694" w:rsidRDefault="000651C1" w:rsidP="000651C1">
      <w:pPr>
        <w:pStyle w:val="ConsPlusNormal"/>
        <w:jc w:val="both"/>
        <w:rPr>
          <w:rFonts w:ascii="Times New Roman" w:hAnsi="Times New Roman" w:cs="Times New Roman"/>
        </w:rPr>
      </w:pPr>
      <w:r w:rsidRPr="001D3694">
        <w:rPr>
          <w:rFonts w:ascii="Times New Roman" w:hAnsi="Times New Roman" w:cs="Times New Roman"/>
        </w:rPr>
        <w:t xml:space="preserve">(в ред. </w:t>
      </w:r>
      <w:hyperlink r:id="rId9">
        <w:r w:rsidRPr="001D3694">
          <w:rPr>
            <w:rFonts w:ascii="Times New Roman" w:hAnsi="Times New Roman" w:cs="Times New Roman"/>
            <w:color w:val="0000FF"/>
          </w:rPr>
          <w:t>Постановления</w:t>
        </w:r>
      </w:hyperlink>
      <w:r w:rsidRPr="001D3694">
        <w:rPr>
          <w:rFonts w:ascii="Times New Roman" w:hAnsi="Times New Roman" w:cs="Times New Roman"/>
        </w:rPr>
        <w:t xml:space="preserve"> Правительства Челябинской области от 05.07.2024 N 412-П)</w:t>
      </w:r>
    </w:p>
    <w:p w:rsidR="000651C1" w:rsidRDefault="000651C1" w:rsidP="000651C1">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Государственной </w:t>
      </w:r>
      <w:hyperlink r:id="rId10">
        <w:r w:rsidRPr="001D3694">
          <w:rPr>
            <w:rFonts w:ascii="Times New Roman" w:hAnsi="Times New Roman" w:cs="Times New Roman"/>
            <w:color w:val="0000FF"/>
          </w:rPr>
          <w:t>программой</w:t>
        </w:r>
      </w:hyperlink>
      <w:r w:rsidRPr="001D3694">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г. N 1710 "О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D30762" w:rsidRPr="00D30762" w:rsidRDefault="00D30762" w:rsidP="000651C1">
      <w:pPr>
        <w:pStyle w:val="ConsPlusNormal"/>
        <w:spacing w:before="220"/>
        <w:ind w:firstLine="540"/>
        <w:jc w:val="both"/>
        <w:rPr>
          <w:rFonts w:ascii="Times New Roman" w:hAnsi="Times New Roman" w:cs="Times New Roman"/>
        </w:rPr>
      </w:pPr>
      <w:r>
        <w:rPr>
          <w:rFonts w:ascii="Times New Roman" w:hAnsi="Times New Roman" w:cs="Times New Roman"/>
        </w:rPr>
        <w:t xml:space="preserve">Государственной программой Челябинской области, утвержденной </w:t>
      </w:r>
      <w:r w:rsidRPr="00D30762">
        <w:rPr>
          <w:rFonts w:ascii="Times New Roman" w:hAnsi="Times New Roman" w:cs="Times New Roman"/>
        </w:rPr>
        <w:t>Постановлением Правительства Челябинской области от 21.12.2020 N 700-П "О государственной программе Челябинской области "Обеспечение доступным и комфортным жильем граждан Российской Федерации в Челябинской области"</w:t>
      </w:r>
      <w:r>
        <w:rPr>
          <w:rFonts w:ascii="Times New Roman" w:hAnsi="Times New Roman" w:cs="Times New Roman"/>
        </w:rPr>
        <w:t>;</w:t>
      </w:r>
    </w:p>
    <w:p w:rsidR="000651C1" w:rsidRPr="001D3694" w:rsidRDefault="008B4A3C" w:rsidP="000651C1">
      <w:pPr>
        <w:pStyle w:val="ConsPlusNormal"/>
        <w:spacing w:before="220"/>
        <w:ind w:firstLine="540"/>
        <w:jc w:val="both"/>
        <w:rPr>
          <w:rFonts w:ascii="Times New Roman" w:hAnsi="Times New Roman" w:cs="Times New Roman"/>
        </w:rPr>
      </w:pPr>
      <w:hyperlink r:id="rId11">
        <w:r w:rsidR="000651C1" w:rsidRPr="001D3694">
          <w:rPr>
            <w:rFonts w:ascii="Times New Roman" w:hAnsi="Times New Roman" w:cs="Times New Roman"/>
            <w:color w:val="0000FF"/>
          </w:rPr>
          <w:t>Стратегией</w:t>
        </w:r>
      </w:hyperlink>
      <w:r w:rsidR="000651C1" w:rsidRPr="001D3694">
        <w:rPr>
          <w:rFonts w:ascii="Times New Roman" w:hAnsi="Times New Roman" w:cs="Times New Roman"/>
        </w:rPr>
        <w:t xml:space="preserve">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31.10.2022 г. N 3268-р;</w:t>
      </w:r>
    </w:p>
    <w:p w:rsidR="000651C1" w:rsidRPr="001D3694" w:rsidRDefault="008B4A3C" w:rsidP="000651C1">
      <w:pPr>
        <w:pStyle w:val="ConsPlusNormal"/>
        <w:spacing w:before="220"/>
        <w:ind w:firstLine="540"/>
        <w:jc w:val="both"/>
        <w:rPr>
          <w:rFonts w:ascii="Times New Roman" w:hAnsi="Times New Roman" w:cs="Times New Roman"/>
        </w:rPr>
      </w:pPr>
      <w:hyperlink r:id="rId12">
        <w:r w:rsidR="000651C1" w:rsidRPr="001D3694">
          <w:rPr>
            <w:rFonts w:ascii="Times New Roman" w:hAnsi="Times New Roman" w:cs="Times New Roman"/>
            <w:color w:val="0000FF"/>
          </w:rPr>
          <w:t>Стратегией</w:t>
        </w:r>
      </w:hyperlink>
      <w:r w:rsidR="000651C1" w:rsidRPr="001D3694">
        <w:rPr>
          <w:rFonts w:ascii="Times New Roman" w:hAnsi="Times New Roman" w:cs="Times New Roman"/>
        </w:rPr>
        <w:t xml:space="preserve"> социально-экономического развития Челябинской области на период до 2035 года, утвержденной постановлением Законодательного Собрания Челябинской области от 31.01.2019 N 1748 "Об утверждении Стратегии социально-экономического развития Челябинской области на период до 2035 года" (далее - Стратегия 2035);</w:t>
      </w:r>
    </w:p>
    <w:p w:rsidR="000651C1" w:rsidRPr="001D3694" w:rsidRDefault="008B4A3C" w:rsidP="000651C1">
      <w:pPr>
        <w:pStyle w:val="ConsPlusNormal"/>
        <w:spacing w:before="220"/>
        <w:ind w:firstLine="540"/>
        <w:jc w:val="both"/>
        <w:rPr>
          <w:rFonts w:ascii="Times New Roman" w:hAnsi="Times New Roman" w:cs="Times New Roman"/>
        </w:rPr>
      </w:pPr>
      <w:hyperlink r:id="rId13">
        <w:r w:rsidR="000651C1" w:rsidRPr="001D3694">
          <w:rPr>
            <w:rFonts w:ascii="Times New Roman" w:hAnsi="Times New Roman" w:cs="Times New Roman"/>
            <w:color w:val="0000FF"/>
          </w:rPr>
          <w:t>Стратегией</w:t>
        </w:r>
      </w:hyperlink>
      <w:r w:rsidR="000651C1" w:rsidRPr="001D3694">
        <w:rPr>
          <w:rFonts w:ascii="Times New Roman" w:hAnsi="Times New Roman" w:cs="Times New Roman"/>
        </w:rPr>
        <w:t xml:space="preserve"> в области цифровой трансформации ключевых отраслей экономики, социальной </w:t>
      </w:r>
      <w:r w:rsidR="000651C1" w:rsidRPr="001D3694">
        <w:rPr>
          <w:rFonts w:ascii="Times New Roman" w:hAnsi="Times New Roman" w:cs="Times New Roman"/>
        </w:rPr>
        <w:lastRenderedPageBreak/>
        <w:t>сферы и государственного управления Челябинской области, утвержденной распоряжением Правительства Челябинской области от 17.08.2022 г. N 757-рп.</w:t>
      </w:r>
    </w:p>
    <w:p w:rsidR="00573746" w:rsidRPr="00573746" w:rsidRDefault="00573746" w:rsidP="006B7BA0">
      <w:pPr>
        <w:pStyle w:val="ConsPlusNormal"/>
        <w:numPr>
          <w:ilvl w:val="0"/>
          <w:numId w:val="3"/>
        </w:numPr>
        <w:spacing w:before="220"/>
        <w:rPr>
          <w:rFonts w:ascii="Times New Roman" w:hAnsi="Times New Roman" w:cs="Times New Roman"/>
          <w:b/>
        </w:rPr>
      </w:pPr>
      <w:r w:rsidRPr="00573746">
        <w:rPr>
          <w:rFonts w:ascii="Times New Roman" w:hAnsi="Times New Roman" w:cs="Times New Roman"/>
          <w:b/>
        </w:rPr>
        <w:t xml:space="preserve"> Взаимосвязь со стратегическими приоритетами, целями и показателями государственных программ</w:t>
      </w:r>
    </w:p>
    <w:p w:rsidR="000651C1" w:rsidRPr="001D3694" w:rsidRDefault="000651C1" w:rsidP="00573746">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Цель, задачи и сроки реализации муниципальной программы сформированы с учетом национальных целей развития на период до 2030 года, определенных </w:t>
      </w:r>
      <w:hyperlink r:id="rId14">
        <w:r w:rsidRPr="001D3694">
          <w:rPr>
            <w:rFonts w:ascii="Times New Roman" w:hAnsi="Times New Roman" w:cs="Times New Roman"/>
            <w:color w:val="0000FF"/>
          </w:rPr>
          <w:t>Указом</w:t>
        </w:r>
      </w:hyperlink>
      <w:r w:rsidRPr="001D3694">
        <w:rPr>
          <w:rFonts w:ascii="Times New Roman" w:hAnsi="Times New Roman" w:cs="Times New Roman"/>
        </w:rPr>
        <w:t xml:space="preserve"> Президента Российской Федерации от 7 мая 2024 года N 309, и Единого </w:t>
      </w:r>
      <w:hyperlink r:id="rId15">
        <w:r w:rsidRPr="001D3694">
          <w:rPr>
            <w:rFonts w:ascii="Times New Roman" w:hAnsi="Times New Roman" w:cs="Times New Roman"/>
            <w:color w:val="0000FF"/>
          </w:rPr>
          <w:t>плана</w:t>
        </w:r>
      </w:hyperlink>
      <w:r w:rsidRPr="001D3694">
        <w:rPr>
          <w:rFonts w:ascii="Times New Roman" w:hAnsi="Times New Roman" w:cs="Times New Roman"/>
        </w:rPr>
        <w:t xml:space="preserve"> по достижению национальных целей развития Российской Федерации на период до 2024 года и на плановый период до 2030 года, утвержденного </w:t>
      </w:r>
      <w:hyperlink r:id="rId16">
        <w:r w:rsidRPr="001D3694">
          <w:rPr>
            <w:rFonts w:ascii="Times New Roman" w:hAnsi="Times New Roman" w:cs="Times New Roman"/>
            <w:color w:val="0000FF"/>
          </w:rPr>
          <w:t>распоряжением</w:t>
        </w:r>
      </w:hyperlink>
      <w:r w:rsidRPr="001D3694">
        <w:rPr>
          <w:rFonts w:ascii="Times New Roman" w:hAnsi="Times New Roman" w:cs="Times New Roman"/>
        </w:rPr>
        <w:t xml:space="preserve"> Правительства Российской Федерации от 1 октября 2021 г. N 2765-р (далее именуется - Единый план по достижению национальных целей развития Российской Федерации на период до 202</w:t>
      </w:r>
      <w:r w:rsidR="00573746">
        <w:rPr>
          <w:rFonts w:ascii="Times New Roman" w:hAnsi="Times New Roman" w:cs="Times New Roman"/>
        </w:rPr>
        <w:t>4</w:t>
      </w:r>
      <w:r w:rsidRPr="001D3694">
        <w:rPr>
          <w:rFonts w:ascii="Times New Roman" w:hAnsi="Times New Roman" w:cs="Times New Roman"/>
        </w:rPr>
        <w:t xml:space="preserve"> года и на плановый период до 2030 года).</w:t>
      </w:r>
    </w:p>
    <w:p w:rsidR="000651C1" w:rsidRPr="001D3694" w:rsidRDefault="000651C1" w:rsidP="000651C1">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При формировании структурных элементов программы также учтены положения государственной </w:t>
      </w:r>
      <w:hyperlink r:id="rId17">
        <w:r w:rsidRPr="001D3694">
          <w:rPr>
            <w:rFonts w:ascii="Times New Roman" w:hAnsi="Times New Roman" w:cs="Times New Roman"/>
            <w:color w:val="0000FF"/>
          </w:rPr>
          <w:t>программы</w:t>
        </w:r>
      </w:hyperlink>
      <w:r w:rsidRPr="001D3694">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в рамках которой ежегодно заключаются соглашения о предоставлении субсидии из федерального бюджета бюджету Челябинской области в целях софинансирования расходных обязательств Челябинской области, возникающих при реализации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w:t>
      </w:r>
    </w:p>
    <w:p w:rsidR="000651C1" w:rsidRPr="001D3694" w:rsidRDefault="000651C1" w:rsidP="00EF363D">
      <w:pPr>
        <w:pStyle w:val="ConsPlusNormal"/>
        <w:spacing w:before="120"/>
        <w:jc w:val="both"/>
        <w:rPr>
          <w:rFonts w:ascii="Times New Roman" w:hAnsi="Times New Roman" w:cs="Times New Roman"/>
        </w:rPr>
      </w:pPr>
      <w:r w:rsidRPr="001D3694">
        <w:rPr>
          <w:rFonts w:ascii="Times New Roman" w:hAnsi="Times New Roman" w:cs="Times New Roman"/>
        </w:rPr>
        <w:t>Целями муниципальной программы являются:</w:t>
      </w:r>
    </w:p>
    <w:p w:rsidR="000651C1" w:rsidRPr="001D3694" w:rsidRDefault="000651C1" w:rsidP="00EF363D">
      <w:pPr>
        <w:pStyle w:val="ConsPlusNormal"/>
        <w:spacing w:before="120"/>
        <w:jc w:val="both"/>
        <w:rPr>
          <w:rFonts w:ascii="Times New Roman" w:hAnsi="Times New Roman" w:cs="Times New Roman"/>
        </w:rPr>
      </w:pPr>
      <w:r w:rsidRPr="001D3694">
        <w:rPr>
          <w:rFonts w:ascii="Times New Roman" w:hAnsi="Times New Roman" w:cs="Times New Roman"/>
        </w:rPr>
        <w:t xml:space="preserve">- создание благоприятных и комфортных условий проживания населения </w:t>
      </w:r>
      <w:r w:rsidR="00DA1A14">
        <w:rPr>
          <w:rFonts w:ascii="Times New Roman" w:hAnsi="Times New Roman" w:cs="Times New Roman"/>
        </w:rPr>
        <w:t>Увельского муниципального округа</w:t>
      </w:r>
      <w:r w:rsidRPr="001D3694">
        <w:rPr>
          <w:rFonts w:ascii="Times New Roman" w:hAnsi="Times New Roman" w:cs="Times New Roman"/>
        </w:rPr>
        <w:t xml:space="preserve"> Челябинской области;</w:t>
      </w:r>
    </w:p>
    <w:p w:rsidR="000651C1" w:rsidRPr="001D3694" w:rsidRDefault="000651C1" w:rsidP="00EF363D">
      <w:pPr>
        <w:pStyle w:val="ConsPlusNormal"/>
        <w:spacing w:before="120"/>
        <w:jc w:val="both"/>
        <w:rPr>
          <w:rFonts w:ascii="Times New Roman" w:hAnsi="Times New Roman" w:cs="Times New Roman"/>
        </w:rPr>
      </w:pPr>
      <w:r w:rsidRPr="001D3694">
        <w:rPr>
          <w:rFonts w:ascii="Times New Roman" w:hAnsi="Times New Roman" w:cs="Times New Roman"/>
        </w:rPr>
        <w:t>- повышение доступности жилья для отдельных категорий граждан.</w:t>
      </w:r>
    </w:p>
    <w:p w:rsidR="000651C1" w:rsidRDefault="000651C1" w:rsidP="000651C1">
      <w:pPr>
        <w:pStyle w:val="ConsPlusTitle"/>
        <w:jc w:val="center"/>
        <w:outlineLvl w:val="1"/>
      </w:pPr>
    </w:p>
    <w:p w:rsidR="00573746" w:rsidRDefault="00573746" w:rsidP="006B7BA0">
      <w:pPr>
        <w:pStyle w:val="ConsPlusTitle"/>
        <w:numPr>
          <w:ilvl w:val="0"/>
          <w:numId w:val="3"/>
        </w:numPr>
        <w:outlineLvl w:val="1"/>
        <w:rPr>
          <w:rFonts w:ascii="Times New Roman" w:hAnsi="Times New Roman" w:cs="Times New Roman"/>
        </w:rPr>
      </w:pPr>
      <w:r w:rsidRPr="00573746">
        <w:rPr>
          <w:rFonts w:ascii="Times New Roman" w:hAnsi="Times New Roman" w:cs="Times New Roman"/>
        </w:rPr>
        <w:t xml:space="preserve"> </w:t>
      </w:r>
      <w:r>
        <w:rPr>
          <w:rFonts w:ascii="Times New Roman" w:hAnsi="Times New Roman" w:cs="Times New Roman"/>
        </w:rPr>
        <w:t>Задачи муниципального управления</w:t>
      </w:r>
      <w:r w:rsidR="00D440E5">
        <w:rPr>
          <w:rFonts w:ascii="Times New Roman" w:hAnsi="Times New Roman" w:cs="Times New Roman"/>
        </w:rPr>
        <w:t xml:space="preserve"> и механизм выполнения мероприятий муниципальной программы</w:t>
      </w:r>
    </w:p>
    <w:p w:rsidR="00573746" w:rsidRPr="008B5086" w:rsidRDefault="00573746" w:rsidP="00D440E5">
      <w:pPr>
        <w:pStyle w:val="ConsPlusNormal"/>
        <w:tabs>
          <w:tab w:val="left" w:pos="993"/>
        </w:tabs>
        <w:spacing w:before="120"/>
        <w:ind w:firstLine="709"/>
        <w:jc w:val="both"/>
        <w:rPr>
          <w:rFonts w:ascii="Times New Roman" w:hAnsi="Times New Roman" w:cs="Times New Roman"/>
        </w:rPr>
      </w:pPr>
      <w:r w:rsidRPr="008B5086">
        <w:rPr>
          <w:rFonts w:ascii="Times New Roman" w:hAnsi="Times New Roman" w:cs="Times New Roman"/>
        </w:rPr>
        <w:t>Основная задача программы направлена на  улучшение жилищных условий молодых семей путем предоставления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 социальных выплат на данные цели.</w:t>
      </w:r>
    </w:p>
    <w:p w:rsidR="00D440E5" w:rsidRDefault="00573746" w:rsidP="00D440E5">
      <w:pPr>
        <w:pStyle w:val="ConsPlusNormal"/>
        <w:tabs>
          <w:tab w:val="left" w:pos="993"/>
        </w:tabs>
        <w:spacing w:before="120"/>
        <w:ind w:firstLine="709"/>
        <w:jc w:val="both"/>
        <w:rPr>
          <w:rFonts w:ascii="Times New Roman" w:hAnsi="Times New Roman" w:cs="Times New Roman"/>
        </w:rPr>
      </w:pPr>
      <w:r w:rsidRPr="00D440E5">
        <w:rPr>
          <w:rFonts w:ascii="Times New Roman" w:hAnsi="Times New Roman" w:cs="Times New Roman"/>
        </w:rPr>
        <w:t>Социальные выплаты предоставляются молодым семьям на условиях софинансирования из средств областного бюджета, в том числе средств, поступивших из федерального бюджета, и местного бюджета.</w:t>
      </w:r>
    </w:p>
    <w:p w:rsidR="00D440E5" w:rsidRDefault="00573746" w:rsidP="00D440E5">
      <w:pPr>
        <w:pStyle w:val="ConsPlusNormal"/>
        <w:tabs>
          <w:tab w:val="left" w:pos="993"/>
        </w:tabs>
        <w:spacing w:before="120"/>
        <w:ind w:firstLine="709"/>
        <w:jc w:val="both"/>
        <w:rPr>
          <w:rFonts w:ascii="Times New Roman" w:hAnsi="Times New Roman" w:cs="Times New Roman"/>
        </w:rPr>
      </w:pPr>
      <w:r w:rsidRPr="00D440E5">
        <w:rPr>
          <w:rFonts w:ascii="Times New Roman" w:hAnsi="Times New Roman" w:cs="Times New Roman"/>
        </w:rPr>
        <w:t>Дополнительная социальная выплата при рождении (усыновлении) 1 ребенка предоставляется молодой семье - участнику муниципальной программы за счет средств областного бюджета.</w:t>
      </w:r>
    </w:p>
    <w:p w:rsidR="00D440E5" w:rsidRPr="00D440E5" w:rsidRDefault="00D440E5" w:rsidP="00D440E5">
      <w:pPr>
        <w:pStyle w:val="ConsPlusNormal"/>
        <w:tabs>
          <w:tab w:val="left" w:pos="993"/>
        </w:tabs>
        <w:spacing w:before="120"/>
        <w:ind w:firstLine="709"/>
        <w:jc w:val="both"/>
        <w:rPr>
          <w:rFonts w:ascii="Times New Roman" w:hAnsi="Times New Roman" w:cs="Times New Roman"/>
        </w:rPr>
      </w:pPr>
      <w:r w:rsidRPr="00D440E5">
        <w:rPr>
          <w:rFonts w:ascii="Times New Roman" w:hAnsi="Times New Roman" w:cs="Times New Roman"/>
        </w:rPr>
        <w:t>Управление реализацией мероприятий муниципальной программы осуществляет ответственный исполнитель муниципальной программы.</w:t>
      </w:r>
    </w:p>
    <w:p w:rsidR="00D440E5" w:rsidRDefault="00D440E5" w:rsidP="00D440E5">
      <w:pPr>
        <w:pStyle w:val="ConsPlusNormal"/>
        <w:tabs>
          <w:tab w:val="left" w:pos="993"/>
        </w:tabs>
        <w:spacing w:before="120"/>
        <w:ind w:firstLine="709"/>
        <w:jc w:val="both"/>
        <w:rPr>
          <w:rFonts w:ascii="Times New Roman" w:hAnsi="Times New Roman" w:cs="Times New Roman"/>
        </w:rPr>
      </w:pPr>
      <w:r>
        <w:rPr>
          <w:rFonts w:ascii="Times New Roman" w:hAnsi="Times New Roman" w:cs="Times New Roman"/>
        </w:rPr>
        <w:t>О</w:t>
      </w:r>
      <w:r w:rsidRPr="00D440E5">
        <w:rPr>
          <w:rFonts w:ascii="Times New Roman" w:hAnsi="Times New Roman" w:cs="Times New Roman"/>
        </w:rPr>
        <w:t>тветственный исполнитель, соисполнители муниципальной программы несут равную ответственность за реализацию мероприятий муниципальной программы, уточняют сроки реализации мероприятий муниципальной программы и объемы их финансирования.</w:t>
      </w:r>
    </w:p>
    <w:p w:rsidR="00D440E5" w:rsidRPr="00D440E5" w:rsidRDefault="00D440E5" w:rsidP="00D440E5">
      <w:pPr>
        <w:pStyle w:val="ConsPlusNormal"/>
        <w:tabs>
          <w:tab w:val="left" w:pos="993"/>
        </w:tabs>
        <w:spacing w:before="120"/>
        <w:ind w:firstLine="709"/>
        <w:jc w:val="both"/>
        <w:rPr>
          <w:rFonts w:ascii="Times New Roman" w:hAnsi="Times New Roman" w:cs="Times New Roman"/>
        </w:rPr>
      </w:pPr>
      <w:r w:rsidRPr="00D440E5">
        <w:rPr>
          <w:rFonts w:ascii="Times New Roman" w:hAnsi="Times New Roman" w:cs="Times New Roman"/>
        </w:rPr>
        <w:t>Условия и порядок реализации муниципальной программы приведены в приложении 1 к муниципальной программе.</w:t>
      </w:r>
    </w:p>
    <w:p w:rsidR="00D440E5" w:rsidRDefault="00D440E5" w:rsidP="00D440E5">
      <w:pPr>
        <w:pStyle w:val="ConsPlusTitle"/>
        <w:ind w:left="720"/>
        <w:outlineLvl w:val="1"/>
        <w:rPr>
          <w:rFonts w:ascii="Times New Roman" w:hAnsi="Times New Roman" w:cs="Times New Roman"/>
        </w:rPr>
      </w:pPr>
    </w:p>
    <w:p w:rsidR="00D440E5" w:rsidRPr="006255B3" w:rsidRDefault="00D440E5" w:rsidP="006B7BA0">
      <w:pPr>
        <w:pStyle w:val="ConsPlusTitle"/>
        <w:numPr>
          <w:ilvl w:val="0"/>
          <w:numId w:val="3"/>
        </w:numPr>
        <w:outlineLvl w:val="1"/>
        <w:rPr>
          <w:rFonts w:ascii="Times New Roman" w:hAnsi="Times New Roman" w:cs="Times New Roman"/>
        </w:rPr>
      </w:pPr>
      <w:r w:rsidRPr="006255B3">
        <w:rPr>
          <w:rFonts w:ascii="Times New Roman" w:hAnsi="Times New Roman" w:cs="Times New Roman"/>
        </w:rPr>
        <w:t xml:space="preserve"> О</w:t>
      </w:r>
      <w:r>
        <w:rPr>
          <w:rFonts w:ascii="Times New Roman" w:hAnsi="Times New Roman" w:cs="Times New Roman"/>
        </w:rPr>
        <w:t>жидаемы результаты реализации муниципальной программы</w:t>
      </w:r>
    </w:p>
    <w:p w:rsidR="00D440E5" w:rsidRPr="00D440E5" w:rsidRDefault="00D440E5" w:rsidP="00D440E5">
      <w:pPr>
        <w:pStyle w:val="ConsPlusNormal"/>
        <w:spacing w:before="120"/>
        <w:ind w:firstLine="709"/>
        <w:jc w:val="both"/>
        <w:rPr>
          <w:rFonts w:ascii="Times New Roman" w:hAnsi="Times New Roman" w:cs="Times New Roman"/>
        </w:rPr>
      </w:pPr>
      <w:r w:rsidRPr="00D440E5">
        <w:rPr>
          <w:rFonts w:ascii="Times New Roman" w:hAnsi="Times New Roman" w:cs="Times New Roman"/>
        </w:rPr>
        <w:t>Реализация мероприятий муниципальной программы позволит предоставить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а также позволит:</w:t>
      </w:r>
    </w:p>
    <w:p w:rsidR="00D440E5" w:rsidRPr="006255B3" w:rsidRDefault="00D440E5" w:rsidP="00D440E5">
      <w:pPr>
        <w:pStyle w:val="ConsPlusNormal"/>
        <w:spacing w:before="120"/>
        <w:ind w:firstLine="709"/>
        <w:jc w:val="both"/>
        <w:rPr>
          <w:rFonts w:ascii="Times New Roman" w:hAnsi="Times New Roman" w:cs="Times New Roman"/>
        </w:rPr>
      </w:pPr>
      <w:r w:rsidRPr="006255B3">
        <w:rPr>
          <w:rFonts w:ascii="Times New Roman" w:hAnsi="Times New Roman" w:cs="Times New Roman"/>
        </w:rPr>
        <w:t>создать условия для повышения уровня обеспеченности жильем молодых семей;</w:t>
      </w:r>
    </w:p>
    <w:p w:rsidR="00D440E5" w:rsidRPr="006255B3" w:rsidRDefault="00D440E5" w:rsidP="00D440E5">
      <w:pPr>
        <w:pStyle w:val="ConsPlusNormal"/>
        <w:spacing w:before="120"/>
        <w:ind w:firstLine="709"/>
        <w:jc w:val="both"/>
        <w:rPr>
          <w:rFonts w:ascii="Times New Roman" w:hAnsi="Times New Roman" w:cs="Times New Roman"/>
        </w:rPr>
      </w:pPr>
      <w:r w:rsidRPr="006255B3">
        <w:rPr>
          <w:rFonts w:ascii="Times New Roman" w:hAnsi="Times New Roman" w:cs="Times New Roman"/>
        </w:rPr>
        <w:t xml:space="preserve">привлечь в жилищную сферу дополнительные финансовые средства кредитных и других организаций, предоставляющих жилищные кредиты и займы, в том числе ипотечные, а также </w:t>
      </w:r>
      <w:r w:rsidRPr="006255B3">
        <w:rPr>
          <w:rFonts w:ascii="Times New Roman" w:hAnsi="Times New Roman" w:cs="Times New Roman"/>
        </w:rPr>
        <w:lastRenderedPageBreak/>
        <w:t>собственные средства граждан;</w:t>
      </w:r>
    </w:p>
    <w:p w:rsidR="00D440E5" w:rsidRPr="006255B3" w:rsidRDefault="00D440E5" w:rsidP="00D440E5">
      <w:pPr>
        <w:pStyle w:val="ConsPlusNormal"/>
        <w:spacing w:before="120"/>
        <w:ind w:firstLine="709"/>
        <w:jc w:val="both"/>
        <w:rPr>
          <w:rFonts w:ascii="Times New Roman" w:hAnsi="Times New Roman" w:cs="Times New Roman"/>
        </w:rPr>
      </w:pPr>
      <w:r w:rsidRPr="006255B3">
        <w:rPr>
          <w:rFonts w:ascii="Times New Roman" w:hAnsi="Times New Roman" w:cs="Times New Roman"/>
        </w:rPr>
        <w:t xml:space="preserve">улучшить демографическую ситуацию в </w:t>
      </w:r>
      <w:r>
        <w:rPr>
          <w:rFonts w:ascii="Times New Roman" w:hAnsi="Times New Roman" w:cs="Times New Roman"/>
        </w:rPr>
        <w:t>округ</w:t>
      </w:r>
      <w:r w:rsidRPr="006255B3">
        <w:rPr>
          <w:rFonts w:ascii="Times New Roman" w:hAnsi="Times New Roman" w:cs="Times New Roman"/>
        </w:rPr>
        <w:t>е.</w:t>
      </w:r>
    </w:p>
    <w:p w:rsidR="007636FB" w:rsidRPr="006B7BA0" w:rsidRDefault="006B7BA0" w:rsidP="007636FB">
      <w:pPr>
        <w:autoSpaceDE w:val="0"/>
        <w:autoSpaceDN w:val="0"/>
        <w:adjustRightInd w:val="0"/>
        <w:spacing w:after="0" w:line="240" w:lineRule="auto"/>
        <w:jc w:val="center"/>
        <w:outlineLvl w:val="0"/>
        <w:rPr>
          <w:rFonts w:ascii="Times New Roman" w:hAnsi="Times New Roman" w:cs="Times New Roman"/>
          <w:b/>
          <w:bCs/>
        </w:rPr>
      </w:pPr>
      <w:r w:rsidRPr="006B7BA0">
        <w:rPr>
          <w:rFonts w:ascii="Times New Roman" w:hAnsi="Times New Roman" w:cs="Times New Roman"/>
          <w:b/>
        </w:rPr>
        <w:t>Раздел I</w:t>
      </w:r>
      <w:r w:rsidRPr="006B7BA0">
        <w:rPr>
          <w:rFonts w:ascii="Times New Roman" w:hAnsi="Times New Roman" w:cs="Times New Roman"/>
          <w:b/>
          <w:lang w:val="en-US"/>
        </w:rPr>
        <w:t>I</w:t>
      </w:r>
      <w:r>
        <w:rPr>
          <w:rFonts w:ascii="Times New Roman" w:hAnsi="Times New Roman" w:cs="Times New Roman"/>
          <w:b/>
        </w:rPr>
        <w:t>.</w:t>
      </w:r>
      <w:r w:rsidRPr="006B7BA0">
        <w:rPr>
          <w:rFonts w:ascii="Times New Roman" w:hAnsi="Times New Roman" w:cs="Times New Roman"/>
          <w:b/>
        </w:rPr>
        <w:t xml:space="preserve"> </w:t>
      </w:r>
      <w:r w:rsidRPr="006B7BA0">
        <w:rPr>
          <w:rFonts w:ascii="Times New Roman" w:hAnsi="Times New Roman" w:cs="Times New Roman"/>
          <w:b/>
          <w:sz w:val="24"/>
          <w:szCs w:val="24"/>
        </w:rPr>
        <w:t xml:space="preserve"> </w:t>
      </w:r>
      <w:r w:rsidR="007636FB" w:rsidRPr="006B7BA0">
        <w:rPr>
          <w:rFonts w:ascii="Times New Roman" w:hAnsi="Times New Roman" w:cs="Times New Roman"/>
          <w:b/>
          <w:bCs/>
        </w:rPr>
        <w:t xml:space="preserve">Паспорт </w:t>
      </w:r>
    </w:p>
    <w:p w:rsidR="007636FB" w:rsidRPr="007636FB" w:rsidRDefault="007636FB" w:rsidP="007636FB">
      <w:pPr>
        <w:autoSpaceDE w:val="0"/>
        <w:autoSpaceDN w:val="0"/>
        <w:adjustRightInd w:val="0"/>
        <w:spacing w:after="0" w:line="240" w:lineRule="auto"/>
        <w:jc w:val="center"/>
        <w:outlineLvl w:val="0"/>
        <w:rPr>
          <w:rFonts w:ascii="Times New Roman" w:hAnsi="Times New Roman" w:cs="Times New Roman"/>
          <w:b/>
        </w:rPr>
      </w:pPr>
      <w:r w:rsidRPr="006B7BA0">
        <w:rPr>
          <w:rFonts w:ascii="Times New Roman" w:hAnsi="Times New Roman" w:cs="Times New Roman"/>
          <w:b/>
          <w:spacing w:val="-4"/>
        </w:rPr>
        <w:t xml:space="preserve">Муниципальной программы </w:t>
      </w:r>
      <w:r w:rsidRPr="006B7BA0">
        <w:rPr>
          <w:rFonts w:ascii="Times New Roman" w:hAnsi="Times New Roman" w:cs="Times New Roman"/>
          <w:b/>
        </w:rPr>
        <w:t>«Оказание молодым семьям государственной</w:t>
      </w:r>
      <w:r w:rsidRPr="007636FB">
        <w:rPr>
          <w:rFonts w:ascii="Times New Roman" w:hAnsi="Times New Roman" w:cs="Times New Roman"/>
          <w:b/>
        </w:rPr>
        <w:t xml:space="preserve"> поддержки для улучшения жилищных условий  в Увельском муниципальном округе Челябинской области»</w:t>
      </w:r>
    </w:p>
    <w:p w:rsidR="007636FB" w:rsidRPr="007636FB" w:rsidRDefault="007636FB" w:rsidP="007636FB">
      <w:pPr>
        <w:autoSpaceDE w:val="0"/>
        <w:autoSpaceDN w:val="0"/>
        <w:adjustRightInd w:val="0"/>
        <w:spacing w:after="0" w:line="240" w:lineRule="auto"/>
        <w:jc w:val="center"/>
        <w:outlineLvl w:val="0"/>
        <w:rPr>
          <w:rFonts w:ascii="Times New Roman" w:hAnsi="Times New Roman" w:cs="Times New Roman"/>
          <w:b/>
          <w:bCs/>
        </w:rPr>
      </w:pPr>
    </w:p>
    <w:p w:rsidR="007636FB" w:rsidRPr="007636FB" w:rsidRDefault="007636FB" w:rsidP="007636FB">
      <w:pPr>
        <w:autoSpaceDE w:val="0"/>
        <w:autoSpaceDN w:val="0"/>
        <w:adjustRightInd w:val="0"/>
        <w:spacing w:after="0" w:line="240" w:lineRule="auto"/>
        <w:jc w:val="center"/>
        <w:outlineLvl w:val="0"/>
        <w:rPr>
          <w:rFonts w:ascii="Times New Roman" w:hAnsi="Times New Roman" w:cs="Times New Roman"/>
          <w:b/>
          <w:bCs/>
        </w:rPr>
      </w:pPr>
      <w:r w:rsidRPr="007636FB">
        <w:rPr>
          <w:rFonts w:ascii="Times New Roman" w:hAnsi="Times New Roman" w:cs="Times New Roman"/>
          <w:b/>
          <w:bCs/>
        </w:rPr>
        <w:t>1. Основные положения</w:t>
      </w:r>
    </w:p>
    <w:p w:rsidR="007636FB" w:rsidRPr="007636FB" w:rsidRDefault="007636FB" w:rsidP="007636FB">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2897"/>
        <w:gridCol w:w="6804"/>
      </w:tblGrid>
      <w:tr w:rsidR="007636FB" w:rsidRPr="007636FB" w:rsidTr="0072733E">
        <w:tc>
          <w:tcPr>
            <w:tcW w:w="2897" w:type="dxa"/>
            <w:tcBorders>
              <w:top w:val="single" w:sz="4" w:space="0" w:color="auto"/>
              <w:left w:val="single" w:sz="4" w:space="0" w:color="auto"/>
              <w:bottom w:val="single" w:sz="4" w:space="0" w:color="auto"/>
              <w:right w:val="single" w:sz="4" w:space="0" w:color="auto"/>
            </w:tcBorders>
          </w:tcPr>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sidRPr="007636FB">
              <w:rPr>
                <w:rFonts w:ascii="Times New Roman" w:hAnsi="Times New Roman" w:cs="Times New Roman"/>
              </w:rPr>
              <w:t xml:space="preserve">Куратор </w:t>
            </w:r>
            <w:r>
              <w:rPr>
                <w:rFonts w:ascii="Times New Roman" w:hAnsi="Times New Roman" w:cs="Times New Roman"/>
              </w:rPr>
              <w:t>муниципальной</w:t>
            </w:r>
            <w:r w:rsidRPr="007636FB">
              <w:rPr>
                <w:rFonts w:ascii="Times New Roman" w:hAnsi="Times New Roman" w:cs="Times New Roman"/>
              </w:rPr>
              <w:t xml:space="preserve"> программы</w:t>
            </w:r>
          </w:p>
        </w:tc>
        <w:tc>
          <w:tcPr>
            <w:tcW w:w="6804" w:type="dxa"/>
            <w:tcBorders>
              <w:top w:val="single" w:sz="4" w:space="0" w:color="auto"/>
              <w:left w:val="single" w:sz="4" w:space="0" w:color="auto"/>
              <w:bottom w:val="single" w:sz="4" w:space="0" w:color="auto"/>
              <w:right w:val="single" w:sz="4" w:space="0" w:color="auto"/>
            </w:tcBorders>
          </w:tcPr>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Заместитель Главы округа по земельным и имущественным вопросам – начальник Управления земельных и имущественных отношений Карпова Н.В.</w:t>
            </w:r>
          </w:p>
        </w:tc>
      </w:tr>
      <w:tr w:rsidR="007636FB" w:rsidRPr="007636FB" w:rsidTr="0072733E">
        <w:tc>
          <w:tcPr>
            <w:tcW w:w="2897" w:type="dxa"/>
            <w:tcBorders>
              <w:top w:val="single" w:sz="4" w:space="0" w:color="auto"/>
              <w:left w:val="single" w:sz="4" w:space="0" w:color="auto"/>
              <w:bottom w:val="single" w:sz="4" w:space="0" w:color="auto"/>
              <w:right w:val="single" w:sz="4" w:space="0" w:color="auto"/>
            </w:tcBorders>
          </w:tcPr>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sidRPr="007636FB">
              <w:rPr>
                <w:rFonts w:ascii="Times New Roman" w:hAnsi="Times New Roman" w:cs="Times New Roman"/>
              </w:rPr>
              <w:t>Ответстве</w:t>
            </w:r>
            <w:r>
              <w:rPr>
                <w:rFonts w:ascii="Times New Roman" w:hAnsi="Times New Roman" w:cs="Times New Roman"/>
              </w:rPr>
              <w:t>нный исполнитель муниципальной</w:t>
            </w:r>
            <w:r w:rsidRPr="007636FB">
              <w:rPr>
                <w:rFonts w:ascii="Times New Roman" w:hAnsi="Times New Roman" w:cs="Times New Roman"/>
              </w:rPr>
              <w:t xml:space="preserve"> программы</w:t>
            </w:r>
          </w:p>
        </w:tc>
        <w:tc>
          <w:tcPr>
            <w:tcW w:w="6804" w:type="dxa"/>
            <w:tcBorders>
              <w:top w:val="single" w:sz="4" w:space="0" w:color="auto"/>
              <w:left w:val="single" w:sz="4" w:space="0" w:color="auto"/>
              <w:bottom w:val="single" w:sz="4" w:space="0" w:color="auto"/>
              <w:right w:val="single" w:sz="4" w:space="0" w:color="auto"/>
            </w:tcBorders>
          </w:tcPr>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Управление по земельным и имущественным отношениям администрации Увельского муниципального округа Челябинской области</w:t>
            </w:r>
          </w:p>
        </w:tc>
      </w:tr>
      <w:tr w:rsidR="007636FB" w:rsidRPr="007636FB" w:rsidTr="0072733E">
        <w:tc>
          <w:tcPr>
            <w:tcW w:w="2897" w:type="dxa"/>
            <w:tcBorders>
              <w:top w:val="single" w:sz="4" w:space="0" w:color="auto"/>
              <w:left w:val="single" w:sz="4" w:space="0" w:color="auto"/>
              <w:bottom w:val="single" w:sz="4" w:space="0" w:color="auto"/>
              <w:right w:val="single" w:sz="4" w:space="0" w:color="auto"/>
            </w:tcBorders>
          </w:tcPr>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Период реализации муниципальной </w:t>
            </w:r>
            <w:r w:rsidRPr="007636FB">
              <w:rPr>
                <w:rFonts w:ascii="Times New Roman" w:hAnsi="Times New Roman" w:cs="Times New Roman"/>
              </w:rPr>
              <w:t>программы (сроки и этапы)</w:t>
            </w:r>
          </w:p>
        </w:tc>
        <w:tc>
          <w:tcPr>
            <w:tcW w:w="6804" w:type="dxa"/>
            <w:tcBorders>
              <w:top w:val="single" w:sz="4" w:space="0" w:color="auto"/>
              <w:left w:val="single" w:sz="4" w:space="0" w:color="auto"/>
              <w:bottom w:val="single" w:sz="4" w:space="0" w:color="auto"/>
              <w:right w:val="single" w:sz="4" w:space="0" w:color="auto"/>
            </w:tcBorders>
          </w:tcPr>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2026-2028 годы</w:t>
            </w:r>
          </w:p>
        </w:tc>
      </w:tr>
      <w:tr w:rsidR="007636FB" w:rsidRPr="007636FB" w:rsidTr="0072733E">
        <w:tc>
          <w:tcPr>
            <w:tcW w:w="2897" w:type="dxa"/>
            <w:tcBorders>
              <w:top w:val="single" w:sz="4" w:space="0" w:color="auto"/>
              <w:left w:val="single" w:sz="4" w:space="0" w:color="auto"/>
              <w:right w:val="single" w:sz="4" w:space="0" w:color="auto"/>
            </w:tcBorders>
          </w:tcPr>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sidRPr="007636FB">
              <w:rPr>
                <w:rFonts w:ascii="Times New Roman" w:hAnsi="Times New Roman" w:cs="Times New Roman"/>
              </w:rPr>
              <w:t xml:space="preserve">Цель </w:t>
            </w:r>
            <w:r>
              <w:rPr>
                <w:rFonts w:ascii="Times New Roman" w:hAnsi="Times New Roman" w:cs="Times New Roman"/>
              </w:rPr>
              <w:t>муниципальной</w:t>
            </w:r>
            <w:r w:rsidRPr="007636FB">
              <w:rPr>
                <w:rFonts w:ascii="Times New Roman" w:hAnsi="Times New Roman" w:cs="Times New Roman"/>
              </w:rPr>
              <w:t xml:space="preserve"> программы</w:t>
            </w:r>
          </w:p>
        </w:tc>
        <w:tc>
          <w:tcPr>
            <w:tcW w:w="6804" w:type="dxa"/>
            <w:tcBorders>
              <w:top w:val="single" w:sz="4" w:space="0" w:color="auto"/>
              <w:left w:val="single" w:sz="4" w:space="0" w:color="auto"/>
              <w:right w:val="single" w:sz="4" w:space="0" w:color="auto"/>
            </w:tcBorders>
          </w:tcPr>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sidRPr="007636FB">
              <w:rPr>
                <w:rFonts w:ascii="Times New Roman" w:hAnsi="Times New Roman" w:cs="Times New Roman"/>
              </w:rPr>
              <w:t xml:space="preserve">создание благоприятных и комфортных условий проживания населения </w:t>
            </w:r>
            <w:r>
              <w:rPr>
                <w:rFonts w:ascii="Times New Roman" w:hAnsi="Times New Roman" w:cs="Times New Roman"/>
              </w:rPr>
              <w:t xml:space="preserve">Увельского муниципального округа </w:t>
            </w:r>
            <w:r w:rsidRPr="007636FB">
              <w:rPr>
                <w:rFonts w:ascii="Times New Roman" w:hAnsi="Times New Roman" w:cs="Times New Roman"/>
              </w:rPr>
              <w:t>Челябинской области;</w:t>
            </w:r>
          </w:p>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sidRPr="007636FB">
              <w:rPr>
                <w:rFonts w:ascii="Times New Roman" w:hAnsi="Times New Roman" w:cs="Times New Roman"/>
              </w:rPr>
              <w:t>повышение доступности жилья для отдельных категорий граждан</w:t>
            </w:r>
          </w:p>
        </w:tc>
      </w:tr>
      <w:tr w:rsidR="007636FB" w:rsidRPr="007636FB" w:rsidTr="0072733E">
        <w:tc>
          <w:tcPr>
            <w:tcW w:w="2897" w:type="dxa"/>
            <w:tcBorders>
              <w:top w:val="single" w:sz="4" w:space="0" w:color="auto"/>
              <w:left w:val="single" w:sz="4" w:space="0" w:color="auto"/>
              <w:bottom w:val="single" w:sz="4" w:space="0" w:color="auto"/>
              <w:right w:val="single" w:sz="4" w:space="0" w:color="auto"/>
            </w:tcBorders>
          </w:tcPr>
          <w:p w:rsidR="007636FB" w:rsidRPr="007636FB" w:rsidRDefault="007636FB" w:rsidP="00C06323">
            <w:pPr>
              <w:autoSpaceDE w:val="0"/>
              <w:autoSpaceDN w:val="0"/>
              <w:adjustRightInd w:val="0"/>
              <w:spacing w:after="0" w:line="240" w:lineRule="auto"/>
              <w:jc w:val="both"/>
              <w:rPr>
                <w:rFonts w:ascii="Times New Roman" w:hAnsi="Times New Roman" w:cs="Times New Roman"/>
              </w:rPr>
            </w:pPr>
            <w:r w:rsidRPr="007636FB">
              <w:rPr>
                <w:rFonts w:ascii="Times New Roman" w:hAnsi="Times New Roman" w:cs="Times New Roman"/>
              </w:rPr>
              <w:t>Направления программы</w:t>
            </w:r>
          </w:p>
        </w:tc>
        <w:tc>
          <w:tcPr>
            <w:tcW w:w="6804" w:type="dxa"/>
            <w:tcBorders>
              <w:top w:val="single" w:sz="4" w:space="0" w:color="auto"/>
              <w:left w:val="single" w:sz="4" w:space="0" w:color="auto"/>
              <w:bottom w:val="single" w:sz="4" w:space="0" w:color="auto"/>
              <w:right w:val="single" w:sz="4" w:space="0" w:color="auto"/>
            </w:tcBorders>
          </w:tcPr>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sidRPr="007636FB">
              <w:rPr>
                <w:rFonts w:ascii="Times New Roman" w:hAnsi="Times New Roman" w:cs="Times New Roman"/>
              </w:rPr>
              <w:t>-</w:t>
            </w:r>
          </w:p>
        </w:tc>
      </w:tr>
      <w:tr w:rsidR="007636FB" w:rsidRPr="007636FB" w:rsidTr="0072733E">
        <w:tc>
          <w:tcPr>
            <w:tcW w:w="2897" w:type="dxa"/>
            <w:tcBorders>
              <w:top w:val="single" w:sz="4" w:space="0" w:color="auto"/>
              <w:left w:val="single" w:sz="4" w:space="0" w:color="auto"/>
              <w:right w:val="single" w:sz="4" w:space="0" w:color="auto"/>
            </w:tcBorders>
          </w:tcPr>
          <w:p w:rsidR="007636FB" w:rsidRDefault="007636FB" w:rsidP="007636FB">
            <w:pPr>
              <w:autoSpaceDE w:val="0"/>
              <w:autoSpaceDN w:val="0"/>
              <w:adjustRightInd w:val="0"/>
              <w:spacing w:after="0" w:line="240" w:lineRule="auto"/>
              <w:jc w:val="both"/>
              <w:rPr>
                <w:rFonts w:ascii="Times New Roman" w:hAnsi="Times New Roman" w:cs="Times New Roman"/>
              </w:rPr>
            </w:pPr>
            <w:r w:rsidRPr="007636FB">
              <w:rPr>
                <w:rFonts w:ascii="Times New Roman" w:hAnsi="Times New Roman" w:cs="Times New Roman"/>
              </w:rPr>
              <w:t xml:space="preserve">Объемы финансового обеспечения за весь период реализации </w:t>
            </w:r>
            <w:r>
              <w:rPr>
                <w:rFonts w:ascii="Times New Roman" w:hAnsi="Times New Roman" w:cs="Times New Roman"/>
              </w:rPr>
              <w:t>муниципальной</w:t>
            </w:r>
            <w:r w:rsidRPr="007636FB">
              <w:rPr>
                <w:rFonts w:ascii="Times New Roman" w:hAnsi="Times New Roman" w:cs="Times New Roman"/>
              </w:rPr>
              <w:t xml:space="preserve"> программы</w:t>
            </w:r>
            <w:r>
              <w:rPr>
                <w:rFonts w:ascii="Times New Roman" w:hAnsi="Times New Roman" w:cs="Times New Roman"/>
              </w:rPr>
              <w:t xml:space="preserve"> по источникам финансирования</w:t>
            </w: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Default="00C06323" w:rsidP="007636FB">
            <w:pPr>
              <w:autoSpaceDE w:val="0"/>
              <w:autoSpaceDN w:val="0"/>
              <w:adjustRightInd w:val="0"/>
              <w:spacing w:after="0" w:line="240" w:lineRule="auto"/>
              <w:jc w:val="both"/>
              <w:rPr>
                <w:rFonts w:ascii="Times New Roman" w:hAnsi="Times New Roman" w:cs="Times New Roman"/>
              </w:rPr>
            </w:pPr>
          </w:p>
          <w:p w:rsidR="00C06323" w:rsidRPr="007636FB" w:rsidRDefault="00C06323" w:rsidP="007636FB">
            <w:pPr>
              <w:autoSpaceDE w:val="0"/>
              <w:autoSpaceDN w:val="0"/>
              <w:adjustRightInd w:val="0"/>
              <w:spacing w:after="0" w:line="240" w:lineRule="auto"/>
              <w:jc w:val="both"/>
              <w:rPr>
                <w:rFonts w:ascii="Times New Roman" w:hAnsi="Times New Roman" w:cs="Times New Roman"/>
              </w:rPr>
            </w:pPr>
          </w:p>
        </w:tc>
        <w:tc>
          <w:tcPr>
            <w:tcW w:w="6804" w:type="dxa"/>
            <w:tcBorders>
              <w:top w:val="single" w:sz="4" w:space="0" w:color="auto"/>
              <w:left w:val="single" w:sz="4" w:space="0" w:color="auto"/>
              <w:right w:val="single" w:sz="4" w:space="0" w:color="auto"/>
            </w:tcBorders>
          </w:tcPr>
          <w:p w:rsidR="00C06323" w:rsidRPr="00C06323" w:rsidRDefault="00C06323" w:rsidP="00C06323">
            <w:pPr>
              <w:pStyle w:val="21"/>
              <w:shd w:val="clear" w:color="auto" w:fill="auto"/>
              <w:ind w:left="60"/>
              <w:rPr>
                <w:rStyle w:val="95pt0pt"/>
                <w:sz w:val="22"/>
                <w:szCs w:val="22"/>
              </w:rPr>
            </w:pPr>
            <w:r w:rsidRPr="00C06323">
              <w:rPr>
                <w:rStyle w:val="95pt0pt"/>
                <w:sz w:val="22"/>
                <w:szCs w:val="22"/>
              </w:rPr>
              <w:lastRenderedPageBreak/>
              <w:t xml:space="preserve">Общий объем финансирования в 2026 - 2028 годах -  </w:t>
            </w:r>
            <w:r w:rsidR="00ED2C07">
              <w:rPr>
                <w:rStyle w:val="95pt0pt"/>
                <w:sz w:val="22"/>
                <w:szCs w:val="22"/>
              </w:rPr>
              <w:t>1386778</w:t>
            </w:r>
            <w:r w:rsidR="00192E85">
              <w:rPr>
                <w:rStyle w:val="95pt0pt"/>
                <w:sz w:val="22"/>
                <w:szCs w:val="22"/>
              </w:rPr>
              <w:t>8</w:t>
            </w:r>
            <w:r w:rsidR="00ED2C07">
              <w:rPr>
                <w:rStyle w:val="95pt0pt"/>
                <w:sz w:val="22"/>
                <w:szCs w:val="22"/>
              </w:rPr>
              <w:t>,74</w:t>
            </w:r>
            <w:r w:rsidRPr="00C06323">
              <w:rPr>
                <w:rStyle w:val="95pt0pt"/>
                <w:sz w:val="22"/>
                <w:szCs w:val="22"/>
              </w:rPr>
              <w:t xml:space="preserve"> рублей, в том числе за счет средств, федерального бюджета </w:t>
            </w:r>
            <w:r w:rsidR="00192E85">
              <w:rPr>
                <w:rStyle w:val="95pt0pt"/>
                <w:sz w:val="22"/>
                <w:szCs w:val="22"/>
              </w:rPr>
              <w:t>–</w:t>
            </w:r>
            <w:r w:rsidRPr="00C06323">
              <w:rPr>
                <w:rStyle w:val="95pt0pt"/>
                <w:sz w:val="22"/>
                <w:szCs w:val="22"/>
              </w:rPr>
              <w:t xml:space="preserve"> </w:t>
            </w:r>
            <w:r w:rsidR="00192E85">
              <w:rPr>
                <w:rStyle w:val="95pt0pt"/>
                <w:sz w:val="22"/>
                <w:szCs w:val="22"/>
              </w:rPr>
              <w:t>508653,3 рубля</w:t>
            </w:r>
            <w:r w:rsidRPr="00C06323">
              <w:rPr>
                <w:rStyle w:val="95pt0pt"/>
                <w:sz w:val="22"/>
                <w:szCs w:val="22"/>
              </w:rPr>
              <w:t xml:space="preserve">; </w:t>
            </w:r>
          </w:p>
          <w:p w:rsidR="00C06323" w:rsidRPr="00C06323" w:rsidRDefault="00C06323" w:rsidP="00C06323">
            <w:pPr>
              <w:pStyle w:val="21"/>
              <w:shd w:val="clear" w:color="auto" w:fill="auto"/>
              <w:ind w:left="60"/>
              <w:rPr>
                <w:sz w:val="22"/>
                <w:szCs w:val="22"/>
              </w:rPr>
            </w:pPr>
            <w:r w:rsidRPr="00C06323">
              <w:rPr>
                <w:rStyle w:val="95pt0pt"/>
                <w:sz w:val="22"/>
                <w:szCs w:val="22"/>
              </w:rPr>
              <w:t>областного бюджета -</w:t>
            </w:r>
            <w:r w:rsidR="00192E85">
              <w:rPr>
                <w:rStyle w:val="95pt0pt"/>
                <w:sz w:val="22"/>
                <w:szCs w:val="22"/>
              </w:rPr>
              <w:t>2167864 рубля</w:t>
            </w:r>
            <w:r w:rsidRPr="00C06323">
              <w:rPr>
                <w:rStyle w:val="95pt0pt"/>
                <w:sz w:val="22"/>
                <w:szCs w:val="22"/>
              </w:rPr>
              <w:t>;</w:t>
            </w:r>
          </w:p>
          <w:p w:rsidR="00192E85" w:rsidRDefault="00C06323" w:rsidP="00C06323">
            <w:pPr>
              <w:pStyle w:val="21"/>
              <w:shd w:val="clear" w:color="auto" w:fill="auto"/>
              <w:spacing w:after="60"/>
              <w:ind w:left="60"/>
              <w:rPr>
                <w:rStyle w:val="95pt0pt"/>
                <w:sz w:val="22"/>
                <w:szCs w:val="22"/>
              </w:rPr>
            </w:pPr>
            <w:r w:rsidRPr="00C06323">
              <w:rPr>
                <w:rStyle w:val="95pt0pt"/>
                <w:sz w:val="22"/>
                <w:szCs w:val="22"/>
              </w:rPr>
              <w:t xml:space="preserve">местного бюджета </w:t>
            </w:r>
            <w:r w:rsidR="00192E85">
              <w:rPr>
                <w:rStyle w:val="95pt0pt"/>
                <w:sz w:val="22"/>
                <w:szCs w:val="22"/>
              </w:rPr>
              <w:t>–</w:t>
            </w:r>
            <w:r w:rsidRPr="00C06323">
              <w:rPr>
                <w:rStyle w:val="95pt0pt"/>
                <w:sz w:val="22"/>
                <w:szCs w:val="22"/>
              </w:rPr>
              <w:t xml:space="preserve"> 1</w:t>
            </w:r>
            <w:r w:rsidR="00192E85">
              <w:rPr>
                <w:rStyle w:val="95pt0pt"/>
                <w:sz w:val="22"/>
                <w:szCs w:val="22"/>
              </w:rPr>
              <w:t>500000,0</w:t>
            </w:r>
            <w:r w:rsidRPr="00C06323">
              <w:rPr>
                <w:rStyle w:val="95pt0pt"/>
                <w:sz w:val="22"/>
                <w:szCs w:val="22"/>
              </w:rPr>
              <w:t xml:space="preserve"> рублей;  </w:t>
            </w:r>
          </w:p>
          <w:p w:rsidR="00C06323" w:rsidRPr="00C06323" w:rsidRDefault="00C06323" w:rsidP="00C06323">
            <w:pPr>
              <w:pStyle w:val="21"/>
              <w:shd w:val="clear" w:color="auto" w:fill="auto"/>
              <w:spacing w:after="60"/>
              <w:ind w:left="60"/>
              <w:rPr>
                <w:sz w:val="22"/>
                <w:szCs w:val="22"/>
              </w:rPr>
            </w:pPr>
            <w:r w:rsidRPr="00C06323">
              <w:rPr>
                <w:rStyle w:val="95pt0pt"/>
                <w:sz w:val="22"/>
                <w:szCs w:val="22"/>
              </w:rPr>
              <w:t xml:space="preserve">внебюджетных источников (собственные или заемные средства молодых семей) </w:t>
            </w:r>
            <w:r w:rsidR="00192E85">
              <w:rPr>
                <w:rStyle w:val="95pt0pt"/>
                <w:sz w:val="22"/>
                <w:szCs w:val="22"/>
              </w:rPr>
              <w:t>– 9691250,4</w:t>
            </w:r>
            <w:r w:rsidRPr="00C06323">
              <w:rPr>
                <w:rStyle w:val="95pt0pt"/>
                <w:sz w:val="22"/>
                <w:szCs w:val="22"/>
              </w:rPr>
              <w:t xml:space="preserve"> рублей.</w:t>
            </w:r>
          </w:p>
          <w:p w:rsidR="00C06323" w:rsidRDefault="00C06323" w:rsidP="00C06323">
            <w:pPr>
              <w:pStyle w:val="21"/>
              <w:shd w:val="clear" w:color="auto" w:fill="auto"/>
              <w:spacing w:before="60"/>
              <w:ind w:left="60"/>
              <w:rPr>
                <w:rStyle w:val="95pt0pt"/>
                <w:sz w:val="22"/>
                <w:szCs w:val="22"/>
              </w:rPr>
            </w:pPr>
          </w:p>
          <w:p w:rsidR="00192E85" w:rsidRDefault="00C06323" w:rsidP="00C06323">
            <w:pPr>
              <w:pStyle w:val="21"/>
              <w:shd w:val="clear" w:color="auto" w:fill="auto"/>
              <w:spacing w:before="60"/>
              <w:ind w:left="60"/>
              <w:rPr>
                <w:rStyle w:val="95pt0pt"/>
                <w:sz w:val="22"/>
                <w:szCs w:val="22"/>
              </w:rPr>
            </w:pPr>
            <w:r w:rsidRPr="00C06323">
              <w:rPr>
                <w:rStyle w:val="95pt0pt"/>
                <w:sz w:val="22"/>
                <w:szCs w:val="22"/>
              </w:rPr>
              <w:t xml:space="preserve">Объем финансирования в 2026 году </w:t>
            </w:r>
            <w:r w:rsidR="00192E85">
              <w:rPr>
                <w:rStyle w:val="95pt0pt"/>
                <w:sz w:val="22"/>
                <w:szCs w:val="22"/>
              </w:rPr>
              <w:t>–</w:t>
            </w:r>
            <w:r w:rsidRPr="00C06323">
              <w:rPr>
                <w:rStyle w:val="95pt0pt"/>
                <w:sz w:val="22"/>
                <w:szCs w:val="22"/>
              </w:rPr>
              <w:t xml:space="preserve"> 497</w:t>
            </w:r>
            <w:r w:rsidR="00192E85">
              <w:rPr>
                <w:rStyle w:val="95pt0pt"/>
                <w:sz w:val="22"/>
                <w:szCs w:val="22"/>
              </w:rPr>
              <w:t>2884,8</w:t>
            </w:r>
            <w:r w:rsidRPr="00C06323">
              <w:rPr>
                <w:rStyle w:val="95pt0pt"/>
                <w:sz w:val="22"/>
                <w:szCs w:val="22"/>
              </w:rPr>
              <w:t xml:space="preserve"> рубл</w:t>
            </w:r>
            <w:r w:rsidR="00192E85">
              <w:rPr>
                <w:rStyle w:val="95pt0pt"/>
                <w:sz w:val="22"/>
                <w:szCs w:val="22"/>
              </w:rPr>
              <w:t>я,</w:t>
            </w:r>
          </w:p>
          <w:p w:rsidR="00C06323" w:rsidRPr="00C06323" w:rsidRDefault="00C06323" w:rsidP="00C06323">
            <w:pPr>
              <w:pStyle w:val="21"/>
              <w:shd w:val="clear" w:color="auto" w:fill="auto"/>
              <w:spacing w:before="60"/>
              <w:ind w:left="60"/>
              <w:rPr>
                <w:sz w:val="22"/>
                <w:szCs w:val="22"/>
              </w:rPr>
            </w:pPr>
            <w:r w:rsidRPr="00C06323">
              <w:rPr>
                <w:rStyle w:val="95pt0pt"/>
                <w:sz w:val="22"/>
                <w:szCs w:val="22"/>
              </w:rPr>
              <w:t xml:space="preserve"> в т.ч.:</w:t>
            </w:r>
          </w:p>
          <w:p w:rsidR="00C06323" w:rsidRPr="00C06323" w:rsidRDefault="00C06323" w:rsidP="00C06323">
            <w:pPr>
              <w:pStyle w:val="21"/>
              <w:shd w:val="clear" w:color="auto" w:fill="auto"/>
              <w:ind w:left="60"/>
              <w:rPr>
                <w:sz w:val="22"/>
                <w:szCs w:val="22"/>
              </w:rPr>
            </w:pPr>
            <w:r w:rsidRPr="00C06323">
              <w:rPr>
                <w:rStyle w:val="95pt0pt"/>
                <w:sz w:val="22"/>
                <w:szCs w:val="22"/>
              </w:rPr>
              <w:t xml:space="preserve">федерального бюджета </w:t>
            </w:r>
            <w:r w:rsidR="002F25D1">
              <w:rPr>
                <w:rStyle w:val="95pt0pt"/>
                <w:sz w:val="22"/>
                <w:szCs w:val="22"/>
              </w:rPr>
              <w:t>–</w:t>
            </w:r>
            <w:r w:rsidRPr="00C06323">
              <w:rPr>
                <w:rStyle w:val="95pt0pt"/>
                <w:sz w:val="22"/>
                <w:szCs w:val="22"/>
              </w:rPr>
              <w:t xml:space="preserve"> 228</w:t>
            </w:r>
            <w:r w:rsidR="002F25D1">
              <w:rPr>
                <w:rStyle w:val="95pt0pt"/>
                <w:sz w:val="22"/>
                <w:szCs w:val="22"/>
              </w:rPr>
              <w:t>327,71</w:t>
            </w:r>
            <w:r w:rsidRPr="00C06323">
              <w:rPr>
                <w:rStyle w:val="95pt0pt"/>
                <w:sz w:val="22"/>
                <w:szCs w:val="22"/>
              </w:rPr>
              <w:t xml:space="preserve"> рублей;</w:t>
            </w:r>
          </w:p>
          <w:p w:rsidR="00C06323" w:rsidRPr="00C06323" w:rsidRDefault="00C06323" w:rsidP="00C06323">
            <w:pPr>
              <w:pStyle w:val="21"/>
              <w:shd w:val="clear" w:color="auto" w:fill="auto"/>
              <w:ind w:left="60"/>
              <w:rPr>
                <w:sz w:val="22"/>
                <w:szCs w:val="22"/>
              </w:rPr>
            </w:pPr>
            <w:r w:rsidRPr="00C06323">
              <w:rPr>
                <w:rStyle w:val="95pt0pt"/>
                <w:sz w:val="22"/>
                <w:szCs w:val="22"/>
              </w:rPr>
              <w:t xml:space="preserve">областного бюджета </w:t>
            </w:r>
            <w:r w:rsidR="002F25D1">
              <w:rPr>
                <w:rStyle w:val="95pt0pt"/>
                <w:sz w:val="22"/>
                <w:szCs w:val="22"/>
              </w:rPr>
              <w:t>–</w:t>
            </w:r>
            <w:r w:rsidRPr="00C06323">
              <w:rPr>
                <w:rStyle w:val="95pt0pt"/>
                <w:sz w:val="22"/>
                <w:szCs w:val="22"/>
              </w:rPr>
              <w:t xml:space="preserve"> 1014</w:t>
            </w:r>
            <w:r w:rsidR="002F25D1">
              <w:rPr>
                <w:rStyle w:val="95pt0pt"/>
                <w:sz w:val="22"/>
                <w:szCs w:val="22"/>
              </w:rPr>
              <w:t>140,29</w:t>
            </w:r>
            <w:r w:rsidRPr="00C06323">
              <w:rPr>
                <w:rStyle w:val="95pt0pt"/>
                <w:sz w:val="22"/>
                <w:szCs w:val="22"/>
              </w:rPr>
              <w:t xml:space="preserve"> рублей;</w:t>
            </w:r>
          </w:p>
          <w:p w:rsidR="00192E85" w:rsidRDefault="00C06323" w:rsidP="00C06323">
            <w:pPr>
              <w:pStyle w:val="21"/>
              <w:shd w:val="clear" w:color="auto" w:fill="auto"/>
              <w:ind w:left="60"/>
              <w:rPr>
                <w:rStyle w:val="95pt0pt"/>
                <w:sz w:val="22"/>
                <w:szCs w:val="22"/>
              </w:rPr>
            </w:pPr>
            <w:r w:rsidRPr="00C06323">
              <w:rPr>
                <w:rStyle w:val="95pt0pt"/>
                <w:sz w:val="22"/>
                <w:szCs w:val="22"/>
              </w:rPr>
              <w:t xml:space="preserve">местного бюджета </w:t>
            </w:r>
            <w:r w:rsidR="002F25D1">
              <w:rPr>
                <w:rStyle w:val="95pt0pt"/>
                <w:sz w:val="22"/>
                <w:szCs w:val="22"/>
              </w:rPr>
              <w:t>–</w:t>
            </w:r>
            <w:r w:rsidRPr="00C06323">
              <w:rPr>
                <w:rStyle w:val="95pt0pt"/>
                <w:sz w:val="22"/>
                <w:szCs w:val="22"/>
              </w:rPr>
              <w:t xml:space="preserve"> </w:t>
            </w:r>
            <w:r w:rsidR="002F25D1">
              <w:rPr>
                <w:rStyle w:val="95pt0pt"/>
                <w:sz w:val="22"/>
                <w:szCs w:val="22"/>
              </w:rPr>
              <w:t>500000,0</w:t>
            </w:r>
            <w:r w:rsidRPr="00C06323">
              <w:rPr>
                <w:rStyle w:val="95pt0pt"/>
                <w:sz w:val="22"/>
                <w:szCs w:val="22"/>
              </w:rPr>
              <w:t xml:space="preserve"> рублей; </w:t>
            </w:r>
          </w:p>
          <w:p w:rsidR="00C06323" w:rsidRDefault="00C06323" w:rsidP="00C06323">
            <w:pPr>
              <w:pStyle w:val="21"/>
              <w:shd w:val="clear" w:color="auto" w:fill="auto"/>
              <w:ind w:left="60"/>
              <w:rPr>
                <w:rStyle w:val="95pt0pt"/>
                <w:sz w:val="22"/>
                <w:szCs w:val="22"/>
              </w:rPr>
            </w:pPr>
            <w:r w:rsidRPr="00C06323">
              <w:rPr>
                <w:rStyle w:val="95pt0pt"/>
                <w:sz w:val="22"/>
                <w:szCs w:val="22"/>
              </w:rPr>
              <w:t xml:space="preserve">внебюджетных источников (собственные или заемные средства молодых семей) </w:t>
            </w:r>
            <w:r w:rsidR="00FE304C">
              <w:rPr>
                <w:rStyle w:val="95pt0pt"/>
                <w:sz w:val="22"/>
                <w:szCs w:val="22"/>
              </w:rPr>
              <w:t>–</w:t>
            </w:r>
            <w:r w:rsidRPr="00C06323">
              <w:rPr>
                <w:rStyle w:val="95pt0pt"/>
                <w:sz w:val="22"/>
                <w:szCs w:val="22"/>
              </w:rPr>
              <w:t xml:space="preserve"> 323</w:t>
            </w:r>
            <w:r w:rsidR="00FE304C">
              <w:rPr>
                <w:rStyle w:val="95pt0pt"/>
                <w:sz w:val="22"/>
                <w:szCs w:val="22"/>
              </w:rPr>
              <w:t xml:space="preserve">0416,8 </w:t>
            </w:r>
            <w:r w:rsidRPr="00C06323">
              <w:rPr>
                <w:rStyle w:val="95pt0pt"/>
                <w:sz w:val="22"/>
                <w:szCs w:val="22"/>
              </w:rPr>
              <w:t xml:space="preserve">рублей. </w:t>
            </w:r>
          </w:p>
          <w:p w:rsidR="00C06323" w:rsidRDefault="00C06323" w:rsidP="00C06323">
            <w:pPr>
              <w:pStyle w:val="21"/>
              <w:shd w:val="clear" w:color="auto" w:fill="auto"/>
              <w:ind w:left="60"/>
              <w:rPr>
                <w:rStyle w:val="95pt0pt"/>
                <w:sz w:val="22"/>
                <w:szCs w:val="22"/>
              </w:rPr>
            </w:pPr>
          </w:p>
          <w:p w:rsidR="00192E85" w:rsidRDefault="00C06323" w:rsidP="00C06323">
            <w:pPr>
              <w:pStyle w:val="21"/>
              <w:shd w:val="clear" w:color="auto" w:fill="auto"/>
              <w:ind w:left="60"/>
              <w:rPr>
                <w:rStyle w:val="95pt0pt"/>
                <w:sz w:val="22"/>
                <w:szCs w:val="22"/>
              </w:rPr>
            </w:pPr>
            <w:r w:rsidRPr="00C06323">
              <w:rPr>
                <w:rStyle w:val="95pt0pt"/>
                <w:sz w:val="22"/>
                <w:szCs w:val="22"/>
              </w:rPr>
              <w:t xml:space="preserve">Объем финансирования в 2027 году </w:t>
            </w:r>
            <w:r w:rsidR="00192E85">
              <w:rPr>
                <w:rStyle w:val="95pt0pt"/>
                <w:sz w:val="22"/>
                <w:szCs w:val="22"/>
              </w:rPr>
              <w:t>–</w:t>
            </w:r>
            <w:r w:rsidRPr="00C06323">
              <w:rPr>
                <w:rStyle w:val="95pt0pt"/>
                <w:sz w:val="22"/>
                <w:szCs w:val="22"/>
              </w:rPr>
              <w:t xml:space="preserve"> 4</w:t>
            </w:r>
            <w:r w:rsidR="00ED2C07">
              <w:rPr>
                <w:rStyle w:val="95pt0pt"/>
                <w:sz w:val="22"/>
                <w:szCs w:val="22"/>
              </w:rPr>
              <w:t>45027</w:t>
            </w:r>
            <w:r w:rsidR="00192E85">
              <w:rPr>
                <w:rStyle w:val="95pt0pt"/>
                <w:sz w:val="22"/>
                <w:szCs w:val="22"/>
              </w:rPr>
              <w:t>4,1</w:t>
            </w:r>
            <w:r w:rsidRPr="00C06323">
              <w:rPr>
                <w:rStyle w:val="95pt0pt"/>
                <w:sz w:val="22"/>
                <w:szCs w:val="22"/>
              </w:rPr>
              <w:t>рубл</w:t>
            </w:r>
            <w:r w:rsidR="00192E85">
              <w:rPr>
                <w:rStyle w:val="95pt0pt"/>
                <w:sz w:val="22"/>
                <w:szCs w:val="22"/>
              </w:rPr>
              <w:t>я,</w:t>
            </w:r>
          </w:p>
          <w:p w:rsidR="00C06323" w:rsidRDefault="00C06323" w:rsidP="00C06323">
            <w:pPr>
              <w:pStyle w:val="21"/>
              <w:shd w:val="clear" w:color="auto" w:fill="auto"/>
              <w:ind w:left="60"/>
              <w:rPr>
                <w:rStyle w:val="95pt0pt"/>
                <w:sz w:val="22"/>
                <w:szCs w:val="22"/>
              </w:rPr>
            </w:pPr>
            <w:r w:rsidRPr="00C06323">
              <w:rPr>
                <w:rStyle w:val="95pt0pt"/>
                <w:sz w:val="22"/>
                <w:szCs w:val="22"/>
              </w:rPr>
              <w:t xml:space="preserve"> в т.ч..</w:t>
            </w:r>
          </w:p>
          <w:p w:rsidR="00192E85" w:rsidRDefault="00C06323" w:rsidP="00C06323">
            <w:pPr>
              <w:pStyle w:val="21"/>
              <w:shd w:val="clear" w:color="auto" w:fill="auto"/>
              <w:ind w:left="60"/>
              <w:rPr>
                <w:rStyle w:val="95pt0pt"/>
                <w:sz w:val="22"/>
                <w:szCs w:val="22"/>
              </w:rPr>
            </w:pPr>
            <w:r w:rsidRPr="00C06323">
              <w:rPr>
                <w:rStyle w:val="95pt0pt"/>
                <w:sz w:val="22"/>
                <w:szCs w:val="22"/>
              </w:rPr>
              <w:t xml:space="preserve">федерального бюджета </w:t>
            </w:r>
            <w:r w:rsidR="002F25D1">
              <w:rPr>
                <w:rStyle w:val="95pt0pt"/>
                <w:sz w:val="22"/>
                <w:szCs w:val="22"/>
              </w:rPr>
              <w:t>–</w:t>
            </w:r>
            <w:r w:rsidRPr="00C06323">
              <w:rPr>
                <w:rStyle w:val="95pt0pt"/>
                <w:sz w:val="22"/>
                <w:szCs w:val="22"/>
              </w:rPr>
              <w:t xml:space="preserve"> </w:t>
            </w:r>
            <w:r w:rsidR="002F25D1">
              <w:rPr>
                <w:rStyle w:val="95pt0pt"/>
                <w:sz w:val="22"/>
                <w:szCs w:val="22"/>
              </w:rPr>
              <w:t>1426</w:t>
            </w:r>
            <w:r w:rsidR="00ED2C07">
              <w:rPr>
                <w:rStyle w:val="95pt0pt"/>
                <w:sz w:val="22"/>
                <w:szCs w:val="22"/>
              </w:rPr>
              <w:t>5</w:t>
            </w:r>
            <w:r w:rsidR="002F25D1">
              <w:rPr>
                <w:rStyle w:val="95pt0pt"/>
                <w:sz w:val="22"/>
                <w:szCs w:val="22"/>
              </w:rPr>
              <w:t>5,13</w:t>
            </w:r>
            <w:r w:rsidRPr="00C06323">
              <w:rPr>
                <w:rStyle w:val="95pt0pt"/>
                <w:sz w:val="22"/>
                <w:szCs w:val="22"/>
              </w:rPr>
              <w:t xml:space="preserve">рублей; </w:t>
            </w:r>
          </w:p>
          <w:p w:rsidR="00C06323" w:rsidRPr="00C06323" w:rsidRDefault="00C06323" w:rsidP="00C06323">
            <w:pPr>
              <w:pStyle w:val="21"/>
              <w:shd w:val="clear" w:color="auto" w:fill="auto"/>
              <w:ind w:left="60"/>
              <w:rPr>
                <w:sz w:val="22"/>
                <w:szCs w:val="22"/>
              </w:rPr>
            </w:pPr>
            <w:r w:rsidRPr="00C06323">
              <w:rPr>
                <w:rStyle w:val="95pt0pt"/>
                <w:sz w:val="22"/>
                <w:szCs w:val="22"/>
              </w:rPr>
              <w:t xml:space="preserve">областного бюджета </w:t>
            </w:r>
            <w:r w:rsidR="002F25D1">
              <w:rPr>
                <w:rStyle w:val="95pt0pt"/>
                <w:sz w:val="22"/>
                <w:szCs w:val="22"/>
              </w:rPr>
              <w:t>–</w:t>
            </w:r>
            <w:r w:rsidRPr="00C06323">
              <w:rPr>
                <w:rStyle w:val="95pt0pt"/>
                <w:sz w:val="22"/>
                <w:szCs w:val="22"/>
              </w:rPr>
              <w:t xml:space="preserve"> </w:t>
            </w:r>
            <w:r w:rsidR="002F25D1">
              <w:rPr>
                <w:rStyle w:val="95pt0pt"/>
                <w:sz w:val="22"/>
                <w:szCs w:val="22"/>
              </w:rPr>
              <w:t>577202,17</w:t>
            </w:r>
            <w:r w:rsidRPr="00C06323">
              <w:rPr>
                <w:rStyle w:val="95pt0pt"/>
                <w:sz w:val="22"/>
                <w:szCs w:val="22"/>
              </w:rPr>
              <w:t xml:space="preserve"> рубл</w:t>
            </w:r>
            <w:r w:rsidR="00192E85">
              <w:rPr>
                <w:rStyle w:val="95pt0pt"/>
                <w:sz w:val="22"/>
                <w:szCs w:val="22"/>
              </w:rPr>
              <w:t>я</w:t>
            </w:r>
            <w:r w:rsidRPr="00C06323">
              <w:rPr>
                <w:rStyle w:val="95pt0pt"/>
                <w:sz w:val="22"/>
                <w:szCs w:val="22"/>
              </w:rPr>
              <w:t>;</w:t>
            </w:r>
          </w:p>
          <w:p w:rsidR="00C06323" w:rsidRPr="00C06323" w:rsidRDefault="00C06323" w:rsidP="00C06323">
            <w:pPr>
              <w:pStyle w:val="21"/>
              <w:shd w:val="clear" w:color="auto" w:fill="auto"/>
              <w:ind w:left="60"/>
              <w:rPr>
                <w:sz w:val="22"/>
                <w:szCs w:val="22"/>
              </w:rPr>
            </w:pPr>
            <w:r w:rsidRPr="00C06323">
              <w:rPr>
                <w:rStyle w:val="95pt0pt"/>
                <w:sz w:val="22"/>
                <w:szCs w:val="22"/>
              </w:rPr>
              <w:t>местн</w:t>
            </w:r>
            <w:r>
              <w:rPr>
                <w:rStyle w:val="95pt0pt"/>
                <w:sz w:val="22"/>
                <w:szCs w:val="22"/>
              </w:rPr>
              <w:t>ого</w:t>
            </w:r>
            <w:r w:rsidRPr="00C06323">
              <w:rPr>
                <w:rStyle w:val="95pt0pt"/>
                <w:sz w:val="22"/>
                <w:szCs w:val="22"/>
              </w:rPr>
              <w:t xml:space="preserve"> бюджет</w:t>
            </w:r>
            <w:r>
              <w:rPr>
                <w:rStyle w:val="95pt0pt"/>
                <w:sz w:val="22"/>
                <w:szCs w:val="22"/>
              </w:rPr>
              <w:t>а</w:t>
            </w:r>
            <w:r w:rsidRPr="00C06323">
              <w:rPr>
                <w:rStyle w:val="95pt0pt"/>
                <w:sz w:val="22"/>
                <w:szCs w:val="22"/>
              </w:rPr>
              <w:t xml:space="preserve"> </w:t>
            </w:r>
            <w:r w:rsidR="002F25D1">
              <w:rPr>
                <w:rStyle w:val="95pt0pt"/>
                <w:sz w:val="22"/>
                <w:szCs w:val="22"/>
              </w:rPr>
              <w:t>–</w:t>
            </w:r>
            <w:r w:rsidRPr="00C06323">
              <w:rPr>
                <w:rStyle w:val="95pt0pt"/>
                <w:sz w:val="22"/>
                <w:szCs w:val="22"/>
              </w:rPr>
              <w:t xml:space="preserve"> </w:t>
            </w:r>
            <w:r w:rsidR="002F25D1">
              <w:rPr>
                <w:rStyle w:val="95pt0pt"/>
                <w:sz w:val="22"/>
                <w:szCs w:val="22"/>
              </w:rPr>
              <w:t>500000,0</w:t>
            </w:r>
            <w:r w:rsidRPr="00C06323">
              <w:rPr>
                <w:rStyle w:val="95pt0pt"/>
                <w:sz w:val="22"/>
                <w:szCs w:val="22"/>
              </w:rPr>
              <w:t xml:space="preserve"> рублей; </w:t>
            </w:r>
          </w:p>
          <w:p w:rsidR="00C06323" w:rsidRDefault="00C06323" w:rsidP="00C06323">
            <w:pPr>
              <w:pStyle w:val="21"/>
              <w:shd w:val="clear" w:color="auto" w:fill="auto"/>
              <w:ind w:left="60"/>
              <w:rPr>
                <w:rStyle w:val="95pt0pt"/>
                <w:sz w:val="22"/>
                <w:szCs w:val="22"/>
              </w:rPr>
            </w:pPr>
            <w:r w:rsidRPr="00C06323">
              <w:rPr>
                <w:rStyle w:val="95pt0pt"/>
                <w:sz w:val="22"/>
                <w:szCs w:val="22"/>
              </w:rPr>
              <w:t xml:space="preserve">внебюджетных источников (собственные или заемные средства молодых семей) </w:t>
            </w:r>
            <w:r w:rsidR="00192E85">
              <w:rPr>
                <w:rStyle w:val="95pt0pt"/>
                <w:sz w:val="22"/>
                <w:szCs w:val="22"/>
              </w:rPr>
              <w:t>–</w:t>
            </w:r>
            <w:r w:rsidRPr="00C06323">
              <w:rPr>
                <w:rStyle w:val="95pt0pt"/>
                <w:sz w:val="22"/>
                <w:szCs w:val="22"/>
              </w:rPr>
              <w:t xml:space="preserve"> </w:t>
            </w:r>
            <w:r w:rsidR="00FE304C" w:rsidRPr="00C06323">
              <w:rPr>
                <w:rStyle w:val="95pt0pt"/>
                <w:sz w:val="22"/>
                <w:szCs w:val="22"/>
              </w:rPr>
              <w:t>323</w:t>
            </w:r>
            <w:r w:rsidR="00FE304C">
              <w:rPr>
                <w:rStyle w:val="95pt0pt"/>
                <w:sz w:val="22"/>
                <w:szCs w:val="22"/>
              </w:rPr>
              <w:t>0416</w:t>
            </w:r>
            <w:r w:rsidR="00192E85">
              <w:rPr>
                <w:rStyle w:val="95pt0pt"/>
                <w:sz w:val="22"/>
                <w:szCs w:val="22"/>
              </w:rPr>
              <w:t>,</w:t>
            </w:r>
            <w:r w:rsidR="00FE304C">
              <w:rPr>
                <w:rStyle w:val="95pt0pt"/>
                <w:sz w:val="22"/>
                <w:szCs w:val="22"/>
              </w:rPr>
              <w:t>8</w:t>
            </w:r>
            <w:r w:rsidRPr="00C06323">
              <w:rPr>
                <w:rStyle w:val="95pt0pt"/>
                <w:sz w:val="22"/>
                <w:szCs w:val="22"/>
              </w:rPr>
              <w:t xml:space="preserve"> рублей. </w:t>
            </w:r>
          </w:p>
          <w:p w:rsidR="00C06323" w:rsidRDefault="00C06323" w:rsidP="00C06323">
            <w:pPr>
              <w:pStyle w:val="21"/>
              <w:shd w:val="clear" w:color="auto" w:fill="auto"/>
              <w:ind w:left="60"/>
              <w:rPr>
                <w:rStyle w:val="95pt0pt"/>
                <w:sz w:val="22"/>
                <w:szCs w:val="22"/>
              </w:rPr>
            </w:pPr>
          </w:p>
          <w:p w:rsidR="00192E85" w:rsidRDefault="00C06323" w:rsidP="00C06323">
            <w:pPr>
              <w:pStyle w:val="21"/>
              <w:shd w:val="clear" w:color="auto" w:fill="auto"/>
              <w:ind w:left="60"/>
              <w:rPr>
                <w:rStyle w:val="95pt0pt"/>
                <w:sz w:val="22"/>
                <w:szCs w:val="22"/>
              </w:rPr>
            </w:pPr>
            <w:r w:rsidRPr="00C06323">
              <w:rPr>
                <w:rStyle w:val="95pt0pt"/>
                <w:sz w:val="22"/>
                <w:szCs w:val="22"/>
              </w:rPr>
              <w:t>Объем</w:t>
            </w:r>
            <w:r w:rsidR="00192E85">
              <w:rPr>
                <w:rStyle w:val="95pt0pt"/>
                <w:sz w:val="22"/>
                <w:szCs w:val="22"/>
              </w:rPr>
              <w:t xml:space="preserve"> финансирования в 2028 году – 4444628,84</w:t>
            </w:r>
            <w:r>
              <w:rPr>
                <w:rStyle w:val="95pt0pt"/>
                <w:sz w:val="22"/>
                <w:szCs w:val="22"/>
              </w:rPr>
              <w:t xml:space="preserve"> </w:t>
            </w:r>
            <w:r w:rsidRPr="00C06323">
              <w:rPr>
                <w:rStyle w:val="95pt0pt"/>
                <w:sz w:val="22"/>
                <w:szCs w:val="22"/>
              </w:rPr>
              <w:t>рублей</w:t>
            </w:r>
            <w:r w:rsidR="00192E85">
              <w:rPr>
                <w:rStyle w:val="95pt0pt"/>
                <w:sz w:val="22"/>
                <w:szCs w:val="22"/>
              </w:rPr>
              <w:t>,</w:t>
            </w:r>
          </w:p>
          <w:p w:rsidR="00C06323" w:rsidRDefault="00C06323" w:rsidP="00C06323">
            <w:pPr>
              <w:pStyle w:val="21"/>
              <w:shd w:val="clear" w:color="auto" w:fill="auto"/>
              <w:ind w:left="60"/>
              <w:rPr>
                <w:rStyle w:val="95pt0pt"/>
                <w:sz w:val="22"/>
                <w:szCs w:val="22"/>
              </w:rPr>
            </w:pPr>
            <w:r w:rsidRPr="00C06323">
              <w:rPr>
                <w:rStyle w:val="95pt0pt"/>
                <w:sz w:val="22"/>
                <w:szCs w:val="22"/>
              </w:rPr>
              <w:t xml:space="preserve"> в т.ч.: </w:t>
            </w:r>
          </w:p>
          <w:p w:rsidR="00192E85" w:rsidRDefault="00C06323" w:rsidP="00C06323">
            <w:pPr>
              <w:pStyle w:val="21"/>
              <w:shd w:val="clear" w:color="auto" w:fill="auto"/>
              <w:ind w:left="60"/>
              <w:rPr>
                <w:rStyle w:val="95pt0pt"/>
                <w:sz w:val="22"/>
                <w:szCs w:val="22"/>
              </w:rPr>
            </w:pPr>
            <w:r w:rsidRPr="00C06323">
              <w:rPr>
                <w:rStyle w:val="95pt0pt"/>
                <w:sz w:val="22"/>
                <w:szCs w:val="22"/>
              </w:rPr>
              <w:t xml:space="preserve">федерального бюджета </w:t>
            </w:r>
            <w:r w:rsidR="002F25D1">
              <w:rPr>
                <w:rStyle w:val="95pt0pt"/>
                <w:sz w:val="22"/>
                <w:szCs w:val="22"/>
              </w:rPr>
              <w:t>–</w:t>
            </w:r>
            <w:r w:rsidRPr="00C06323">
              <w:rPr>
                <w:rStyle w:val="95pt0pt"/>
                <w:sz w:val="22"/>
                <w:szCs w:val="22"/>
              </w:rPr>
              <w:t xml:space="preserve"> </w:t>
            </w:r>
            <w:r w:rsidR="002F25D1">
              <w:rPr>
                <w:rStyle w:val="95pt0pt"/>
                <w:sz w:val="22"/>
                <w:szCs w:val="22"/>
              </w:rPr>
              <w:t>137690,43</w:t>
            </w:r>
            <w:r w:rsidRPr="00C06323">
              <w:rPr>
                <w:rStyle w:val="95pt0pt"/>
                <w:sz w:val="22"/>
                <w:szCs w:val="22"/>
              </w:rPr>
              <w:t xml:space="preserve"> рублей;</w:t>
            </w:r>
          </w:p>
          <w:p w:rsidR="00C06323" w:rsidRPr="00C06323" w:rsidRDefault="00C06323" w:rsidP="00C06323">
            <w:pPr>
              <w:pStyle w:val="21"/>
              <w:shd w:val="clear" w:color="auto" w:fill="auto"/>
              <w:ind w:left="60"/>
              <w:rPr>
                <w:sz w:val="22"/>
                <w:szCs w:val="22"/>
              </w:rPr>
            </w:pPr>
            <w:r w:rsidRPr="00C06323">
              <w:rPr>
                <w:rStyle w:val="95pt0pt"/>
                <w:sz w:val="22"/>
                <w:szCs w:val="22"/>
              </w:rPr>
              <w:t xml:space="preserve"> областного бюджета </w:t>
            </w:r>
            <w:r w:rsidR="002F25D1">
              <w:rPr>
                <w:rStyle w:val="95pt0pt"/>
                <w:sz w:val="22"/>
                <w:szCs w:val="22"/>
              </w:rPr>
              <w:t>–</w:t>
            </w:r>
            <w:r w:rsidRPr="00C06323">
              <w:rPr>
                <w:rStyle w:val="95pt0pt"/>
                <w:sz w:val="22"/>
                <w:szCs w:val="22"/>
              </w:rPr>
              <w:t xml:space="preserve"> </w:t>
            </w:r>
            <w:r w:rsidR="002F25D1">
              <w:rPr>
                <w:rStyle w:val="95pt0pt"/>
                <w:sz w:val="22"/>
                <w:szCs w:val="22"/>
              </w:rPr>
              <w:t>576521,61</w:t>
            </w:r>
            <w:r w:rsidRPr="00C06323">
              <w:rPr>
                <w:rStyle w:val="95pt0pt"/>
                <w:sz w:val="22"/>
                <w:szCs w:val="22"/>
              </w:rPr>
              <w:t xml:space="preserve"> рубл</w:t>
            </w:r>
            <w:r w:rsidR="00192E85">
              <w:rPr>
                <w:rStyle w:val="95pt0pt"/>
                <w:sz w:val="22"/>
                <w:szCs w:val="22"/>
              </w:rPr>
              <w:t>ь</w:t>
            </w:r>
            <w:r w:rsidRPr="00C06323">
              <w:rPr>
                <w:rStyle w:val="95pt0pt"/>
                <w:sz w:val="22"/>
                <w:szCs w:val="22"/>
              </w:rPr>
              <w:t>;</w:t>
            </w:r>
          </w:p>
          <w:p w:rsidR="00C06323" w:rsidRDefault="00C06323" w:rsidP="00C06323">
            <w:pPr>
              <w:pStyle w:val="21"/>
              <w:shd w:val="clear" w:color="auto" w:fill="auto"/>
              <w:ind w:left="60"/>
              <w:rPr>
                <w:rStyle w:val="95pt0pt"/>
                <w:sz w:val="22"/>
                <w:szCs w:val="22"/>
              </w:rPr>
            </w:pPr>
            <w:r w:rsidRPr="00C06323">
              <w:rPr>
                <w:rStyle w:val="95pt0pt"/>
                <w:sz w:val="22"/>
                <w:szCs w:val="22"/>
              </w:rPr>
              <w:t>местн</w:t>
            </w:r>
            <w:r>
              <w:rPr>
                <w:rStyle w:val="95pt0pt"/>
                <w:sz w:val="22"/>
                <w:szCs w:val="22"/>
              </w:rPr>
              <w:t>ого</w:t>
            </w:r>
            <w:r w:rsidRPr="00C06323">
              <w:rPr>
                <w:rStyle w:val="95pt0pt"/>
                <w:sz w:val="22"/>
                <w:szCs w:val="22"/>
              </w:rPr>
              <w:t xml:space="preserve"> бюджет</w:t>
            </w:r>
            <w:r>
              <w:rPr>
                <w:rStyle w:val="95pt0pt"/>
                <w:sz w:val="22"/>
                <w:szCs w:val="22"/>
              </w:rPr>
              <w:t>а</w:t>
            </w:r>
            <w:r w:rsidRPr="00C06323">
              <w:rPr>
                <w:rStyle w:val="95pt0pt"/>
                <w:sz w:val="22"/>
                <w:szCs w:val="22"/>
              </w:rPr>
              <w:t xml:space="preserve"> </w:t>
            </w:r>
            <w:r w:rsidR="002F25D1">
              <w:rPr>
                <w:rStyle w:val="95pt0pt"/>
                <w:sz w:val="22"/>
                <w:szCs w:val="22"/>
              </w:rPr>
              <w:t>–</w:t>
            </w:r>
            <w:r w:rsidRPr="00C06323">
              <w:rPr>
                <w:rStyle w:val="95pt0pt"/>
                <w:sz w:val="22"/>
                <w:szCs w:val="22"/>
              </w:rPr>
              <w:t xml:space="preserve"> </w:t>
            </w:r>
            <w:r w:rsidR="002F25D1">
              <w:rPr>
                <w:rStyle w:val="95pt0pt"/>
                <w:sz w:val="22"/>
                <w:szCs w:val="22"/>
              </w:rPr>
              <w:t>500000,0</w:t>
            </w:r>
            <w:r w:rsidRPr="00C06323">
              <w:rPr>
                <w:rStyle w:val="95pt0pt"/>
                <w:sz w:val="22"/>
                <w:szCs w:val="22"/>
              </w:rPr>
              <w:t xml:space="preserve"> рублей; </w:t>
            </w:r>
          </w:p>
          <w:p w:rsidR="007636FB" w:rsidRPr="007636FB" w:rsidRDefault="00C06323" w:rsidP="002F25D1">
            <w:pPr>
              <w:pStyle w:val="21"/>
              <w:shd w:val="clear" w:color="auto" w:fill="auto"/>
              <w:ind w:left="60"/>
            </w:pPr>
            <w:r w:rsidRPr="00C06323">
              <w:rPr>
                <w:rStyle w:val="95pt0pt"/>
                <w:sz w:val="22"/>
                <w:szCs w:val="22"/>
              </w:rPr>
              <w:t xml:space="preserve">внебюджетных источников (собственные или заемные средства </w:t>
            </w:r>
            <w:r w:rsidRPr="00C06323">
              <w:rPr>
                <w:rStyle w:val="95pt0pt"/>
                <w:sz w:val="22"/>
                <w:szCs w:val="22"/>
              </w:rPr>
              <w:lastRenderedPageBreak/>
              <w:t xml:space="preserve">молодых семей) - </w:t>
            </w:r>
            <w:r w:rsidR="00FE304C" w:rsidRPr="00C06323">
              <w:rPr>
                <w:rStyle w:val="95pt0pt"/>
                <w:sz w:val="22"/>
                <w:szCs w:val="22"/>
              </w:rPr>
              <w:t>323</w:t>
            </w:r>
            <w:r w:rsidR="00FE304C">
              <w:rPr>
                <w:rStyle w:val="95pt0pt"/>
                <w:sz w:val="22"/>
                <w:szCs w:val="22"/>
              </w:rPr>
              <w:t xml:space="preserve">0416,8 </w:t>
            </w:r>
            <w:r w:rsidRPr="00C06323">
              <w:rPr>
                <w:rStyle w:val="95pt0pt"/>
                <w:sz w:val="22"/>
                <w:szCs w:val="22"/>
              </w:rPr>
              <w:t xml:space="preserve"> рублей</w:t>
            </w:r>
          </w:p>
        </w:tc>
      </w:tr>
      <w:tr w:rsidR="007636FB" w:rsidRPr="007636FB" w:rsidTr="0072733E">
        <w:tc>
          <w:tcPr>
            <w:tcW w:w="2897" w:type="dxa"/>
            <w:tcBorders>
              <w:top w:val="single" w:sz="4" w:space="0" w:color="auto"/>
              <w:left w:val="single" w:sz="4" w:space="0" w:color="auto"/>
              <w:bottom w:val="single" w:sz="4" w:space="0" w:color="auto"/>
              <w:right w:val="single" w:sz="4" w:space="0" w:color="auto"/>
            </w:tcBorders>
          </w:tcPr>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sidRPr="007636FB">
              <w:rPr>
                <w:rFonts w:ascii="Times New Roman" w:hAnsi="Times New Roman" w:cs="Times New Roman"/>
              </w:rPr>
              <w:lastRenderedPageBreak/>
              <w:t>Связь с национальными целями развития Российской Федерации/государственной программой Российской Федерации/государственной программой</w:t>
            </w:r>
          </w:p>
        </w:tc>
        <w:tc>
          <w:tcPr>
            <w:tcW w:w="6804" w:type="dxa"/>
            <w:tcBorders>
              <w:top w:val="single" w:sz="4" w:space="0" w:color="auto"/>
              <w:left w:val="single" w:sz="4" w:space="0" w:color="auto"/>
              <w:bottom w:val="single" w:sz="4" w:space="0" w:color="auto"/>
              <w:right w:val="single" w:sz="4" w:space="0" w:color="auto"/>
            </w:tcBorders>
          </w:tcPr>
          <w:p w:rsidR="007636FB" w:rsidRPr="007636FB" w:rsidRDefault="007636FB" w:rsidP="007636FB">
            <w:pPr>
              <w:autoSpaceDE w:val="0"/>
              <w:autoSpaceDN w:val="0"/>
              <w:adjustRightInd w:val="0"/>
              <w:spacing w:after="0" w:line="240" w:lineRule="auto"/>
              <w:jc w:val="both"/>
              <w:rPr>
                <w:rFonts w:ascii="Times New Roman" w:hAnsi="Times New Roman" w:cs="Times New Roman"/>
              </w:rPr>
            </w:pPr>
            <w:r w:rsidRPr="007636FB">
              <w:rPr>
                <w:rFonts w:ascii="Times New Roman" w:hAnsi="Times New Roman" w:cs="Times New Roman"/>
              </w:rPr>
              <w:t xml:space="preserve">Комфортная и безопасная среда для жизни/Цифровая трансформация государственного и муниципального управления, экономики и социальной сферы/Государственная </w:t>
            </w:r>
            <w:hyperlink r:id="rId18" w:history="1">
              <w:r w:rsidRPr="007636FB">
                <w:rPr>
                  <w:rFonts w:ascii="Times New Roman" w:hAnsi="Times New Roman" w:cs="Times New Roman"/>
                  <w:color w:val="0000FF"/>
                </w:rPr>
                <w:t>программа</w:t>
              </w:r>
            </w:hyperlink>
            <w:r w:rsidRPr="007636FB">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w:t>
            </w:r>
          </w:p>
        </w:tc>
      </w:tr>
      <w:tr w:rsidR="00C06323" w:rsidRPr="007636FB" w:rsidTr="0072733E">
        <w:tc>
          <w:tcPr>
            <w:tcW w:w="9701" w:type="dxa"/>
            <w:gridSpan w:val="2"/>
            <w:tcBorders>
              <w:top w:val="single" w:sz="4" w:space="0" w:color="auto"/>
              <w:left w:val="single" w:sz="4" w:space="0" w:color="auto"/>
              <w:bottom w:val="single" w:sz="4" w:space="0" w:color="auto"/>
              <w:right w:val="single" w:sz="4" w:space="0" w:color="auto"/>
            </w:tcBorders>
          </w:tcPr>
          <w:p w:rsidR="00EF363D" w:rsidRPr="00F032B4" w:rsidRDefault="00EF363D" w:rsidP="00EF363D">
            <w:pPr>
              <w:autoSpaceDE w:val="0"/>
              <w:autoSpaceDN w:val="0"/>
              <w:adjustRightInd w:val="0"/>
              <w:spacing w:after="0"/>
              <w:rPr>
                <w:rFonts w:ascii="Times New Roman" w:hAnsi="Times New Roman" w:cs="Times New Roman"/>
                <w:sz w:val="16"/>
                <w:szCs w:val="16"/>
              </w:rPr>
            </w:pPr>
            <w:r w:rsidRPr="00F032B4">
              <w:rPr>
                <w:rFonts w:ascii="Times New Roman" w:hAnsi="Times New Roman" w:cs="Times New Roman"/>
                <w:sz w:val="16"/>
                <w:szCs w:val="16"/>
              </w:rPr>
              <w:t>*Объем финансирования корректируется с учетом возможностей областного бюджета на текущий финансовый год.</w:t>
            </w:r>
          </w:p>
          <w:p w:rsidR="00C06323" w:rsidRPr="00EF363D" w:rsidRDefault="00EF363D" w:rsidP="00EF363D">
            <w:pPr>
              <w:autoSpaceDE w:val="0"/>
              <w:autoSpaceDN w:val="0"/>
              <w:adjustRightInd w:val="0"/>
              <w:spacing w:after="0"/>
              <w:jc w:val="both"/>
              <w:rPr>
                <w:rFonts w:ascii="Times New Roman" w:hAnsi="Times New Roman" w:cs="Times New Roman"/>
                <w:sz w:val="16"/>
                <w:szCs w:val="16"/>
              </w:rPr>
            </w:pPr>
            <w:r w:rsidRPr="00F032B4">
              <w:rPr>
                <w:rFonts w:ascii="Times New Roman" w:hAnsi="Times New Roman" w:cs="Times New Roman"/>
                <w:sz w:val="16"/>
                <w:szCs w:val="16"/>
              </w:rPr>
              <w:t>** Объем финансирования корректируется с учетом возможностей местного бюджета на текущий финансовый год.</w:t>
            </w:r>
          </w:p>
        </w:tc>
      </w:tr>
    </w:tbl>
    <w:p w:rsidR="007636FB" w:rsidRDefault="007636FB" w:rsidP="000651C1">
      <w:pPr>
        <w:pStyle w:val="ConsPlusTitle"/>
        <w:jc w:val="center"/>
        <w:outlineLvl w:val="1"/>
        <w:rPr>
          <w:rFonts w:ascii="Times New Roman" w:hAnsi="Times New Roman" w:cs="Times New Roman"/>
        </w:rPr>
      </w:pPr>
    </w:p>
    <w:p w:rsidR="00675888" w:rsidRPr="00C06323" w:rsidRDefault="00675888" w:rsidP="00675888">
      <w:pPr>
        <w:pStyle w:val="ConsPlusNormal"/>
        <w:spacing w:before="120"/>
        <w:ind w:firstLine="709"/>
        <w:jc w:val="both"/>
        <w:rPr>
          <w:rFonts w:ascii="Times New Roman" w:hAnsi="Times New Roman" w:cs="Times New Roman"/>
          <w:b/>
        </w:rPr>
      </w:pPr>
      <w:r w:rsidRPr="00C06323">
        <w:rPr>
          <w:rFonts w:ascii="Times New Roman" w:hAnsi="Times New Roman" w:cs="Times New Roman"/>
          <w:b/>
        </w:rPr>
        <w:t>2. Показатели (индикаторах) муниципальной программы и их значениях:</w:t>
      </w:r>
    </w:p>
    <w:p w:rsidR="00675888" w:rsidRDefault="00675888" w:rsidP="001D1273">
      <w:pPr>
        <w:pStyle w:val="ConsPlusNormal"/>
        <w:jc w:val="right"/>
        <w:rPr>
          <w:rFonts w:ascii="Times New Roman" w:hAnsi="Times New Roman" w:cs="Times New Roman"/>
        </w:rPr>
      </w:pPr>
    </w:p>
    <w:p w:rsidR="00C06323" w:rsidRDefault="00675888" w:rsidP="00C06323">
      <w:pPr>
        <w:pStyle w:val="ConsPlusTitle"/>
        <w:jc w:val="right"/>
        <w:outlineLvl w:val="2"/>
        <w:rPr>
          <w:rStyle w:val="aa"/>
          <w:rFonts w:ascii="Times New Roman" w:hAnsi="Times New Roman" w:cs="Times New Roman"/>
          <w:color w:val="333333"/>
          <w:shd w:val="clear" w:color="auto" w:fill="FFFFFF"/>
        </w:rPr>
      </w:pPr>
      <w:r w:rsidRPr="008B5086">
        <w:rPr>
          <w:rFonts w:ascii="Times New Roman" w:hAnsi="Times New Roman" w:cs="Times New Roman"/>
          <w:b w:val="0"/>
        </w:rPr>
        <w:t>Таблица 2.</w:t>
      </w:r>
      <w:r w:rsidR="007636FB">
        <w:rPr>
          <w:rFonts w:ascii="Times New Roman" w:hAnsi="Times New Roman" w:cs="Times New Roman"/>
          <w:b w:val="0"/>
        </w:rPr>
        <w:t>1.</w:t>
      </w:r>
      <w:r w:rsidRPr="008B5086">
        <w:rPr>
          <w:rFonts w:ascii="Times New Roman" w:hAnsi="Times New Roman" w:cs="Times New Roman"/>
          <w:b w:val="0"/>
        </w:rPr>
        <w:t xml:space="preserve"> </w:t>
      </w:r>
      <w:r>
        <w:rPr>
          <w:rStyle w:val="aa"/>
          <w:rFonts w:ascii="Times New Roman" w:hAnsi="Times New Roman" w:cs="Times New Roman"/>
          <w:color w:val="333333"/>
          <w:shd w:val="clear" w:color="auto" w:fill="FFFFFF"/>
        </w:rPr>
        <w:t>Д</w:t>
      </w:r>
      <w:r w:rsidRPr="008B5086">
        <w:rPr>
          <w:rStyle w:val="aa"/>
          <w:rFonts w:ascii="Times New Roman" w:hAnsi="Times New Roman" w:cs="Times New Roman"/>
          <w:color w:val="333333"/>
          <w:shd w:val="clear" w:color="auto" w:fill="FFFFFF"/>
        </w:rPr>
        <w:t>оля населения, получившего жилые помещения и улучшившего</w:t>
      </w:r>
    </w:p>
    <w:p w:rsidR="00C06323" w:rsidRDefault="00675888" w:rsidP="00C06323">
      <w:pPr>
        <w:pStyle w:val="ConsPlusTitle"/>
        <w:jc w:val="right"/>
        <w:outlineLvl w:val="2"/>
        <w:rPr>
          <w:rStyle w:val="aa"/>
          <w:rFonts w:ascii="Times New Roman" w:hAnsi="Times New Roman" w:cs="Times New Roman"/>
          <w:color w:val="333333"/>
          <w:shd w:val="clear" w:color="auto" w:fill="FFFFFF"/>
        </w:rPr>
      </w:pPr>
      <w:r w:rsidRPr="008B5086">
        <w:rPr>
          <w:rStyle w:val="aa"/>
          <w:rFonts w:ascii="Times New Roman" w:hAnsi="Times New Roman" w:cs="Times New Roman"/>
          <w:color w:val="333333"/>
          <w:shd w:val="clear" w:color="auto" w:fill="FFFFFF"/>
        </w:rPr>
        <w:t xml:space="preserve"> жилищные условия в отчётном году, в общей численности населения, состоящего </w:t>
      </w:r>
    </w:p>
    <w:p w:rsidR="00675888" w:rsidRPr="008B5086" w:rsidRDefault="00675888" w:rsidP="00C06323">
      <w:pPr>
        <w:pStyle w:val="ConsPlusTitle"/>
        <w:jc w:val="right"/>
        <w:outlineLvl w:val="2"/>
        <w:rPr>
          <w:rFonts w:ascii="Times New Roman" w:hAnsi="Times New Roman" w:cs="Times New Roman"/>
          <w:b w:val="0"/>
        </w:rPr>
      </w:pPr>
      <w:r w:rsidRPr="008B5086">
        <w:rPr>
          <w:rStyle w:val="aa"/>
          <w:rFonts w:ascii="Times New Roman" w:hAnsi="Times New Roman" w:cs="Times New Roman"/>
          <w:color w:val="333333"/>
          <w:shd w:val="clear" w:color="auto" w:fill="FFFFFF"/>
        </w:rPr>
        <w:t>на учёте в качестве нуждающегося в жилых помещениях</w:t>
      </w:r>
      <w:r w:rsidRPr="008B5086">
        <w:rPr>
          <w:rFonts w:ascii="Times New Roman" w:hAnsi="Times New Roman" w:cs="Times New Roman"/>
          <w:color w:val="333333"/>
          <w:shd w:val="clear" w:color="auto" w:fill="FFFFFF"/>
        </w:rPr>
        <w:t>.</w:t>
      </w:r>
    </w:p>
    <w:p w:rsidR="00675888" w:rsidRPr="006255B3" w:rsidRDefault="00675888" w:rsidP="00675888">
      <w:pPr>
        <w:pStyle w:val="ConsPlusNormal"/>
        <w:tabs>
          <w:tab w:val="left" w:pos="7132"/>
        </w:tabs>
        <w:rPr>
          <w:rFonts w:ascii="Times New Roman" w:hAnsi="Times New Roman" w:cs="Times New Roman"/>
        </w:rPr>
      </w:pPr>
      <w:r>
        <w:rPr>
          <w:rFonts w:ascii="Times New Roman" w:hAnsi="Times New Roman" w:cs="Times New Roman"/>
        </w:rPr>
        <w:tab/>
      </w:r>
    </w:p>
    <w:tbl>
      <w:tblPr>
        <w:tblW w:w="9652" w:type="dxa"/>
        <w:tblInd w:w="95" w:type="dxa"/>
        <w:tblLook w:val="04A0"/>
      </w:tblPr>
      <w:tblGrid>
        <w:gridCol w:w="1615"/>
        <w:gridCol w:w="1079"/>
        <w:gridCol w:w="1147"/>
        <w:gridCol w:w="1134"/>
        <w:gridCol w:w="1134"/>
        <w:gridCol w:w="3543"/>
      </w:tblGrid>
      <w:tr w:rsidR="00675888" w:rsidRPr="001D3694" w:rsidTr="0097778B">
        <w:trPr>
          <w:trHeight w:val="866"/>
        </w:trPr>
        <w:tc>
          <w:tcPr>
            <w:tcW w:w="161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Наименование показателя</w:t>
            </w:r>
          </w:p>
        </w:tc>
        <w:tc>
          <w:tcPr>
            <w:tcW w:w="1079" w:type="dxa"/>
            <w:tcBorders>
              <w:top w:val="single" w:sz="8" w:space="0" w:color="auto"/>
              <w:left w:val="nil"/>
              <w:bottom w:val="single" w:sz="8" w:space="0" w:color="auto"/>
              <w:right w:val="single" w:sz="8" w:space="0" w:color="auto"/>
            </w:tcBorders>
            <w:shd w:val="clear" w:color="auto" w:fill="auto"/>
            <w:vAlign w:val="bottom"/>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Базовое значение</w:t>
            </w:r>
          </w:p>
        </w:tc>
        <w:tc>
          <w:tcPr>
            <w:tcW w:w="3415" w:type="dxa"/>
            <w:gridSpan w:val="3"/>
            <w:tcBorders>
              <w:top w:val="single" w:sz="8" w:space="0" w:color="auto"/>
              <w:left w:val="nil"/>
              <w:bottom w:val="single" w:sz="8" w:space="0" w:color="auto"/>
              <w:right w:val="single" w:sz="8" w:space="0" w:color="000000"/>
            </w:tcBorders>
            <w:shd w:val="clear" w:color="auto" w:fill="auto"/>
            <w:vAlign w:val="bottom"/>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Значение показателя по годам</w:t>
            </w:r>
          </w:p>
        </w:tc>
        <w:tc>
          <w:tcPr>
            <w:tcW w:w="3543" w:type="dxa"/>
            <w:tcBorders>
              <w:top w:val="single" w:sz="8" w:space="0" w:color="auto"/>
              <w:left w:val="single" w:sz="8" w:space="0" w:color="auto"/>
              <w:bottom w:val="single" w:sz="8" w:space="0" w:color="000000"/>
              <w:right w:val="single" w:sz="8" w:space="0" w:color="auto"/>
            </w:tcBorders>
            <w:shd w:val="clear" w:color="auto" w:fill="auto"/>
            <w:vAlign w:val="bottom"/>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Ответственный за достижение показателя</w:t>
            </w:r>
          </w:p>
        </w:tc>
      </w:tr>
      <w:tr w:rsidR="00675888" w:rsidRPr="001D3694" w:rsidTr="0097778B">
        <w:trPr>
          <w:trHeight w:val="315"/>
        </w:trPr>
        <w:tc>
          <w:tcPr>
            <w:tcW w:w="1615" w:type="dxa"/>
            <w:vMerge/>
            <w:tcBorders>
              <w:top w:val="single" w:sz="8" w:space="0" w:color="auto"/>
              <w:left w:val="single" w:sz="8" w:space="0" w:color="auto"/>
              <w:bottom w:val="single" w:sz="8" w:space="0" w:color="000000"/>
              <w:right w:val="single" w:sz="8" w:space="0" w:color="auto"/>
            </w:tcBorders>
            <w:vAlign w:val="center"/>
            <w:hideMark/>
          </w:tcPr>
          <w:p w:rsidR="00675888" w:rsidRPr="001D3694" w:rsidRDefault="00675888" w:rsidP="0097778B">
            <w:pPr>
              <w:spacing w:after="0" w:line="240" w:lineRule="auto"/>
              <w:rPr>
                <w:rFonts w:ascii="Times New Roman" w:eastAsia="Times New Roman" w:hAnsi="Times New Roman" w:cs="Times New Roman"/>
                <w:color w:val="000000"/>
                <w:lang w:eastAsia="ru-RU"/>
              </w:rPr>
            </w:pPr>
          </w:p>
        </w:tc>
        <w:tc>
          <w:tcPr>
            <w:tcW w:w="1079" w:type="dxa"/>
            <w:tcBorders>
              <w:top w:val="nil"/>
              <w:left w:val="nil"/>
              <w:bottom w:val="single" w:sz="8" w:space="0" w:color="auto"/>
              <w:right w:val="single" w:sz="8" w:space="0" w:color="auto"/>
            </w:tcBorders>
            <w:shd w:val="clear" w:color="auto" w:fill="auto"/>
            <w:vAlign w:val="bottom"/>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202</w:t>
            </w:r>
            <w:r>
              <w:rPr>
                <w:rFonts w:ascii="Times New Roman" w:eastAsia="Times New Roman" w:hAnsi="Times New Roman" w:cs="Times New Roman"/>
                <w:color w:val="000000"/>
                <w:lang w:eastAsia="ru-RU"/>
              </w:rPr>
              <w:t>5</w:t>
            </w:r>
            <w:r w:rsidRPr="001D3694">
              <w:rPr>
                <w:rFonts w:ascii="Times New Roman" w:eastAsia="Times New Roman" w:hAnsi="Times New Roman" w:cs="Times New Roman"/>
                <w:color w:val="000000"/>
                <w:lang w:eastAsia="ru-RU"/>
              </w:rPr>
              <w:t xml:space="preserve"> год</w:t>
            </w:r>
          </w:p>
        </w:tc>
        <w:tc>
          <w:tcPr>
            <w:tcW w:w="1147" w:type="dxa"/>
            <w:tcBorders>
              <w:top w:val="nil"/>
              <w:left w:val="nil"/>
              <w:bottom w:val="single" w:sz="8" w:space="0" w:color="auto"/>
              <w:right w:val="single" w:sz="8" w:space="0" w:color="auto"/>
            </w:tcBorders>
            <w:shd w:val="clear" w:color="auto" w:fill="auto"/>
            <w:vAlign w:val="bottom"/>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2026 год</w:t>
            </w:r>
          </w:p>
        </w:tc>
        <w:tc>
          <w:tcPr>
            <w:tcW w:w="1134" w:type="dxa"/>
            <w:tcBorders>
              <w:top w:val="nil"/>
              <w:left w:val="nil"/>
              <w:bottom w:val="single" w:sz="8" w:space="0" w:color="auto"/>
              <w:right w:val="single" w:sz="8" w:space="0" w:color="auto"/>
            </w:tcBorders>
            <w:shd w:val="clear" w:color="auto" w:fill="auto"/>
            <w:vAlign w:val="bottom"/>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2027 год</w:t>
            </w:r>
          </w:p>
        </w:tc>
        <w:tc>
          <w:tcPr>
            <w:tcW w:w="1134" w:type="dxa"/>
            <w:tcBorders>
              <w:top w:val="nil"/>
              <w:left w:val="nil"/>
              <w:bottom w:val="single" w:sz="8" w:space="0" w:color="auto"/>
              <w:right w:val="single" w:sz="8" w:space="0" w:color="auto"/>
            </w:tcBorders>
            <w:shd w:val="clear" w:color="auto" w:fill="auto"/>
            <w:vAlign w:val="bottom"/>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2028 год</w:t>
            </w:r>
          </w:p>
        </w:tc>
        <w:tc>
          <w:tcPr>
            <w:tcW w:w="3543" w:type="dxa"/>
            <w:tcBorders>
              <w:top w:val="single" w:sz="8" w:space="0" w:color="auto"/>
              <w:left w:val="single" w:sz="8" w:space="0" w:color="auto"/>
              <w:bottom w:val="single" w:sz="8" w:space="0" w:color="000000"/>
              <w:right w:val="single" w:sz="8" w:space="0" w:color="auto"/>
            </w:tcBorders>
            <w:vAlign w:val="center"/>
            <w:hideMark/>
          </w:tcPr>
          <w:p w:rsidR="00675888" w:rsidRPr="001D3694" w:rsidRDefault="00675888" w:rsidP="0097778B">
            <w:pPr>
              <w:spacing w:after="0" w:line="240" w:lineRule="auto"/>
              <w:rPr>
                <w:rFonts w:ascii="Times New Roman" w:eastAsia="Times New Roman" w:hAnsi="Times New Roman" w:cs="Times New Roman"/>
                <w:color w:val="000000"/>
                <w:lang w:eastAsia="ru-RU"/>
              </w:rPr>
            </w:pPr>
          </w:p>
        </w:tc>
      </w:tr>
      <w:tr w:rsidR="00675888" w:rsidRPr="001D3694" w:rsidTr="00C06323">
        <w:trPr>
          <w:trHeight w:val="3045"/>
        </w:trPr>
        <w:tc>
          <w:tcPr>
            <w:tcW w:w="1615" w:type="dxa"/>
            <w:tcBorders>
              <w:top w:val="nil"/>
              <w:left w:val="single" w:sz="8" w:space="0" w:color="auto"/>
              <w:bottom w:val="single" w:sz="8" w:space="0" w:color="auto"/>
              <w:right w:val="single" w:sz="8" w:space="0" w:color="auto"/>
            </w:tcBorders>
            <w:shd w:val="clear" w:color="auto" w:fill="auto"/>
            <w:hideMark/>
          </w:tcPr>
          <w:p w:rsidR="00675888" w:rsidRPr="001D3694" w:rsidRDefault="00675888" w:rsidP="0097778B">
            <w:pPr>
              <w:spacing w:after="0" w:line="240" w:lineRule="auto"/>
              <w:jc w:val="both"/>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Количество семей отдельных категорий граждан Российской</w:t>
            </w:r>
            <w:r w:rsidR="0097778B">
              <w:rPr>
                <w:rFonts w:ascii="Times New Roman" w:eastAsia="Times New Roman" w:hAnsi="Times New Roman" w:cs="Times New Roman"/>
                <w:color w:val="000000"/>
                <w:lang w:eastAsia="ru-RU"/>
              </w:rPr>
              <w:t xml:space="preserve"> Федерации, обеспеченных жильем</w:t>
            </w:r>
            <w:r w:rsidRPr="001D3694">
              <w:rPr>
                <w:rFonts w:ascii="Times New Roman" w:eastAsia="Times New Roman" w:hAnsi="Times New Roman" w:cs="Times New Roman"/>
                <w:color w:val="000000"/>
                <w:lang w:eastAsia="ru-RU"/>
              </w:rPr>
              <w:t xml:space="preserve">, </w:t>
            </w:r>
            <w:r w:rsidR="0097778B">
              <w:rPr>
                <w:rFonts w:ascii="Times New Roman" w:eastAsia="Times New Roman" w:hAnsi="Times New Roman" w:cs="Times New Roman"/>
                <w:color w:val="000000"/>
                <w:lang w:eastAsia="ru-RU"/>
              </w:rPr>
              <w:t>%</w:t>
            </w:r>
          </w:p>
        </w:tc>
        <w:tc>
          <w:tcPr>
            <w:tcW w:w="1079" w:type="dxa"/>
            <w:tcBorders>
              <w:top w:val="nil"/>
              <w:left w:val="nil"/>
              <w:bottom w:val="single" w:sz="8" w:space="0" w:color="auto"/>
              <w:right w:val="single" w:sz="8" w:space="0" w:color="auto"/>
            </w:tcBorders>
            <w:shd w:val="clear" w:color="auto" w:fill="auto"/>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9,</w:t>
            </w:r>
            <w:r w:rsidR="0097778B">
              <w:rPr>
                <w:rFonts w:ascii="Times New Roman" w:eastAsia="Times New Roman" w:hAnsi="Times New Roman" w:cs="Times New Roman"/>
                <w:color w:val="000000"/>
                <w:lang w:eastAsia="ru-RU"/>
              </w:rPr>
              <w:t>82</w:t>
            </w:r>
          </w:p>
        </w:tc>
        <w:tc>
          <w:tcPr>
            <w:tcW w:w="1147" w:type="dxa"/>
            <w:tcBorders>
              <w:top w:val="nil"/>
              <w:left w:val="nil"/>
              <w:bottom w:val="single" w:sz="8" w:space="0" w:color="auto"/>
              <w:right w:val="single" w:sz="8" w:space="0" w:color="auto"/>
            </w:tcBorders>
            <w:shd w:val="clear" w:color="auto" w:fill="auto"/>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10</w:t>
            </w:r>
          </w:p>
        </w:tc>
        <w:tc>
          <w:tcPr>
            <w:tcW w:w="1134" w:type="dxa"/>
            <w:tcBorders>
              <w:top w:val="nil"/>
              <w:left w:val="nil"/>
              <w:bottom w:val="single" w:sz="8" w:space="0" w:color="auto"/>
              <w:right w:val="single" w:sz="8" w:space="0" w:color="auto"/>
            </w:tcBorders>
            <w:shd w:val="clear" w:color="auto" w:fill="auto"/>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134" w:type="dxa"/>
            <w:tcBorders>
              <w:top w:val="nil"/>
              <w:left w:val="nil"/>
              <w:bottom w:val="single" w:sz="8" w:space="0" w:color="auto"/>
              <w:right w:val="single" w:sz="8" w:space="0" w:color="auto"/>
            </w:tcBorders>
            <w:shd w:val="clear" w:color="auto" w:fill="auto"/>
            <w:hideMark/>
          </w:tcPr>
          <w:p w:rsidR="00675888" w:rsidRPr="001D3694" w:rsidRDefault="00675888" w:rsidP="0097778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3543" w:type="dxa"/>
            <w:tcBorders>
              <w:top w:val="nil"/>
              <w:left w:val="nil"/>
              <w:bottom w:val="single" w:sz="8" w:space="0" w:color="auto"/>
              <w:right w:val="single" w:sz="8" w:space="0" w:color="auto"/>
            </w:tcBorders>
            <w:shd w:val="clear" w:color="auto" w:fill="auto"/>
            <w:hideMark/>
          </w:tcPr>
          <w:p w:rsidR="00675888" w:rsidRDefault="00675888" w:rsidP="0097778B">
            <w:pPr>
              <w:spacing w:after="0" w:line="240" w:lineRule="auto"/>
              <w:jc w:val="both"/>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Мин</w:t>
            </w:r>
            <w:r>
              <w:rPr>
                <w:rFonts w:ascii="Times New Roman" w:eastAsia="Times New Roman" w:hAnsi="Times New Roman" w:cs="Times New Roman"/>
                <w:color w:val="000000"/>
                <w:lang w:eastAsia="ru-RU"/>
              </w:rPr>
              <w:t xml:space="preserve">истерство строительства и инфраструктуры Челябинской области, </w:t>
            </w:r>
            <w:r w:rsidRPr="001D3694">
              <w:rPr>
                <w:rFonts w:ascii="Times New Roman" w:eastAsia="Times New Roman" w:hAnsi="Times New Roman" w:cs="Times New Roman"/>
                <w:color w:val="000000"/>
                <w:lang w:eastAsia="ru-RU"/>
              </w:rPr>
              <w:t xml:space="preserve"> Министерство социальных отношений Челябинской области, </w:t>
            </w:r>
          </w:p>
          <w:p w:rsidR="00675888" w:rsidRPr="001D3694" w:rsidRDefault="00675888" w:rsidP="0097778B">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Увельский муниципальный округ</w:t>
            </w:r>
          </w:p>
        </w:tc>
      </w:tr>
    </w:tbl>
    <w:p w:rsidR="00675888" w:rsidRDefault="00675888" w:rsidP="00675888">
      <w:pPr>
        <w:pStyle w:val="ConsPlusTitle"/>
        <w:jc w:val="right"/>
        <w:outlineLvl w:val="2"/>
        <w:rPr>
          <w:rFonts w:ascii="Times New Roman" w:hAnsi="Times New Roman" w:cs="Times New Roman"/>
          <w:b w:val="0"/>
        </w:rPr>
      </w:pPr>
    </w:p>
    <w:p w:rsidR="00675888" w:rsidRDefault="00675888" w:rsidP="00675888">
      <w:pPr>
        <w:pStyle w:val="ConsPlusTitle"/>
        <w:jc w:val="right"/>
        <w:outlineLvl w:val="2"/>
        <w:rPr>
          <w:rFonts w:ascii="Times New Roman" w:hAnsi="Times New Roman" w:cs="Times New Roman"/>
          <w:b w:val="0"/>
        </w:rPr>
      </w:pPr>
      <w:r w:rsidRPr="00E66F17">
        <w:rPr>
          <w:rFonts w:ascii="Times New Roman" w:hAnsi="Times New Roman" w:cs="Times New Roman"/>
          <w:b w:val="0"/>
        </w:rPr>
        <w:t xml:space="preserve">Таблица </w:t>
      </w:r>
      <w:r w:rsidR="007636FB">
        <w:rPr>
          <w:rFonts w:ascii="Times New Roman" w:hAnsi="Times New Roman" w:cs="Times New Roman"/>
          <w:b w:val="0"/>
        </w:rPr>
        <w:t>2.2</w:t>
      </w:r>
      <w:r w:rsidRPr="00E66F17">
        <w:rPr>
          <w:rFonts w:ascii="Times New Roman" w:hAnsi="Times New Roman" w:cs="Times New Roman"/>
          <w:b w:val="0"/>
        </w:rPr>
        <w:t>. План достижения показателей муниципальной программы в 202</w:t>
      </w:r>
      <w:r>
        <w:rPr>
          <w:rFonts w:ascii="Times New Roman" w:hAnsi="Times New Roman" w:cs="Times New Roman"/>
          <w:b w:val="0"/>
        </w:rPr>
        <w:t>6</w:t>
      </w:r>
      <w:r w:rsidRPr="00E66F17">
        <w:rPr>
          <w:rFonts w:ascii="Times New Roman" w:hAnsi="Times New Roman" w:cs="Times New Roman"/>
          <w:b w:val="0"/>
        </w:rPr>
        <w:t xml:space="preserve"> -20</w:t>
      </w:r>
      <w:r>
        <w:rPr>
          <w:rFonts w:ascii="Times New Roman" w:hAnsi="Times New Roman" w:cs="Times New Roman"/>
          <w:b w:val="0"/>
        </w:rPr>
        <w:t>28</w:t>
      </w:r>
      <w:r w:rsidRPr="00E66F17">
        <w:rPr>
          <w:rFonts w:ascii="Times New Roman" w:hAnsi="Times New Roman" w:cs="Times New Roman"/>
          <w:b w:val="0"/>
        </w:rPr>
        <w:t xml:space="preserve"> году</w:t>
      </w:r>
    </w:p>
    <w:p w:rsidR="00EF363D" w:rsidRPr="00E66F17" w:rsidRDefault="00EF363D" w:rsidP="00675888">
      <w:pPr>
        <w:pStyle w:val="ConsPlusTitle"/>
        <w:jc w:val="right"/>
        <w:outlineLvl w:val="2"/>
        <w:rPr>
          <w:rFonts w:ascii="Times New Roman" w:hAnsi="Times New Roman" w:cs="Times New Roman"/>
          <w:b w:val="0"/>
        </w:rPr>
      </w:pPr>
    </w:p>
    <w:tbl>
      <w:tblPr>
        <w:tblpPr w:leftFromText="180" w:rightFromText="180" w:vertAnchor="text" w:horzAnchor="margin" w:tblpY="105"/>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3"/>
        <w:gridCol w:w="4095"/>
        <w:gridCol w:w="851"/>
        <w:gridCol w:w="992"/>
        <w:gridCol w:w="851"/>
        <w:gridCol w:w="850"/>
        <w:gridCol w:w="1559"/>
      </w:tblGrid>
      <w:tr w:rsidR="00675888" w:rsidRPr="001D3694" w:rsidTr="00C06323">
        <w:tc>
          <w:tcPr>
            <w:tcW w:w="503" w:type="dxa"/>
            <w:vMerge w:val="restart"/>
            <w:vAlign w:val="center"/>
          </w:tcPr>
          <w:p w:rsidR="00675888" w:rsidRPr="001D3694" w:rsidRDefault="00675888" w:rsidP="0097778B">
            <w:pPr>
              <w:pStyle w:val="ConsPlusNormal"/>
              <w:jc w:val="center"/>
              <w:rPr>
                <w:rFonts w:ascii="Times New Roman" w:hAnsi="Times New Roman" w:cs="Times New Roman"/>
              </w:rPr>
            </w:pPr>
            <w:r w:rsidRPr="001D3694">
              <w:rPr>
                <w:rFonts w:ascii="Times New Roman" w:hAnsi="Times New Roman" w:cs="Times New Roman"/>
              </w:rPr>
              <w:t>N п/п</w:t>
            </w:r>
          </w:p>
        </w:tc>
        <w:tc>
          <w:tcPr>
            <w:tcW w:w="4095" w:type="dxa"/>
            <w:vMerge w:val="restart"/>
            <w:vAlign w:val="center"/>
          </w:tcPr>
          <w:p w:rsidR="00675888" w:rsidRPr="001D3694" w:rsidRDefault="00675888" w:rsidP="0097778B">
            <w:pPr>
              <w:pStyle w:val="ConsPlusNormal"/>
              <w:jc w:val="center"/>
              <w:rPr>
                <w:rFonts w:ascii="Times New Roman" w:hAnsi="Times New Roman" w:cs="Times New Roman"/>
              </w:rPr>
            </w:pPr>
            <w:r w:rsidRPr="001D3694">
              <w:rPr>
                <w:rFonts w:ascii="Times New Roman" w:hAnsi="Times New Roman" w:cs="Times New Roman"/>
              </w:rPr>
              <w:t>Цели/показатели государственной программы</w:t>
            </w:r>
          </w:p>
        </w:tc>
        <w:tc>
          <w:tcPr>
            <w:tcW w:w="851" w:type="dxa"/>
            <w:vMerge w:val="restart"/>
            <w:vAlign w:val="center"/>
          </w:tcPr>
          <w:p w:rsidR="00675888" w:rsidRPr="001D3694" w:rsidRDefault="00675888" w:rsidP="0097778B">
            <w:pPr>
              <w:pStyle w:val="ConsPlusNormal"/>
              <w:jc w:val="center"/>
              <w:rPr>
                <w:rFonts w:ascii="Times New Roman" w:hAnsi="Times New Roman" w:cs="Times New Roman"/>
              </w:rPr>
            </w:pPr>
            <w:r w:rsidRPr="001D3694">
              <w:rPr>
                <w:rFonts w:ascii="Times New Roman" w:hAnsi="Times New Roman" w:cs="Times New Roman"/>
              </w:rPr>
              <w:t>Единица измерения</w:t>
            </w:r>
          </w:p>
          <w:p w:rsidR="00675888" w:rsidRPr="001D3694" w:rsidRDefault="00675888" w:rsidP="0097778B">
            <w:pPr>
              <w:pStyle w:val="ConsPlusNormal"/>
              <w:jc w:val="center"/>
              <w:rPr>
                <w:rFonts w:ascii="Times New Roman" w:hAnsi="Times New Roman" w:cs="Times New Roman"/>
              </w:rPr>
            </w:pPr>
          </w:p>
        </w:tc>
        <w:tc>
          <w:tcPr>
            <w:tcW w:w="2693" w:type="dxa"/>
            <w:gridSpan w:val="3"/>
            <w:vAlign w:val="center"/>
          </w:tcPr>
          <w:p w:rsidR="00675888" w:rsidRPr="001D3694" w:rsidRDefault="00675888" w:rsidP="0097778B">
            <w:pPr>
              <w:pStyle w:val="ConsPlusNormal"/>
              <w:jc w:val="center"/>
              <w:rPr>
                <w:rFonts w:ascii="Times New Roman" w:hAnsi="Times New Roman" w:cs="Times New Roman"/>
              </w:rPr>
            </w:pPr>
            <w:r w:rsidRPr="001D3694">
              <w:rPr>
                <w:rFonts w:ascii="Times New Roman" w:hAnsi="Times New Roman" w:cs="Times New Roman"/>
              </w:rPr>
              <w:t>План</w:t>
            </w:r>
            <w:r>
              <w:rPr>
                <w:rFonts w:ascii="Times New Roman" w:hAnsi="Times New Roman" w:cs="Times New Roman"/>
              </w:rPr>
              <w:t>овые значения по годам</w:t>
            </w:r>
          </w:p>
        </w:tc>
        <w:tc>
          <w:tcPr>
            <w:tcW w:w="1559" w:type="dxa"/>
            <w:vAlign w:val="center"/>
          </w:tcPr>
          <w:p w:rsidR="00675888" w:rsidRPr="001D3694" w:rsidRDefault="00675888" w:rsidP="00FE304C">
            <w:pPr>
              <w:pStyle w:val="ConsPlusNormal"/>
              <w:jc w:val="center"/>
              <w:rPr>
                <w:rFonts w:ascii="Times New Roman" w:hAnsi="Times New Roman" w:cs="Times New Roman"/>
              </w:rPr>
            </w:pPr>
            <w:r>
              <w:rPr>
                <w:rFonts w:ascii="Times New Roman" w:hAnsi="Times New Roman" w:cs="Times New Roman"/>
              </w:rPr>
              <w:t>Всего за период</w:t>
            </w:r>
            <w:r w:rsidRPr="001D3694">
              <w:rPr>
                <w:rFonts w:ascii="Times New Roman" w:hAnsi="Times New Roman" w:cs="Times New Roman"/>
              </w:rPr>
              <w:t xml:space="preserve"> 20</w:t>
            </w:r>
            <w:r w:rsidR="00FE304C">
              <w:rPr>
                <w:rFonts w:ascii="Times New Roman" w:hAnsi="Times New Roman" w:cs="Times New Roman"/>
              </w:rPr>
              <w:t>26</w:t>
            </w:r>
            <w:r>
              <w:rPr>
                <w:rFonts w:ascii="Times New Roman" w:hAnsi="Times New Roman" w:cs="Times New Roman"/>
              </w:rPr>
              <w:t xml:space="preserve"> - 20</w:t>
            </w:r>
            <w:r w:rsidR="00FE304C">
              <w:rPr>
                <w:rFonts w:ascii="Times New Roman" w:hAnsi="Times New Roman" w:cs="Times New Roman"/>
              </w:rPr>
              <w:t>28</w:t>
            </w:r>
            <w:r w:rsidRPr="001D3694">
              <w:rPr>
                <w:rFonts w:ascii="Times New Roman" w:hAnsi="Times New Roman" w:cs="Times New Roman"/>
              </w:rPr>
              <w:t xml:space="preserve"> г</w:t>
            </w:r>
          </w:p>
        </w:tc>
      </w:tr>
      <w:tr w:rsidR="00675888" w:rsidRPr="001D3694" w:rsidTr="00C06323">
        <w:tc>
          <w:tcPr>
            <w:tcW w:w="503" w:type="dxa"/>
            <w:vMerge/>
          </w:tcPr>
          <w:p w:rsidR="00675888" w:rsidRPr="001D3694" w:rsidRDefault="00675888" w:rsidP="0097778B">
            <w:pPr>
              <w:pStyle w:val="ConsPlusNormal"/>
              <w:rPr>
                <w:rFonts w:ascii="Times New Roman" w:hAnsi="Times New Roman" w:cs="Times New Roman"/>
              </w:rPr>
            </w:pPr>
          </w:p>
        </w:tc>
        <w:tc>
          <w:tcPr>
            <w:tcW w:w="4095" w:type="dxa"/>
            <w:vMerge/>
          </w:tcPr>
          <w:p w:rsidR="00675888" w:rsidRPr="001D3694" w:rsidRDefault="00675888" w:rsidP="0097778B">
            <w:pPr>
              <w:pStyle w:val="ConsPlusNormal"/>
              <w:rPr>
                <w:rFonts w:ascii="Times New Roman" w:hAnsi="Times New Roman" w:cs="Times New Roman"/>
              </w:rPr>
            </w:pPr>
          </w:p>
        </w:tc>
        <w:tc>
          <w:tcPr>
            <w:tcW w:w="851" w:type="dxa"/>
            <w:vMerge/>
          </w:tcPr>
          <w:p w:rsidR="00675888" w:rsidRPr="001D3694" w:rsidRDefault="00675888" w:rsidP="0097778B">
            <w:pPr>
              <w:pStyle w:val="ConsPlusNormal"/>
              <w:rPr>
                <w:rFonts w:ascii="Times New Roman" w:hAnsi="Times New Roman" w:cs="Times New Roman"/>
              </w:rPr>
            </w:pPr>
          </w:p>
        </w:tc>
        <w:tc>
          <w:tcPr>
            <w:tcW w:w="992" w:type="dxa"/>
            <w:vAlign w:val="center"/>
          </w:tcPr>
          <w:p w:rsidR="00675888" w:rsidRPr="001D3694" w:rsidRDefault="00675888" w:rsidP="0097778B">
            <w:pPr>
              <w:pStyle w:val="ConsPlusNormal"/>
              <w:jc w:val="center"/>
              <w:rPr>
                <w:rFonts w:ascii="Times New Roman" w:hAnsi="Times New Roman" w:cs="Times New Roman"/>
              </w:rPr>
            </w:pPr>
            <w:r>
              <w:rPr>
                <w:rFonts w:ascii="Times New Roman" w:hAnsi="Times New Roman" w:cs="Times New Roman"/>
              </w:rPr>
              <w:t>2026</w:t>
            </w:r>
          </w:p>
        </w:tc>
        <w:tc>
          <w:tcPr>
            <w:tcW w:w="851" w:type="dxa"/>
            <w:vAlign w:val="center"/>
          </w:tcPr>
          <w:p w:rsidR="00675888" w:rsidRPr="001D3694" w:rsidRDefault="00675888" w:rsidP="0097778B">
            <w:pPr>
              <w:pStyle w:val="ConsPlusNormal"/>
              <w:jc w:val="center"/>
              <w:rPr>
                <w:rFonts w:ascii="Times New Roman" w:hAnsi="Times New Roman" w:cs="Times New Roman"/>
              </w:rPr>
            </w:pPr>
            <w:r>
              <w:rPr>
                <w:rFonts w:ascii="Times New Roman" w:hAnsi="Times New Roman" w:cs="Times New Roman"/>
              </w:rPr>
              <w:t>2027</w:t>
            </w:r>
          </w:p>
        </w:tc>
        <w:tc>
          <w:tcPr>
            <w:tcW w:w="850" w:type="dxa"/>
            <w:vAlign w:val="center"/>
          </w:tcPr>
          <w:p w:rsidR="00675888" w:rsidRPr="001D3694" w:rsidRDefault="00675888" w:rsidP="0097778B">
            <w:pPr>
              <w:pStyle w:val="ConsPlusNormal"/>
              <w:jc w:val="center"/>
              <w:rPr>
                <w:rFonts w:ascii="Times New Roman" w:hAnsi="Times New Roman" w:cs="Times New Roman"/>
              </w:rPr>
            </w:pPr>
            <w:r>
              <w:rPr>
                <w:rFonts w:ascii="Times New Roman" w:hAnsi="Times New Roman" w:cs="Times New Roman"/>
              </w:rPr>
              <w:t>2028</w:t>
            </w:r>
          </w:p>
        </w:tc>
        <w:tc>
          <w:tcPr>
            <w:tcW w:w="1559" w:type="dxa"/>
          </w:tcPr>
          <w:p w:rsidR="00675888" w:rsidRPr="001D3694" w:rsidRDefault="00675888" w:rsidP="0097778B">
            <w:pPr>
              <w:pStyle w:val="ConsPlusNormal"/>
              <w:rPr>
                <w:rFonts w:ascii="Times New Roman" w:hAnsi="Times New Roman" w:cs="Times New Roman"/>
              </w:rPr>
            </w:pPr>
          </w:p>
        </w:tc>
      </w:tr>
      <w:tr w:rsidR="00675888" w:rsidRPr="001D3694" w:rsidTr="00C06323">
        <w:trPr>
          <w:trHeight w:val="1528"/>
        </w:trPr>
        <w:tc>
          <w:tcPr>
            <w:tcW w:w="503" w:type="dxa"/>
          </w:tcPr>
          <w:p w:rsidR="00675888" w:rsidRPr="001D3694" w:rsidRDefault="00675888" w:rsidP="0097778B">
            <w:pPr>
              <w:pStyle w:val="ConsPlusNormal"/>
              <w:jc w:val="center"/>
              <w:rPr>
                <w:rFonts w:ascii="Times New Roman" w:hAnsi="Times New Roman" w:cs="Times New Roman"/>
              </w:rPr>
            </w:pPr>
            <w:r w:rsidRPr="001D3694">
              <w:rPr>
                <w:rFonts w:ascii="Times New Roman" w:hAnsi="Times New Roman" w:cs="Times New Roman"/>
              </w:rPr>
              <w:t>1.</w:t>
            </w:r>
          </w:p>
        </w:tc>
        <w:tc>
          <w:tcPr>
            <w:tcW w:w="4095" w:type="dxa"/>
            <w:vAlign w:val="center"/>
          </w:tcPr>
          <w:p w:rsidR="00675888" w:rsidRPr="000651C1" w:rsidRDefault="00675888" w:rsidP="0097778B">
            <w:pPr>
              <w:pStyle w:val="ConsPlusNormal"/>
              <w:rPr>
                <w:rFonts w:ascii="Times New Roman" w:hAnsi="Times New Roman" w:cs="Times New Roman"/>
              </w:rPr>
            </w:pPr>
            <w:r w:rsidRPr="000651C1">
              <w:rPr>
                <w:rFonts w:ascii="Times New Roman" w:hAnsi="Times New Roman" w:cs="Times New Roman"/>
              </w:rPr>
              <w:t>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p>
        </w:tc>
        <w:tc>
          <w:tcPr>
            <w:tcW w:w="851" w:type="dxa"/>
          </w:tcPr>
          <w:p w:rsidR="00675888" w:rsidRDefault="00675888" w:rsidP="0097778B">
            <w:pPr>
              <w:pStyle w:val="ConsPlusNormal"/>
              <w:jc w:val="center"/>
              <w:rPr>
                <w:rFonts w:ascii="Times New Roman" w:hAnsi="Times New Roman" w:cs="Times New Roman"/>
              </w:rPr>
            </w:pPr>
          </w:p>
          <w:p w:rsidR="00675888" w:rsidRPr="001D3694" w:rsidRDefault="00675888" w:rsidP="0097778B">
            <w:pPr>
              <w:pStyle w:val="ConsPlusNormal"/>
              <w:jc w:val="center"/>
              <w:rPr>
                <w:rFonts w:ascii="Times New Roman" w:hAnsi="Times New Roman" w:cs="Times New Roman"/>
              </w:rPr>
            </w:pPr>
            <w:r w:rsidRPr="001D3694">
              <w:rPr>
                <w:rFonts w:ascii="Times New Roman" w:hAnsi="Times New Roman" w:cs="Times New Roman"/>
              </w:rPr>
              <w:t>семей</w:t>
            </w:r>
          </w:p>
        </w:tc>
        <w:tc>
          <w:tcPr>
            <w:tcW w:w="992" w:type="dxa"/>
          </w:tcPr>
          <w:p w:rsidR="00675888" w:rsidRDefault="00675888" w:rsidP="0097778B">
            <w:pPr>
              <w:pStyle w:val="ConsPlusNormal"/>
              <w:jc w:val="center"/>
              <w:rPr>
                <w:rFonts w:ascii="Times New Roman" w:hAnsi="Times New Roman" w:cs="Times New Roman"/>
              </w:rPr>
            </w:pPr>
          </w:p>
          <w:p w:rsidR="00675888" w:rsidRPr="001D3694" w:rsidRDefault="00675888" w:rsidP="0097778B">
            <w:pPr>
              <w:pStyle w:val="ConsPlusNormal"/>
              <w:jc w:val="center"/>
              <w:rPr>
                <w:rFonts w:ascii="Times New Roman" w:hAnsi="Times New Roman" w:cs="Times New Roman"/>
              </w:rPr>
            </w:pPr>
            <w:r>
              <w:rPr>
                <w:rFonts w:ascii="Times New Roman" w:hAnsi="Times New Roman" w:cs="Times New Roman"/>
              </w:rPr>
              <w:t>1</w:t>
            </w:r>
          </w:p>
        </w:tc>
        <w:tc>
          <w:tcPr>
            <w:tcW w:w="851" w:type="dxa"/>
          </w:tcPr>
          <w:p w:rsidR="00675888" w:rsidRDefault="00675888" w:rsidP="0097778B">
            <w:pPr>
              <w:pStyle w:val="ConsPlusNormal"/>
              <w:jc w:val="center"/>
              <w:rPr>
                <w:rFonts w:ascii="Times New Roman" w:hAnsi="Times New Roman" w:cs="Times New Roman"/>
              </w:rPr>
            </w:pPr>
          </w:p>
          <w:p w:rsidR="00675888" w:rsidRPr="001D3694" w:rsidRDefault="00675888" w:rsidP="0097778B">
            <w:pPr>
              <w:pStyle w:val="ConsPlusNormal"/>
              <w:jc w:val="center"/>
              <w:rPr>
                <w:rFonts w:ascii="Times New Roman" w:hAnsi="Times New Roman" w:cs="Times New Roman"/>
              </w:rPr>
            </w:pPr>
            <w:r>
              <w:rPr>
                <w:rFonts w:ascii="Times New Roman" w:hAnsi="Times New Roman" w:cs="Times New Roman"/>
              </w:rPr>
              <w:t>1</w:t>
            </w:r>
          </w:p>
        </w:tc>
        <w:tc>
          <w:tcPr>
            <w:tcW w:w="850" w:type="dxa"/>
          </w:tcPr>
          <w:p w:rsidR="00675888" w:rsidRDefault="00675888" w:rsidP="0097778B">
            <w:pPr>
              <w:pStyle w:val="ConsPlusNormal"/>
              <w:jc w:val="center"/>
              <w:rPr>
                <w:rFonts w:ascii="Times New Roman" w:hAnsi="Times New Roman" w:cs="Times New Roman"/>
              </w:rPr>
            </w:pPr>
          </w:p>
          <w:p w:rsidR="00675888" w:rsidRPr="001D3694" w:rsidRDefault="00675888" w:rsidP="0097778B">
            <w:pPr>
              <w:pStyle w:val="ConsPlusNormal"/>
              <w:jc w:val="center"/>
              <w:rPr>
                <w:rFonts w:ascii="Times New Roman" w:hAnsi="Times New Roman" w:cs="Times New Roman"/>
              </w:rPr>
            </w:pPr>
            <w:r>
              <w:rPr>
                <w:rFonts w:ascii="Times New Roman" w:hAnsi="Times New Roman" w:cs="Times New Roman"/>
              </w:rPr>
              <w:t>1</w:t>
            </w:r>
          </w:p>
        </w:tc>
        <w:tc>
          <w:tcPr>
            <w:tcW w:w="1559" w:type="dxa"/>
          </w:tcPr>
          <w:p w:rsidR="00675888" w:rsidRDefault="00675888" w:rsidP="0097778B">
            <w:pPr>
              <w:pStyle w:val="ConsPlusNormal"/>
              <w:jc w:val="center"/>
              <w:rPr>
                <w:rFonts w:ascii="Times New Roman" w:hAnsi="Times New Roman" w:cs="Times New Roman"/>
              </w:rPr>
            </w:pPr>
          </w:p>
          <w:p w:rsidR="00675888" w:rsidRPr="001D3694" w:rsidRDefault="00675888" w:rsidP="0097778B">
            <w:pPr>
              <w:pStyle w:val="ConsPlusNormal"/>
              <w:jc w:val="center"/>
              <w:rPr>
                <w:rFonts w:ascii="Times New Roman" w:hAnsi="Times New Roman" w:cs="Times New Roman"/>
              </w:rPr>
            </w:pPr>
            <w:r>
              <w:rPr>
                <w:rFonts w:ascii="Times New Roman" w:hAnsi="Times New Roman" w:cs="Times New Roman"/>
              </w:rPr>
              <w:t>3</w:t>
            </w:r>
          </w:p>
        </w:tc>
      </w:tr>
      <w:tr w:rsidR="00675888" w:rsidRPr="001D3694" w:rsidTr="00C06323">
        <w:trPr>
          <w:trHeight w:val="1027"/>
        </w:trPr>
        <w:tc>
          <w:tcPr>
            <w:tcW w:w="503" w:type="dxa"/>
          </w:tcPr>
          <w:p w:rsidR="00675888" w:rsidRPr="001D3694" w:rsidRDefault="00675888" w:rsidP="0097778B">
            <w:pPr>
              <w:pStyle w:val="ConsPlusNormal"/>
              <w:jc w:val="center"/>
              <w:rPr>
                <w:rFonts w:ascii="Times New Roman" w:hAnsi="Times New Roman" w:cs="Times New Roman"/>
              </w:rPr>
            </w:pPr>
            <w:r>
              <w:rPr>
                <w:rFonts w:ascii="Times New Roman" w:hAnsi="Times New Roman" w:cs="Times New Roman"/>
              </w:rPr>
              <w:t>2.</w:t>
            </w:r>
          </w:p>
        </w:tc>
        <w:tc>
          <w:tcPr>
            <w:tcW w:w="4095" w:type="dxa"/>
          </w:tcPr>
          <w:p w:rsidR="00675888" w:rsidRPr="000651C1" w:rsidRDefault="00675888" w:rsidP="0097778B">
            <w:pPr>
              <w:pStyle w:val="ConsPlusNormal"/>
              <w:jc w:val="both"/>
              <w:rPr>
                <w:rFonts w:ascii="Times New Roman" w:hAnsi="Times New Roman" w:cs="Times New Roman"/>
              </w:rPr>
            </w:pPr>
            <w:r w:rsidRPr="000651C1">
              <w:rPr>
                <w:rFonts w:ascii="Times New Roman" w:hAnsi="Times New Roman" w:cs="Times New Roman"/>
              </w:rPr>
              <w:t>Количество молодых семей, получивших дополнительные социальные выплаты при рождении (усыновлении) одного ребенка</w:t>
            </w:r>
          </w:p>
        </w:tc>
        <w:tc>
          <w:tcPr>
            <w:tcW w:w="851" w:type="dxa"/>
          </w:tcPr>
          <w:p w:rsidR="00675888" w:rsidRDefault="00675888" w:rsidP="0097778B">
            <w:pPr>
              <w:pStyle w:val="ConsPlusNormal"/>
              <w:jc w:val="center"/>
              <w:rPr>
                <w:rFonts w:ascii="Times New Roman" w:hAnsi="Times New Roman" w:cs="Times New Roman"/>
              </w:rPr>
            </w:pPr>
          </w:p>
          <w:p w:rsidR="00675888" w:rsidRPr="001D3694" w:rsidRDefault="00675888" w:rsidP="0097778B">
            <w:pPr>
              <w:pStyle w:val="ConsPlusNormal"/>
              <w:jc w:val="center"/>
              <w:rPr>
                <w:rFonts w:ascii="Times New Roman" w:hAnsi="Times New Roman" w:cs="Times New Roman"/>
              </w:rPr>
            </w:pPr>
            <w:r>
              <w:rPr>
                <w:rFonts w:ascii="Times New Roman" w:hAnsi="Times New Roman" w:cs="Times New Roman"/>
              </w:rPr>
              <w:t>семей</w:t>
            </w:r>
          </w:p>
        </w:tc>
        <w:tc>
          <w:tcPr>
            <w:tcW w:w="992" w:type="dxa"/>
          </w:tcPr>
          <w:p w:rsidR="00675888" w:rsidRDefault="00675888" w:rsidP="0097778B">
            <w:pPr>
              <w:pStyle w:val="ConsPlusNormal"/>
              <w:jc w:val="center"/>
              <w:rPr>
                <w:rFonts w:ascii="Times New Roman" w:hAnsi="Times New Roman" w:cs="Times New Roman"/>
              </w:rPr>
            </w:pPr>
          </w:p>
          <w:p w:rsidR="00675888" w:rsidRDefault="00675888" w:rsidP="0097778B">
            <w:pPr>
              <w:pStyle w:val="ConsPlusNormal"/>
              <w:jc w:val="center"/>
              <w:rPr>
                <w:rFonts w:ascii="Times New Roman" w:hAnsi="Times New Roman" w:cs="Times New Roman"/>
              </w:rPr>
            </w:pPr>
            <w:r>
              <w:rPr>
                <w:rFonts w:ascii="Times New Roman" w:hAnsi="Times New Roman" w:cs="Times New Roman"/>
              </w:rPr>
              <w:t>-</w:t>
            </w:r>
          </w:p>
        </w:tc>
        <w:tc>
          <w:tcPr>
            <w:tcW w:w="851" w:type="dxa"/>
          </w:tcPr>
          <w:p w:rsidR="00675888" w:rsidRDefault="00675888" w:rsidP="0097778B">
            <w:pPr>
              <w:pStyle w:val="ConsPlusNormal"/>
              <w:jc w:val="center"/>
              <w:rPr>
                <w:rFonts w:ascii="Times New Roman" w:hAnsi="Times New Roman" w:cs="Times New Roman"/>
              </w:rPr>
            </w:pPr>
          </w:p>
          <w:p w:rsidR="00675888" w:rsidRDefault="00675888" w:rsidP="0097778B">
            <w:pPr>
              <w:pStyle w:val="ConsPlusNormal"/>
              <w:jc w:val="center"/>
              <w:rPr>
                <w:rFonts w:ascii="Times New Roman" w:hAnsi="Times New Roman" w:cs="Times New Roman"/>
              </w:rPr>
            </w:pPr>
            <w:r>
              <w:rPr>
                <w:rFonts w:ascii="Times New Roman" w:hAnsi="Times New Roman" w:cs="Times New Roman"/>
              </w:rPr>
              <w:t>-</w:t>
            </w:r>
          </w:p>
        </w:tc>
        <w:tc>
          <w:tcPr>
            <w:tcW w:w="850" w:type="dxa"/>
          </w:tcPr>
          <w:p w:rsidR="00675888" w:rsidRDefault="00675888" w:rsidP="0097778B">
            <w:pPr>
              <w:pStyle w:val="ConsPlusNormal"/>
              <w:jc w:val="center"/>
              <w:rPr>
                <w:rFonts w:ascii="Times New Roman" w:hAnsi="Times New Roman" w:cs="Times New Roman"/>
              </w:rPr>
            </w:pPr>
          </w:p>
          <w:p w:rsidR="00675888" w:rsidRDefault="00675888" w:rsidP="0097778B">
            <w:pPr>
              <w:pStyle w:val="ConsPlusNormal"/>
              <w:jc w:val="center"/>
              <w:rPr>
                <w:rFonts w:ascii="Times New Roman" w:hAnsi="Times New Roman" w:cs="Times New Roman"/>
              </w:rPr>
            </w:pPr>
            <w:r>
              <w:rPr>
                <w:rFonts w:ascii="Times New Roman" w:hAnsi="Times New Roman" w:cs="Times New Roman"/>
              </w:rPr>
              <w:t>-</w:t>
            </w:r>
          </w:p>
        </w:tc>
        <w:tc>
          <w:tcPr>
            <w:tcW w:w="1559" w:type="dxa"/>
          </w:tcPr>
          <w:p w:rsidR="00675888" w:rsidRDefault="00675888" w:rsidP="0097778B">
            <w:pPr>
              <w:pStyle w:val="ConsPlusNormal"/>
              <w:jc w:val="center"/>
              <w:rPr>
                <w:rFonts w:ascii="Times New Roman" w:hAnsi="Times New Roman" w:cs="Times New Roman"/>
              </w:rPr>
            </w:pPr>
          </w:p>
          <w:p w:rsidR="00675888" w:rsidRDefault="00675888" w:rsidP="0097778B">
            <w:pPr>
              <w:pStyle w:val="ConsPlusNormal"/>
              <w:jc w:val="center"/>
              <w:rPr>
                <w:rFonts w:ascii="Times New Roman" w:hAnsi="Times New Roman" w:cs="Times New Roman"/>
              </w:rPr>
            </w:pPr>
            <w:r>
              <w:rPr>
                <w:rFonts w:ascii="Times New Roman" w:hAnsi="Times New Roman" w:cs="Times New Roman"/>
              </w:rPr>
              <w:t>-</w:t>
            </w:r>
          </w:p>
        </w:tc>
      </w:tr>
    </w:tbl>
    <w:p w:rsidR="00675888" w:rsidRDefault="00675888" w:rsidP="00675888">
      <w:pPr>
        <w:pStyle w:val="ConsPlusNormal"/>
        <w:jc w:val="right"/>
        <w:outlineLvl w:val="1"/>
        <w:rPr>
          <w:rFonts w:ascii="Times New Roman" w:hAnsi="Times New Roman" w:cs="Times New Roman"/>
        </w:rPr>
      </w:pPr>
    </w:p>
    <w:p w:rsidR="00EF363D" w:rsidRDefault="00EF363D" w:rsidP="00675888">
      <w:pPr>
        <w:pStyle w:val="ConsPlusNormal"/>
        <w:jc w:val="right"/>
        <w:outlineLvl w:val="1"/>
        <w:rPr>
          <w:rFonts w:ascii="Times New Roman" w:hAnsi="Times New Roman" w:cs="Times New Roman"/>
        </w:rPr>
      </w:pPr>
    </w:p>
    <w:p w:rsidR="00B70F88" w:rsidRDefault="001D1273" w:rsidP="001D1273">
      <w:pPr>
        <w:pStyle w:val="ConsPlusNormal"/>
        <w:jc w:val="right"/>
        <w:rPr>
          <w:rFonts w:ascii="Times New Roman" w:hAnsi="Times New Roman" w:cs="Times New Roman"/>
        </w:rPr>
      </w:pPr>
      <w:r>
        <w:rPr>
          <w:rFonts w:ascii="Times New Roman" w:hAnsi="Times New Roman" w:cs="Times New Roman"/>
        </w:rPr>
        <w:t xml:space="preserve">Таблица </w:t>
      </w:r>
      <w:r w:rsidR="00C06323">
        <w:rPr>
          <w:rFonts w:ascii="Times New Roman" w:hAnsi="Times New Roman" w:cs="Times New Roman"/>
        </w:rPr>
        <w:t>2.3</w:t>
      </w:r>
      <w:r>
        <w:rPr>
          <w:rFonts w:ascii="Times New Roman" w:hAnsi="Times New Roman" w:cs="Times New Roman"/>
        </w:rPr>
        <w:t>. Планируемый объем финансового обеспечения программы</w:t>
      </w:r>
    </w:p>
    <w:p w:rsidR="001D1273" w:rsidRPr="001D3694" w:rsidRDefault="001D1273" w:rsidP="001D1273">
      <w:pPr>
        <w:pStyle w:val="ConsPlusNormal"/>
        <w:jc w:val="right"/>
        <w:rPr>
          <w:rFonts w:ascii="Times New Roman" w:hAnsi="Times New Roman" w:cs="Times New Roman"/>
        </w:rPr>
      </w:pPr>
    </w:p>
    <w:tbl>
      <w:tblPr>
        <w:tblpPr w:leftFromText="180" w:rightFromText="180" w:vertAnchor="text" w:horzAnchor="margin" w:tblpX="-18" w:tblpY="-15"/>
        <w:tblOverlap w:val="neve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757"/>
        <w:gridCol w:w="1183"/>
        <w:gridCol w:w="1184"/>
        <w:gridCol w:w="1294"/>
        <w:gridCol w:w="1294"/>
      </w:tblGrid>
      <w:tr w:rsidR="000651C1" w:rsidRPr="001D3694" w:rsidTr="00FE304C">
        <w:tc>
          <w:tcPr>
            <w:tcW w:w="4765" w:type="dxa"/>
            <w:vMerge w:val="restart"/>
            <w:vAlign w:val="center"/>
          </w:tcPr>
          <w:p w:rsidR="000651C1" w:rsidRPr="001D3694" w:rsidRDefault="000651C1" w:rsidP="00DC5AC7">
            <w:pPr>
              <w:pStyle w:val="ConsPlusNormal"/>
              <w:jc w:val="center"/>
              <w:rPr>
                <w:rFonts w:ascii="Times New Roman" w:hAnsi="Times New Roman" w:cs="Times New Roman"/>
              </w:rPr>
            </w:pPr>
            <w:r w:rsidRPr="001D3694">
              <w:rPr>
                <w:rFonts w:ascii="Times New Roman" w:hAnsi="Times New Roman" w:cs="Times New Roman"/>
              </w:rPr>
              <w:t>Наименование государственной программы, структурного элемента/источник финансового обеспечения</w:t>
            </w:r>
          </w:p>
        </w:tc>
        <w:tc>
          <w:tcPr>
            <w:tcW w:w="4947" w:type="dxa"/>
            <w:gridSpan w:val="4"/>
          </w:tcPr>
          <w:p w:rsidR="000651C1" w:rsidRPr="001D3694" w:rsidRDefault="000651C1" w:rsidP="00DC5AC7">
            <w:pPr>
              <w:pStyle w:val="ConsPlusNormal"/>
              <w:jc w:val="center"/>
              <w:rPr>
                <w:rFonts w:ascii="Times New Roman" w:hAnsi="Times New Roman" w:cs="Times New Roman"/>
              </w:rPr>
            </w:pPr>
            <w:r w:rsidRPr="001D3694">
              <w:rPr>
                <w:rFonts w:ascii="Times New Roman" w:hAnsi="Times New Roman" w:cs="Times New Roman"/>
              </w:rPr>
              <w:t>Объем финансового обеспечения по годам реализации, тыс. рублей</w:t>
            </w:r>
          </w:p>
        </w:tc>
      </w:tr>
      <w:tr w:rsidR="000651C1" w:rsidRPr="001D3694" w:rsidTr="00FE304C">
        <w:tc>
          <w:tcPr>
            <w:tcW w:w="4765" w:type="dxa"/>
            <w:vMerge/>
          </w:tcPr>
          <w:p w:rsidR="000651C1" w:rsidRPr="001D3694" w:rsidRDefault="000651C1" w:rsidP="00DC5AC7">
            <w:pPr>
              <w:pStyle w:val="ConsPlusNormal"/>
              <w:rPr>
                <w:rFonts w:ascii="Times New Roman" w:hAnsi="Times New Roman" w:cs="Times New Roman"/>
              </w:rPr>
            </w:pPr>
          </w:p>
        </w:tc>
        <w:tc>
          <w:tcPr>
            <w:tcW w:w="3661" w:type="dxa"/>
            <w:gridSpan w:val="3"/>
            <w:vAlign w:val="center"/>
          </w:tcPr>
          <w:p w:rsidR="000651C1" w:rsidRPr="001D3694" w:rsidRDefault="000651C1" w:rsidP="00DC5AC7">
            <w:pPr>
              <w:pStyle w:val="ConsPlusNormal"/>
              <w:jc w:val="center"/>
              <w:rPr>
                <w:rFonts w:ascii="Times New Roman" w:hAnsi="Times New Roman" w:cs="Times New Roman"/>
              </w:rPr>
            </w:pPr>
            <w:r w:rsidRPr="001D3694">
              <w:rPr>
                <w:rFonts w:ascii="Times New Roman" w:hAnsi="Times New Roman" w:cs="Times New Roman"/>
              </w:rPr>
              <w:t>202</w:t>
            </w:r>
            <w:r w:rsidR="00212CAD">
              <w:rPr>
                <w:rFonts w:ascii="Times New Roman" w:hAnsi="Times New Roman" w:cs="Times New Roman"/>
              </w:rPr>
              <w:t>6</w:t>
            </w:r>
            <w:r w:rsidRPr="001D3694">
              <w:rPr>
                <w:rFonts w:ascii="Times New Roman" w:hAnsi="Times New Roman" w:cs="Times New Roman"/>
              </w:rPr>
              <w:t xml:space="preserve"> - 20</w:t>
            </w:r>
            <w:r w:rsidR="00212CAD">
              <w:rPr>
                <w:rFonts w:ascii="Times New Roman" w:hAnsi="Times New Roman" w:cs="Times New Roman"/>
              </w:rPr>
              <w:t>28</w:t>
            </w:r>
            <w:r w:rsidRPr="001D3694">
              <w:rPr>
                <w:rFonts w:ascii="Times New Roman" w:hAnsi="Times New Roman" w:cs="Times New Roman"/>
              </w:rPr>
              <w:t xml:space="preserve"> годы</w:t>
            </w:r>
          </w:p>
        </w:tc>
        <w:tc>
          <w:tcPr>
            <w:tcW w:w="1286" w:type="dxa"/>
            <w:vAlign w:val="center"/>
          </w:tcPr>
          <w:p w:rsidR="000651C1" w:rsidRPr="001D3694" w:rsidRDefault="000651C1" w:rsidP="00DC5AC7">
            <w:pPr>
              <w:pStyle w:val="ConsPlusNormal"/>
              <w:jc w:val="center"/>
              <w:rPr>
                <w:rFonts w:ascii="Times New Roman" w:hAnsi="Times New Roman" w:cs="Times New Roman"/>
              </w:rPr>
            </w:pPr>
            <w:r w:rsidRPr="001D3694">
              <w:rPr>
                <w:rFonts w:ascii="Times New Roman" w:hAnsi="Times New Roman" w:cs="Times New Roman"/>
              </w:rPr>
              <w:t>Всего за период реализации</w:t>
            </w:r>
          </w:p>
        </w:tc>
      </w:tr>
      <w:tr w:rsidR="00212CAD" w:rsidRPr="001D3694" w:rsidTr="00192E85">
        <w:tc>
          <w:tcPr>
            <w:tcW w:w="4765" w:type="dxa"/>
            <w:vMerge/>
          </w:tcPr>
          <w:p w:rsidR="00212CAD" w:rsidRPr="001D3694" w:rsidRDefault="00212CAD" w:rsidP="00DC5AC7">
            <w:pPr>
              <w:pStyle w:val="ConsPlusNormal"/>
              <w:rPr>
                <w:rFonts w:ascii="Times New Roman" w:hAnsi="Times New Roman" w:cs="Times New Roman"/>
              </w:rPr>
            </w:pPr>
          </w:p>
        </w:tc>
        <w:tc>
          <w:tcPr>
            <w:tcW w:w="1183" w:type="dxa"/>
            <w:vAlign w:val="center"/>
          </w:tcPr>
          <w:p w:rsidR="00212CAD" w:rsidRPr="001D3694" w:rsidRDefault="00212CAD" w:rsidP="00DC5AC7">
            <w:pPr>
              <w:pStyle w:val="ConsPlusNormal"/>
              <w:jc w:val="center"/>
              <w:rPr>
                <w:rFonts w:ascii="Times New Roman" w:hAnsi="Times New Roman" w:cs="Times New Roman"/>
              </w:rPr>
            </w:pPr>
            <w:r w:rsidRPr="001D3694">
              <w:rPr>
                <w:rFonts w:ascii="Times New Roman" w:hAnsi="Times New Roman" w:cs="Times New Roman"/>
              </w:rPr>
              <w:t>2026 год</w:t>
            </w:r>
          </w:p>
        </w:tc>
        <w:tc>
          <w:tcPr>
            <w:tcW w:w="1184" w:type="dxa"/>
            <w:vAlign w:val="center"/>
          </w:tcPr>
          <w:p w:rsidR="00212CAD" w:rsidRPr="001D3694" w:rsidRDefault="00212CAD" w:rsidP="00DC5AC7">
            <w:pPr>
              <w:pStyle w:val="ConsPlusNormal"/>
              <w:jc w:val="center"/>
              <w:rPr>
                <w:rFonts w:ascii="Times New Roman" w:hAnsi="Times New Roman" w:cs="Times New Roman"/>
              </w:rPr>
            </w:pPr>
            <w:r w:rsidRPr="001D3694">
              <w:rPr>
                <w:rFonts w:ascii="Times New Roman" w:hAnsi="Times New Roman" w:cs="Times New Roman"/>
              </w:rPr>
              <w:t>2027 год</w:t>
            </w:r>
          </w:p>
        </w:tc>
        <w:tc>
          <w:tcPr>
            <w:tcW w:w="1294" w:type="dxa"/>
            <w:vAlign w:val="center"/>
          </w:tcPr>
          <w:p w:rsidR="00212CAD" w:rsidRPr="001D3694" w:rsidRDefault="00212CAD" w:rsidP="00DC5AC7">
            <w:pPr>
              <w:pStyle w:val="ConsPlusNormal"/>
              <w:jc w:val="center"/>
              <w:rPr>
                <w:rFonts w:ascii="Times New Roman" w:hAnsi="Times New Roman" w:cs="Times New Roman"/>
              </w:rPr>
            </w:pPr>
            <w:r w:rsidRPr="001D3694">
              <w:rPr>
                <w:rFonts w:ascii="Times New Roman" w:hAnsi="Times New Roman" w:cs="Times New Roman"/>
              </w:rPr>
              <w:t>2028 год</w:t>
            </w:r>
          </w:p>
        </w:tc>
        <w:tc>
          <w:tcPr>
            <w:tcW w:w="1286" w:type="dxa"/>
            <w:vAlign w:val="center"/>
          </w:tcPr>
          <w:p w:rsidR="00212CAD" w:rsidRPr="001D3694" w:rsidRDefault="00212CAD" w:rsidP="00DC5AC7">
            <w:pPr>
              <w:pStyle w:val="ConsPlusNormal"/>
              <w:jc w:val="center"/>
              <w:rPr>
                <w:rFonts w:ascii="Times New Roman" w:hAnsi="Times New Roman" w:cs="Times New Roman"/>
              </w:rPr>
            </w:pPr>
          </w:p>
        </w:tc>
      </w:tr>
      <w:tr w:rsidR="00192E85" w:rsidRPr="001D3694" w:rsidTr="00192E85">
        <w:tblPrEx>
          <w:tblBorders>
            <w:insideH w:val="nil"/>
          </w:tblBorders>
        </w:tblPrEx>
        <w:tc>
          <w:tcPr>
            <w:tcW w:w="4765" w:type="dxa"/>
            <w:tcBorders>
              <w:bottom w:val="nil"/>
            </w:tcBorders>
            <w:vAlign w:val="center"/>
          </w:tcPr>
          <w:p w:rsidR="00192E85" w:rsidRPr="001D3694" w:rsidRDefault="00192E85" w:rsidP="00DC5AC7">
            <w:pPr>
              <w:pStyle w:val="ConsPlusNormal"/>
              <w:jc w:val="both"/>
              <w:rPr>
                <w:rFonts w:ascii="Times New Roman" w:hAnsi="Times New Roman" w:cs="Times New Roman"/>
              </w:rPr>
            </w:pPr>
            <w:r w:rsidRPr="001D3694">
              <w:rPr>
                <w:rFonts w:ascii="Times New Roman" w:hAnsi="Times New Roman" w:cs="Times New Roman"/>
              </w:rPr>
              <w:t>Мероприятие 1. Обеспечены жильем молодые семьи</w:t>
            </w:r>
          </w:p>
        </w:tc>
        <w:tc>
          <w:tcPr>
            <w:tcW w:w="1183" w:type="dxa"/>
            <w:tcBorders>
              <w:bottom w:val="nil"/>
            </w:tcBorders>
            <w:vAlign w:val="bottom"/>
          </w:tcPr>
          <w:p w:rsidR="00192E85" w:rsidRDefault="00192E85">
            <w:pPr>
              <w:jc w:val="right"/>
              <w:rPr>
                <w:rFonts w:ascii="Calibri" w:hAnsi="Calibri" w:cs="Calibri"/>
                <w:color w:val="000000"/>
              </w:rPr>
            </w:pPr>
            <w:r>
              <w:rPr>
                <w:rFonts w:ascii="Calibri" w:hAnsi="Calibri" w:cs="Calibri"/>
                <w:color w:val="000000"/>
              </w:rPr>
              <w:t>4972884,8</w:t>
            </w:r>
          </w:p>
        </w:tc>
        <w:tc>
          <w:tcPr>
            <w:tcW w:w="1184" w:type="dxa"/>
            <w:tcBorders>
              <w:bottom w:val="nil"/>
            </w:tcBorders>
            <w:vAlign w:val="bottom"/>
          </w:tcPr>
          <w:p w:rsidR="00192E85" w:rsidRDefault="00ED2C07">
            <w:pPr>
              <w:jc w:val="right"/>
              <w:rPr>
                <w:rFonts w:ascii="Calibri" w:hAnsi="Calibri" w:cs="Calibri"/>
                <w:color w:val="000000"/>
              </w:rPr>
            </w:pPr>
            <w:r>
              <w:rPr>
                <w:rFonts w:ascii="Calibri" w:hAnsi="Calibri" w:cs="Calibri"/>
                <w:color w:val="000000"/>
              </w:rPr>
              <w:t>445027</w:t>
            </w:r>
            <w:r w:rsidR="00192E85">
              <w:rPr>
                <w:rFonts w:ascii="Calibri" w:hAnsi="Calibri" w:cs="Calibri"/>
                <w:color w:val="000000"/>
              </w:rPr>
              <w:t>4,1</w:t>
            </w:r>
          </w:p>
        </w:tc>
        <w:tc>
          <w:tcPr>
            <w:tcW w:w="1294" w:type="dxa"/>
            <w:tcBorders>
              <w:bottom w:val="nil"/>
            </w:tcBorders>
            <w:vAlign w:val="bottom"/>
          </w:tcPr>
          <w:p w:rsidR="00192E85" w:rsidRDefault="00192E85">
            <w:pPr>
              <w:jc w:val="right"/>
              <w:rPr>
                <w:rFonts w:ascii="Calibri" w:hAnsi="Calibri" w:cs="Calibri"/>
                <w:color w:val="000000"/>
              </w:rPr>
            </w:pPr>
            <w:r>
              <w:rPr>
                <w:rFonts w:ascii="Calibri" w:hAnsi="Calibri" w:cs="Calibri"/>
                <w:color w:val="000000"/>
              </w:rPr>
              <w:t>4444628,84</w:t>
            </w:r>
          </w:p>
        </w:tc>
        <w:tc>
          <w:tcPr>
            <w:tcW w:w="1286" w:type="dxa"/>
            <w:tcBorders>
              <w:bottom w:val="nil"/>
            </w:tcBorders>
            <w:vAlign w:val="bottom"/>
          </w:tcPr>
          <w:p w:rsidR="00192E85" w:rsidRDefault="00192E85" w:rsidP="00ED2C07">
            <w:pPr>
              <w:jc w:val="right"/>
              <w:rPr>
                <w:rFonts w:ascii="Calibri" w:hAnsi="Calibri" w:cs="Calibri"/>
                <w:color w:val="000000"/>
              </w:rPr>
            </w:pPr>
            <w:r>
              <w:rPr>
                <w:rFonts w:ascii="Calibri" w:hAnsi="Calibri" w:cs="Calibri"/>
                <w:color w:val="000000"/>
              </w:rPr>
              <w:t>138677</w:t>
            </w:r>
            <w:r w:rsidR="00ED2C07">
              <w:rPr>
                <w:rFonts w:ascii="Calibri" w:hAnsi="Calibri" w:cs="Calibri"/>
                <w:color w:val="000000"/>
              </w:rPr>
              <w:t>8</w:t>
            </w:r>
            <w:r>
              <w:rPr>
                <w:rFonts w:ascii="Calibri" w:hAnsi="Calibri" w:cs="Calibri"/>
                <w:color w:val="000000"/>
              </w:rPr>
              <w:t>7,74</w:t>
            </w:r>
          </w:p>
        </w:tc>
      </w:tr>
      <w:tr w:rsidR="00192E85" w:rsidRPr="001D3694" w:rsidTr="00192E85">
        <w:tc>
          <w:tcPr>
            <w:tcW w:w="4765" w:type="dxa"/>
            <w:vAlign w:val="center"/>
          </w:tcPr>
          <w:p w:rsidR="00192E85" w:rsidRPr="001D3694" w:rsidRDefault="00192E85" w:rsidP="00DC5AC7">
            <w:pPr>
              <w:pStyle w:val="ConsPlusNormal"/>
              <w:rPr>
                <w:rFonts w:ascii="Times New Roman" w:hAnsi="Times New Roman" w:cs="Times New Roman"/>
              </w:rPr>
            </w:pPr>
            <w:r w:rsidRPr="001D3694">
              <w:rPr>
                <w:rFonts w:ascii="Times New Roman" w:hAnsi="Times New Roman" w:cs="Times New Roman"/>
              </w:rPr>
              <w:t>Федеральный бюджет</w:t>
            </w:r>
          </w:p>
        </w:tc>
        <w:tc>
          <w:tcPr>
            <w:tcW w:w="1183" w:type="dxa"/>
            <w:vAlign w:val="bottom"/>
          </w:tcPr>
          <w:p w:rsidR="00192E85" w:rsidRDefault="00192E85">
            <w:pPr>
              <w:jc w:val="right"/>
              <w:rPr>
                <w:rFonts w:ascii="Calibri" w:hAnsi="Calibri" w:cs="Calibri"/>
                <w:color w:val="000000"/>
              </w:rPr>
            </w:pPr>
            <w:r>
              <w:rPr>
                <w:rFonts w:ascii="Calibri" w:hAnsi="Calibri" w:cs="Calibri"/>
                <w:color w:val="000000"/>
              </w:rPr>
              <w:t>228327,71</w:t>
            </w:r>
          </w:p>
        </w:tc>
        <w:tc>
          <w:tcPr>
            <w:tcW w:w="1184" w:type="dxa"/>
            <w:vAlign w:val="bottom"/>
          </w:tcPr>
          <w:p w:rsidR="00192E85" w:rsidRDefault="00ED2C07">
            <w:pPr>
              <w:jc w:val="right"/>
              <w:rPr>
                <w:rFonts w:ascii="Calibri" w:hAnsi="Calibri" w:cs="Calibri"/>
                <w:color w:val="000000"/>
              </w:rPr>
            </w:pPr>
            <w:r>
              <w:rPr>
                <w:rFonts w:ascii="Calibri" w:hAnsi="Calibri" w:cs="Calibri"/>
                <w:color w:val="000000"/>
              </w:rPr>
              <w:t>14265</w:t>
            </w:r>
            <w:r w:rsidR="00192E85">
              <w:rPr>
                <w:rFonts w:ascii="Calibri" w:hAnsi="Calibri" w:cs="Calibri"/>
                <w:color w:val="000000"/>
              </w:rPr>
              <w:t>5,13</w:t>
            </w:r>
          </w:p>
        </w:tc>
        <w:tc>
          <w:tcPr>
            <w:tcW w:w="1294" w:type="dxa"/>
            <w:vAlign w:val="bottom"/>
          </w:tcPr>
          <w:p w:rsidR="00192E85" w:rsidRDefault="00192E85">
            <w:pPr>
              <w:jc w:val="right"/>
              <w:rPr>
                <w:rFonts w:ascii="Calibri" w:hAnsi="Calibri" w:cs="Calibri"/>
                <w:color w:val="000000"/>
              </w:rPr>
            </w:pPr>
            <w:r>
              <w:rPr>
                <w:rFonts w:ascii="Calibri" w:hAnsi="Calibri" w:cs="Calibri"/>
                <w:color w:val="000000"/>
              </w:rPr>
              <w:t>137690,43</w:t>
            </w:r>
          </w:p>
        </w:tc>
        <w:tc>
          <w:tcPr>
            <w:tcW w:w="1286" w:type="dxa"/>
            <w:vAlign w:val="bottom"/>
          </w:tcPr>
          <w:p w:rsidR="00192E85" w:rsidRDefault="00ED2C07">
            <w:pPr>
              <w:jc w:val="right"/>
              <w:rPr>
                <w:rFonts w:ascii="Calibri" w:hAnsi="Calibri" w:cs="Calibri"/>
                <w:color w:val="000000"/>
              </w:rPr>
            </w:pPr>
            <w:r>
              <w:rPr>
                <w:rFonts w:ascii="Calibri" w:hAnsi="Calibri" w:cs="Calibri"/>
                <w:color w:val="000000"/>
              </w:rPr>
              <w:t>50867</w:t>
            </w:r>
            <w:r w:rsidR="00192E85">
              <w:rPr>
                <w:rFonts w:ascii="Calibri" w:hAnsi="Calibri" w:cs="Calibri"/>
                <w:color w:val="000000"/>
              </w:rPr>
              <w:t>3,27</w:t>
            </w:r>
          </w:p>
        </w:tc>
      </w:tr>
      <w:tr w:rsidR="00192E85" w:rsidRPr="001D3694" w:rsidTr="00192E85">
        <w:tc>
          <w:tcPr>
            <w:tcW w:w="4765" w:type="dxa"/>
            <w:vAlign w:val="center"/>
          </w:tcPr>
          <w:p w:rsidR="00192E85" w:rsidRPr="001D3694" w:rsidRDefault="00192E85" w:rsidP="00DC5AC7">
            <w:pPr>
              <w:pStyle w:val="ConsPlusNormal"/>
              <w:rPr>
                <w:rFonts w:ascii="Times New Roman" w:hAnsi="Times New Roman" w:cs="Times New Roman"/>
              </w:rPr>
            </w:pPr>
            <w:r w:rsidRPr="001D3694">
              <w:rPr>
                <w:rFonts w:ascii="Times New Roman" w:hAnsi="Times New Roman" w:cs="Times New Roman"/>
              </w:rPr>
              <w:t>Областной бюджет</w:t>
            </w:r>
          </w:p>
        </w:tc>
        <w:tc>
          <w:tcPr>
            <w:tcW w:w="1183" w:type="dxa"/>
            <w:vAlign w:val="bottom"/>
          </w:tcPr>
          <w:p w:rsidR="00192E85" w:rsidRDefault="00192E85">
            <w:pPr>
              <w:jc w:val="right"/>
              <w:rPr>
                <w:rFonts w:ascii="Calibri" w:hAnsi="Calibri" w:cs="Calibri"/>
                <w:color w:val="000000"/>
              </w:rPr>
            </w:pPr>
            <w:r>
              <w:rPr>
                <w:rFonts w:ascii="Calibri" w:hAnsi="Calibri" w:cs="Calibri"/>
                <w:color w:val="000000"/>
              </w:rPr>
              <w:t>1014140,29</w:t>
            </w:r>
          </w:p>
        </w:tc>
        <w:tc>
          <w:tcPr>
            <w:tcW w:w="1184" w:type="dxa"/>
            <w:vAlign w:val="bottom"/>
          </w:tcPr>
          <w:p w:rsidR="00192E85" w:rsidRDefault="00192E85">
            <w:pPr>
              <w:jc w:val="right"/>
              <w:rPr>
                <w:rFonts w:ascii="Calibri" w:hAnsi="Calibri" w:cs="Calibri"/>
                <w:color w:val="000000"/>
              </w:rPr>
            </w:pPr>
            <w:r>
              <w:rPr>
                <w:rFonts w:ascii="Calibri" w:hAnsi="Calibri" w:cs="Calibri"/>
                <w:color w:val="000000"/>
              </w:rPr>
              <w:t>577202,17</w:t>
            </w:r>
          </w:p>
        </w:tc>
        <w:tc>
          <w:tcPr>
            <w:tcW w:w="1294" w:type="dxa"/>
            <w:vAlign w:val="bottom"/>
          </w:tcPr>
          <w:p w:rsidR="00192E85" w:rsidRDefault="00192E85">
            <w:pPr>
              <w:jc w:val="right"/>
              <w:rPr>
                <w:rFonts w:ascii="Calibri" w:hAnsi="Calibri" w:cs="Calibri"/>
                <w:color w:val="000000"/>
              </w:rPr>
            </w:pPr>
            <w:r>
              <w:rPr>
                <w:rFonts w:ascii="Calibri" w:hAnsi="Calibri" w:cs="Calibri"/>
                <w:color w:val="000000"/>
              </w:rPr>
              <w:t>576521,61</w:t>
            </w:r>
          </w:p>
        </w:tc>
        <w:tc>
          <w:tcPr>
            <w:tcW w:w="1286" w:type="dxa"/>
            <w:vAlign w:val="bottom"/>
          </w:tcPr>
          <w:p w:rsidR="00192E85" w:rsidRDefault="00192E85">
            <w:pPr>
              <w:jc w:val="right"/>
              <w:rPr>
                <w:rFonts w:ascii="Calibri" w:hAnsi="Calibri" w:cs="Calibri"/>
                <w:color w:val="000000"/>
              </w:rPr>
            </w:pPr>
            <w:r>
              <w:rPr>
                <w:rFonts w:ascii="Calibri" w:hAnsi="Calibri" w:cs="Calibri"/>
                <w:color w:val="000000"/>
              </w:rPr>
              <w:t>2167864,07</w:t>
            </w:r>
          </w:p>
        </w:tc>
      </w:tr>
      <w:tr w:rsidR="00192E85" w:rsidRPr="001D3694" w:rsidTr="00192E85">
        <w:trPr>
          <w:trHeight w:val="300"/>
        </w:trPr>
        <w:tc>
          <w:tcPr>
            <w:tcW w:w="4765" w:type="dxa"/>
            <w:vAlign w:val="center"/>
          </w:tcPr>
          <w:p w:rsidR="00192E85" w:rsidRPr="001D3694" w:rsidRDefault="00192E85" w:rsidP="00DC5AC7">
            <w:pPr>
              <w:pStyle w:val="ConsPlusNormal"/>
              <w:rPr>
                <w:rFonts w:ascii="Times New Roman" w:hAnsi="Times New Roman" w:cs="Times New Roman"/>
              </w:rPr>
            </w:pPr>
            <w:r w:rsidRPr="001D3694">
              <w:rPr>
                <w:rFonts w:ascii="Times New Roman" w:hAnsi="Times New Roman" w:cs="Times New Roman"/>
              </w:rPr>
              <w:t>Бюджеты муниципальных образований</w:t>
            </w:r>
          </w:p>
        </w:tc>
        <w:tc>
          <w:tcPr>
            <w:tcW w:w="1183" w:type="dxa"/>
            <w:vAlign w:val="bottom"/>
          </w:tcPr>
          <w:p w:rsidR="00192E85" w:rsidRDefault="00192E85">
            <w:pPr>
              <w:jc w:val="right"/>
              <w:rPr>
                <w:rFonts w:ascii="Calibri" w:hAnsi="Calibri" w:cs="Calibri"/>
                <w:color w:val="000000"/>
              </w:rPr>
            </w:pPr>
            <w:r>
              <w:rPr>
                <w:rFonts w:ascii="Calibri" w:hAnsi="Calibri" w:cs="Calibri"/>
                <w:color w:val="000000"/>
              </w:rPr>
              <w:t>500000</w:t>
            </w:r>
          </w:p>
        </w:tc>
        <w:tc>
          <w:tcPr>
            <w:tcW w:w="1184" w:type="dxa"/>
            <w:vAlign w:val="bottom"/>
          </w:tcPr>
          <w:p w:rsidR="00192E85" w:rsidRDefault="00192E85">
            <w:pPr>
              <w:jc w:val="right"/>
              <w:rPr>
                <w:rFonts w:ascii="Calibri" w:hAnsi="Calibri" w:cs="Calibri"/>
                <w:color w:val="000000"/>
              </w:rPr>
            </w:pPr>
            <w:r>
              <w:rPr>
                <w:rFonts w:ascii="Calibri" w:hAnsi="Calibri" w:cs="Calibri"/>
                <w:color w:val="000000"/>
              </w:rPr>
              <w:t>500000</w:t>
            </w:r>
          </w:p>
        </w:tc>
        <w:tc>
          <w:tcPr>
            <w:tcW w:w="1294" w:type="dxa"/>
            <w:vAlign w:val="bottom"/>
          </w:tcPr>
          <w:p w:rsidR="00192E85" w:rsidRDefault="00192E85">
            <w:pPr>
              <w:jc w:val="right"/>
              <w:rPr>
                <w:rFonts w:ascii="Calibri" w:hAnsi="Calibri" w:cs="Calibri"/>
                <w:color w:val="000000"/>
              </w:rPr>
            </w:pPr>
            <w:r>
              <w:rPr>
                <w:rFonts w:ascii="Calibri" w:hAnsi="Calibri" w:cs="Calibri"/>
                <w:color w:val="000000"/>
              </w:rPr>
              <w:t>500000</w:t>
            </w:r>
          </w:p>
        </w:tc>
        <w:tc>
          <w:tcPr>
            <w:tcW w:w="1286" w:type="dxa"/>
            <w:vAlign w:val="bottom"/>
          </w:tcPr>
          <w:p w:rsidR="00192E85" w:rsidRDefault="00192E85">
            <w:pPr>
              <w:jc w:val="right"/>
              <w:rPr>
                <w:rFonts w:ascii="Calibri" w:hAnsi="Calibri" w:cs="Calibri"/>
                <w:color w:val="000000"/>
              </w:rPr>
            </w:pPr>
            <w:r>
              <w:rPr>
                <w:rFonts w:ascii="Calibri" w:hAnsi="Calibri" w:cs="Calibri"/>
                <w:color w:val="000000"/>
              </w:rPr>
              <w:t>1500000</w:t>
            </w:r>
          </w:p>
        </w:tc>
      </w:tr>
      <w:tr w:rsidR="00192E85" w:rsidRPr="001D3694" w:rsidTr="00192E85">
        <w:trPr>
          <w:trHeight w:val="351"/>
        </w:trPr>
        <w:tc>
          <w:tcPr>
            <w:tcW w:w="4765" w:type="dxa"/>
            <w:vAlign w:val="center"/>
          </w:tcPr>
          <w:p w:rsidR="00192E85" w:rsidRPr="001D3694" w:rsidRDefault="00192E85" w:rsidP="00DC5AC7">
            <w:pPr>
              <w:pStyle w:val="ConsPlusNormal"/>
              <w:rPr>
                <w:rFonts w:ascii="Times New Roman" w:hAnsi="Times New Roman" w:cs="Times New Roman"/>
              </w:rPr>
            </w:pPr>
            <w:r w:rsidRPr="001D3694">
              <w:rPr>
                <w:rFonts w:ascii="Times New Roman" w:hAnsi="Times New Roman" w:cs="Times New Roman"/>
              </w:rPr>
              <w:t>Внебюджетные источники</w:t>
            </w:r>
          </w:p>
        </w:tc>
        <w:tc>
          <w:tcPr>
            <w:tcW w:w="1183" w:type="dxa"/>
            <w:vAlign w:val="bottom"/>
          </w:tcPr>
          <w:p w:rsidR="00192E85" w:rsidRDefault="00192E85">
            <w:pPr>
              <w:jc w:val="right"/>
              <w:rPr>
                <w:rFonts w:ascii="Calibri" w:hAnsi="Calibri" w:cs="Calibri"/>
                <w:color w:val="000000"/>
              </w:rPr>
            </w:pPr>
            <w:r>
              <w:rPr>
                <w:rFonts w:ascii="Calibri" w:hAnsi="Calibri" w:cs="Calibri"/>
                <w:color w:val="000000"/>
              </w:rPr>
              <w:t>3230416,8</w:t>
            </w:r>
          </w:p>
        </w:tc>
        <w:tc>
          <w:tcPr>
            <w:tcW w:w="1184" w:type="dxa"/>
            <w:vAlign w:val="bottom"/>
          </w:tcPr>
          <w:p w:rsidR="00192E85" w:rsidRDefault="00192E85">
            <w:pPr>
              <w:jc w:val="right"/>
              <w:rPr>
                <w:rFonts w:ascii="Calibri" w:hAnsi="Calibri" w:cs="Calibri"/>
                <w:color w:val="000000"/>
              </w:rPr>
            </w:pPr>
            <w:r>
              <w:rPr>
                <w:rFonts w:ascii="Calibri" w:hAnsi="Calibri" w:cs="Calibri"/>
                <w:color w:val="000000"/>
              </w:rPr>
              <w:t>3230416,8</w:t>
            </w:r>
          </w:p>
        </w:tc>
        <w:tc>
          <w:tcPr>
            <w:tcW w:w="1294" w:type="dxa"/>
            <w:vAlign w:val="bottom"/>
          </w:tcPr>
          <w:p w:rsidR="00192E85" w:rsidRDefault="00192E85">
            <w:pPr>
              <w:jc w:val="right"/>
              <w:rPr>
                <w:rFonts w:ascii="Calibri" w:hAnsi="Calibri" w:cs="Calibri"/>
                <w:color w:val="000000"/>
              </w:rPr>
            </w:pPr>
            <w:r>
              <w:rPr>
                <w:rFonts w:ascii="Calibri" w:hAnsi="Calibri" w:cs="Calibri"/>
                <w:color w:val="000000"/>
              </w:rPr>
              <w:t>3230416,8</w:t>
            </w:r>
          </w:p>
        </w:tc>
        <w:tc>
          <w:tcPr>
            <w:tcW w:w="1286" w:type="dxa"/>
            <w:vAlign w:val="bottom"/>
          </w:tcPr>
          <w:p w:rsidR="00192E85" w:rsidRDefault="00192E85">
            <w:pPr>
              <w:jc w:val="right"/>
              <w:rPr>
                <w:rFonts w:ascii="Calibri" w:hAnsi="Calibri" w:cs="Calibri"/>
                <w:color w:val="000000"/>
              </w:rPr>
            </w:pPr>
            <w:r>
              <w:rPr>
                <w:rFonts w:ascii="Calibri" w:hAnsi="Calibri" w:cs="Calibri"/>
                <w:color w:val="000000"/>
              </w:rPr>
              <w:t>9691250,4</w:t>
            </w:r>
          </w:p>
        </w:tc>
      </w:tr>
      <w:tr w:rsidR="00212CAD" w:rsidRPr="001D3694" w:rsidTr="00192E85">
        <w:tc>
          <w:tcPr>
            <w:tcW w:w="4765" w:type="dxa"/>
            <w:vAlign w:val="center"/>
          </w:tcPr>
          <w:p w:rsidR="00212CAD" w:rsidRPr="001D3694" w:rsidRDefault="00212CAD" w:rsidP="00DC5AC7">
            <w:pPr>
              <w:pStyle w:val="ConsPlusNormal"/>
              <w:jc w:val="both"/>
              <w:rPr>
                <w:rFonts w:ascii="Times New Roman" w:hAnsi="Times New Roman" w:cs="Times New Roman"/>
              </w:rPr>
            </w:pPr>
            <w:r w:rsidRPr="001D3694">
              <w:rPr>
                <w:rFonts w:ascii="Times New Roman" w:hAnsi="Times New Roman" w:cs="Times New Roman"/>
              </w:rPr>
              <w:t>Мероприятие 2. Молодым семьям предоставлены дополнительные социальные выплаты при рождении (усыновлении) одного ребенка</w:t>
            </w:r>
          </w:p>
        </w:tc>
        <w:tc>
          <w:tcPr>
            <w:tcW w:w="1183" w:type="dxa"/>
            <w:vAlign w:val="center"/>
          </w:tcPr>
          <w:p w:rsidR="00212CAD" w:rsidRPr="001D3694" w:rsidRDefault="00212CAD" w:rsidP="00DC5AC7">
            <w:pPr>
              <w:pStyle w:val="ConsPlusNormal"/>
              <w:jc w:val="center"/>
              <w:rPr>
                <w:rFonts w:ascii="Times New Roman" w:hAnsi="Times New Roman" w:cs="Times New Roman"/>
              </w:rPr>
            </w:pPr>
            <w:r w:rsidRPr="001D3694">
              <w:rPr>
                <w:rFonts w:ascii="Times New Roman" w:hAnsi="Times New Roman" w:cs="Times New Roman"/>
              </w:rPr>
              <w:t>0</w:t>
            </w:r>
          </w:p>
        </w:tc>
        <w:tc>
          <w:tcPr>
            <w:tcW w:w="1184" w:type="dxa"/>
            <w:vAlign w:val="center"/>
          </w:tcPr>
          <w:p w:rsidR="00212CAD" w:rsidRPr="001D3694" w:rsidRDefault="00212CAD" w:rsidP="00DC5AC7">
            <w:pPr>
              <w:pStyle w:val="ConsPlusNormal"/>
              <w:jc w:val="center"/>
              <w:rPr>
                <w:rFonts w:ascii="Times New Roman" w:hAnsi="Times New Roman" w:cs="Times New Roman"/>
              </w:rPr>
            </w:pPr>
            <w:r w:rsidRPr="001D3694">
              <w:rPr>
                <w:rFonts w:ascii="Times New Roman" w:hAnsi="Times New Roman" w:cs="Times New Roman"/>
              </w:rPr>
              <w:t>0</w:t>
            </w:r>
          </w:p>
        </w:tc>
        <w:tc>
          <w:tcPr>
            <w:tcW w:w="1294" w:type="dxa"/>
            <w:vAlign w:val="center"/>
          </w:tcPr>
          <w:p w:rsidR="00212CAD" w:rsidRPr="001D3694" w:rsidRDefault="00212CAD" w:rsidP="00DC5AC7">
            <w:pPr>
              <w:pStyle w:val="ConsPlusNormal"/>
              <w:jc w:val="center"/>
              <w:rPr>
                <w:rFonts w:ascii="Times New Roman" w:hAnsi="Times New Roman" w:cs="Times New Roman"/>
              </w:rPr>
            </w:pPr>
            <w:r w:rsidRPr="001D3694">
              <w:rPr>
                <w:rFonts w:ascii="Times New Roman" w:hAnsi="Times New Roman" w:cs="Times New Roman"/>
              </w:rPr>
              <w:t>0</w:t>
            </w:r>
          </w:p>
        </w:tc>
        <w:tc>
          <w:tcPr>
            <w:tcW w:w="1286" w:type="dxa"/>
            <w:vAlign w:val="center"/>
          </w:tcPr>
          <w:p w:rsidR="00212CAD" w:rsidRPr="001D3694" w:rsidRDefault="00212CAD" w:rsidP="00DC5AC7">
            <w:pPr>
              <w:pStyle w:val="ConsPlusNormal"/>
              <w:jc w:val="center"/>
              <w:rPr>
                <w:rFonts w:ascii="Times New Roman" w:hAnsi="Times New Roman" w:cs="Times New Roman"/>
              </w:rPr>
            </w:pPr>
            <w:r w:rsidRPr="001D3694">
              <w:rPr>
                <w:rFonts w:ascii="Times New Roman" w:hAnsi="Times New Roman" w:cs="Times New Roman"/>
              </w:rPr>
              <w:t>0</w:t>
            </w:r>
          </w:p>
        </w:tc>
      </w:tr>
      <w:tr w:rsidR="00212CAD" w:rsidRPr="001D3694" w:rsidTr="00192E85">
        <w:tc>
          <w:tcPr>
            <w:tcW w:w="4765" w:type="dxa"/>
            <w:vAlign w:val="center"/>
          </w:tcPr>
          <w:p w:rsidR="00212CAD" w:rsidRPr="001D3694" w:rsidRDefault="00212CAD" w:rsidP="00DC5AC7">
            <w:pPr>
              <w:pStyle w:val="ConsPlusNormal"/>
              <w:rPr>
                <w:rFonts w:ascii="Times New Roman" w:hAnsi="Times New Roman" w:cs="Times New Roman"/>
              </w:rPr>
            </w:pPr>
            <w:r w:rsidRPr="001D3694">
              <w:rPr>
                <w:rFonts w:ascii="Times New Roman" w:hAnsi="Times New Roman" w:cs="Times New Roman"/>
              </w:rPr>
              <w:t>Областной бюджет</w:t>
            </w:r>
          </w:p>
        </w:tc>
        <w:tc>
          <w:tcPr>
            <w:tcW w:w="1183" w:type="dxa"/>
            <w:vAlign w:val="center"/>
          </w:tcPr>
          <w:p w:rsidR="00212CAD" w:rsidRPr="001D3694" w:rsidRDefault="00212CAD" w:rsidP="00DC5AC7">
            <w:pPr>
              <w:pStyle w:val="ConsPlusNormal"/>
              <w:jc w:val="center"/>
              <w:rPr>
                <w:rFonts w:ascii="Times New Roman" w:hAnsi="Times New Roman" w:cs="Times New Roman"/>
              </w:rPr>
            </w:pPr>
            <w:r w:rsidRPr="001D3694">
              <w:rPr>
                <w:rFonts w:ascii="Times New Roman" w:hAnsi="Times New Roman" w:cs="Times New Roman"/>
              </w:rPr>
              <w:t>0</w:t>
            </w:r>
          </w:p>
        </w:tc>
        <w:tc>
          <w:tcPr>
            <w:tcW w:w="1184" w:type="dxa"/>
            <w:vAlign w:val="center"/>
          </w:tcPr>
          <w:p w:rsidR="00212CAD" w:rsidRPr="001D3694" w:rsidRDefault="00212CAD" w:rsidP="00DC5AC7">
            <w:pPr>
              <w:pStyle w:val="ConsPlusNormal"/>
              <w:jc w:val="center"/>
              <w:rPr>
                <w:rFonts w:ascii="Times New Roman" w:hAnsi="Times New Roman" w:cs="Times New Roman"/>
              </w:rPr>
            </w:pPr>
            <w:r w:rsidRPr="001D3694">
              <w:rPr>
                <w:rFonts w:ascii="Times New Roman" w:hAnsi="Times New Roman" w:cs="Times New Roman"/>
              </w:rPr>
              <w:t>0</w:t>
            </w:r>
          </w:p>
        </w:tc>
        <w:tc>
          <w:tcPr>
            <w:tcW w:w="1294" w:type="dxa"/>
            <w:vAlign w:val="center"/>
          </w:tcPr>
          <w:p w:rsidR="00212CAD" w:rsidRPr="001D3694" w:rsidRDefault="00212CAD" w:rsidP="00DC5AC7">
            <w:pPr>
              <w:pStyle w:val="ConsPlusNormal"/>
              <w:jc w:val="center"/>
              <w:rPr>
                <w:rFonts w:ascii="Times New Roman" w:hAnsi="Times New Roman" w:cs="Times New Roman"/>
              </w:rPr>
            </w:pPr>
            <w:r w:rsidRPr="001D3694">
              <w:rPr>
                <w:rFonts w:ascii="Times New Roman" w:hAnsi="Times New Roman" w:cs="Times New Roman"/>
              </w:rPr>
              <w:t>0</w:t>
            </w:r>
          </w:p>
        </w:tc>
        <w:tc>
          <w:tcPr>
            <w:tcW w:w="1286" w:type="dxa"/>
            <w:vAlign w:val="center"/>
          </w:tcPr>
          <w:p w:rsidR="00212CAD" w:rsidRPr="001D3694" w:rsidRDefault="00212CAD" w:rsidP="00DC5AC7">
            <w:pPr>
              <w:pStyle w:val="ConsPlusNormal"/>
              <w:jc w:val="center"/>
              <w:rPr>
                <w:rFonts w:ascii="Times New Roman" w:hAnsi="Times New Roman" w:cs="Times New Roman"/>
              </w:rPr>
            </w:pPr>
            <w:r w:rsidRPr="001D3694">
              <w:rPr>
                <w:rFonts w:ascii="Times New Roman" w:hAnsi="Times New Roman" w:cs="Times New Roman"/>
              </w:rPr>
              <w:t>0</w:t>
            </w:r>
          </w:p>
        </w:tc>
      </w:tr>
    </w:tbl>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EF363D" w:rsidRDefault="00EF363D" w:rsidP="00FC46B4">
      <w:pPr>
        <w:pStyle w:val="ConsPlusNormal"/>
        <w:jc w:val="right"/>
        <w:outlineLvl w:val="1"/>
        <w:rPr>
          <w:rFonts w:ascii="Times New Roman" w:hAnsi="Times New Roman" w:cs="Times New Roman"/>
        </w:rPr>
      </w:pPr>
    </w:p>
    <w:p w:rsidR="00EF363D" w:rsidRDefault="00EF363D" w:rsidP="00FC46B4">
      <w:pPr>
        <w:pStyle w:val="ConsPlusNormal"/>
        <w:jc w:val="right"/>
        <w:outlineLvl w:val="1"/>
        <w:rPr>
          <w:rFonts w:ascii="Times New Roman" w:hAnsi="Times New Roman" w:cs="Times New Roman"/>
        </w:rPr>
      </w:pPr>
    </w:p>
    <w:p w:rsidR="00EF363D" w:rsidRDefault="00EF363D" w:rsidP="00FC46B4">
      <w:pPr>
        <w:pStyle w:val="ConsPlusNormal"/>
        <w:jc w:val="right"/>
        <w:outlineLvl w:val="1"/>
        <w:rPr>
          <w:rFonts w:ascii="Times New Roman" w:hAnsi="Times New Roman" w:cs="Times New Roman"/>
        </w:rPr>
      </w:pPr>
    </w:p>
    <w:p w:rsidR="00EF363D" w:rsidRDefault="00EF363D" w:rsidP="00FC46B4">
      <w:pPr>
        <w:pStyle w:val="ConsPlusNormal"/>
        <w:jc w:val="right"/>
        <w:outlineLvl w:val="1"/>
        <w:rPr>
          <w:rFonts w:ascii="Times New Roman" w:hAnsi="Times New Roman" w:cs="Times New Roman"/>
        </w:rPr>
      </w:pPr>
    </w:p>
    <w:p w:rsidR="00FC46B4" w:rsidRPr="001D3694" w:rsidRDefault="00FC46B4" w:rsidP="00FC46B4">
      <w:pPr>
        <w:pStyle w:val="ConsPlusNormal"/>
        <w:jc w:val="right"/>
        <w:outlineLvl w:val="1"/>
        <w:rPr>
          <w:rFonts w:ascii="Times New Roman" w:hAnsi="Times New Roman" w:cs="Times New Roman"/>
        </w:rPr>
      </w:pPr>
      <w:r w:rsidRPr="001D3694">
        <w:rPr>
          <w:rFonts w:ascii="Times New Roman" w:hAnsi="Times New Roman" w:cs="Times New Roman"/>
        </w:rPr>
        <w:t xml:space="preserve">Приложение </w:t>
      </w:r>
      <w:r>
        <w:rPr>
          <w:rFonts w:ascii="Times New Roman" w:hAnsi="Times New Roman" w:cs="Times New Roman"/>
        </w:rPr>
        <w:t>1</w:t>
      </w:r>
    </w:p>
    <w:p w:rsidR="00FC46B4" w:rsidRPr="001D3694" w:rsidRDefault="00FC46B4" w:rsidP="00FC46B4">
      <w:pPr>
        <w:pStyle w:val="ConsPlusTitle"/>
        <w:jc w:val="right"/>
        <w:rPr>
          <w:rFonts w:ascii="Times New Roman" w:hAnsi="Times New Roman" w:cs="Times New Roman"/>
          <w:b w:val="0"/>
        </w:rPr>
      </w:pPr>
      <w:r w:rsidRPr="001D3694">
        <w:rPr>
          <w:rFonts w:ascii="Times New Roman" w:hAnsi="Times New Roman" w:cs="Times New Roman"/>
          <w:b w:val="0"/>
        </w:rPr>
        <w:t>к муниципальной программе</w:t>
      </w:r>
    </w:p>
    <w:p w:rsidR="00FC46B4" w:rsidRPr="001D3694" w:rsidRDefault="00FC46B4" w:rsidP="00FC46B4">
      <w:pPr>
        <w:pStyle w:val="ConsPlusTitle"/>
        <w:jc w:val="right"/>
        <w:rPr>
          <w:rFonts w:ascii="Times New Roman" w:hAnsi="Times New Roman" w:cs="Times New Roman"/>
          <w:b w:val="0"/>
        </w:rPr>
      </w:pPr>
      <w:r w:rsidRPr="001D3694">
        <w:rPr>
          <w:rFonts w:ascii="Times New Roman" w:hAnsi="Times New Roman" w:cs="Times New Roman"/>
          <w:b w:val="0"/>
        </w:rPr>
        <w:t>"Оказание молодым семьям</w:t>
      </w:r>
    </w:p>
    <w:p w:rsidR="00FC46B4" w:rsidRPr="001D3694" w:rsidRDefault="00FC46B4" w:rsidP="00FC46B4">
      <w:pPr>
        <w:pStyle w:val="ConsPlusTitle"/>
        <w:jc w:val="right"/>
        <w:rPr>
          <w:rFonts w:ascii="Times New Roman" w:hAnsi="Times New Roman" w:cs="Times New Roman"/>
          <w:b w:val="0"/>
        </w:rPr>
      </w:pPr>
      <w:r w:rsidRPr="001D3694">
        <w:rPr>
          <w:rFonts w:ascii="Times New Roman" w:hAnsi="Times New Roman" w:cs="Times New Roman"/>
          <w:b w:val="0"/>
        </w:rPr>
        <w:t xml:space="preserve"> государственной поддержки</w:t>
      </w:r>
    </w:p>
    <w:p w:rsidR="00FC46B4" w:rsidRPr="001D3694" w:rsidRDefault="00FC46B4" w:rsidP="00FC46B4">
      <w:pPr>
        <w:pStyle w:val="ConsPlusTitle"/>
        <w:jc w:val="right"/>
        <w:rPr>
          <w:rFonts w:ascii="Times New Roman" w:hAnsi="Times New Roman" w:cs="Times New Roman"/>
          <w:b w:val="0"/>
        </w:rPr>
      </w:pPr>
      <w:r w:rsidRPr="001D3694">
        <w:rPr>
          <w:rFonts w:ascii="Times New Roman" w:hAnsi="Times New Roman" w:cs="Times New Roman"/>
          <w:b w:val="0"/>
        </w:rPr>
        <w:t>для улучшения жилищных условий"</w:t>
      </w:r>
    </w:p>
    <w:p w:rsidR="00FC46B4" w:rsidRDefault="00FC46B4" w:rsidP="00FC46B4">
      <w:pPr>
        <w:pStyle w:val="ConsPlusTitle"/>
        <w:jc w:val="center"/>
        <w:rPr>
          <w:rFonts w:ascii="Times New Roman" w:hAnsi="Times New Roman" w:cs="Times New Roman"/>
        </w:rPr>
      </w:pPr>
    </w:p>
    <w:p w:rsidR="00E66F17" w:rsidRDefault="00E66F17">
      <w:pPr>
        <w:pStyle w:val="ConsPlusTitle"/>
        <w:jc w:val="center"/>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Условия и порядок</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реализации </w:t>
      </w:r>
      <w:r w:rsidR="00C17A8C" w:rsidRPr="001D3694">
        <w:rPr>
          <w:rFonts w:ascii="Times New Roman" w:hAnsi="Times New Roman" w:cs="Times New Roman"/>
        </w:rPr>
        <w:t>муниципальной программы</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"Оказание молодым семьям государственной поддержки</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для улучшения жилищных условий"</w:t>
      </w:r>
    </w:p>
    <w:p w:rsidR="00B70F88" w:rsidRPr="001D3694" w:rsidRDefault="00B70F88">
      <w:pPr>
        <w:pStyle w:val="ConsPlusNormal"/>
        <w:spacing w:after="1"/>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outlineLvl w:val="2"/>
        <w:rPr>
          <w:rFonts w:ascii="Times New Roman" w:hAnsi="Times New Roman" w:cs="Times New Roman"/>
        </w:rPr>
      </w:pPr>
      <w:r w:rsidRPr="001D3694">
        <w:rPr>
          <w:rFonts w:ascii="Times New Roman" w:hAnsi="Times New Roman" w:cs="Times New Roman"/>
        </w:rPr>
        <w:t>I. Общие положения</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Настоящие условия и порядок реализации </w:t>
      </w:r>
      <w:r w:rsidR="001224DA">
        <w:rPr>
          <w:rFonts w:ascii="Times New Roman" w:hAnsi="Times New Roman" w:cs="Times New Roman"/>
        </w:rPr>
        <w:t>муниципальной программы</w:t>
      </w:r>
      <w:r w:rsidRPr="001D3694">
        <w:rPr>
          <w:rFonts w:ascii="Times New Roman" w:hAnsi="Times New Roman" w:cs="Times New Roman"/>
        </w:rPr>
        <w:t xml:space="preserve"> </w:t>
      </w:r>
      <w:r w:rsidR="001224DA">
        <w:rPr>
          <w:rFonts w:ascii="Times New Roman" w:hAnsi="Times New Roman" w:cs="Times New Roman"/>
        </w:rPr>
        <w:t xml:space="preserve">оказание молодым </w:t>
      </w:r>
      <w:r w:rsidRPr="001D3694">
        <w:rPr>
          <w:rFonts w:ascii="Times New Roman" w:hAnsi="Times New Roman" w:cs="Times New Roman"/>
        </w:rPr>
        <w:t xml:space="preserve">семьям государственной поддержки для улучшения жилищных условий" далее именуются соответственно - </w:t>
      </w:r>
      <w:r w:rsidR="00C17A8C" w:rsidRPr="001D3694">
        <w:rPr>
          <w:rFonts w:ascii="Times New Roman" w:hAnsi="Times New Roman" w:cs="Times New Roman"/>
        </w:rPr>
        <w:t>муниципальная программа</w:t>
      </w:r>
      <w:r w:rsidRPr="001D3694">
        <w:rPr>
          <w:rFonts w:ascii="Times New Roman" w:hAnsi="Times New Roman" w:cs="Times New Roman"/>
        </w:rPr>
        <w:t xml:space="preserve">, порядок) устанавливают общие положения и механизм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1224DA">
      <w:pPr>
        <w:pStyle w:val="ConsPlusNormal"/>
        <w:spacing w:before="220"/>
        <w:ind w:firstLine="540"/>
        <w:jc w:val="both"/>
        <w:rPr>
          <w:rFonts w:ascii="Times New Roman" w:hAnsi="Times New Roman" w:cs="Times New Roman"/>
        </w:rPr>
      </w:pPr>
      <w:r>
        <w:rPr>
          <w:rFonts w:ascii="Times New Roman" w:hAnsi="Times New Roman" w:cs="Times New Roman"/>
        </w:rPr>
        <w:t xml:space="preserve">Программа </w:t>
      </w:r>
      <w:r w:rsidR="00B70F88" w:rsidRPr="001D3694">
        <w:rPr>
          <w:rFonts w:ascii="Times New Roman" w:hAnsi="Times New Roman" w:cs="Times New Roman"/>
        </w:rPr>
        <w:t xml:space="preserve">реализуется в рамках мероприятия по обеспечению жильем молодых семей </w:t>
      </w:r>
      <w:r>
        <w:rPr>
          <w:rFonts w:ascii="Times New Roman" w:hAnsi="Times New Roman" w:cs="Times New Roman"/>
        </w:rPr>
        <w:t xml:space="preserve">в рамках регионального проекта «Оказание молодым </w:t>
      </w:r>
      <w:r w:rsidRPr="001D3694">
        <w:rPr>
          <w:rFonts w:ascii="Times New Roman" w:hAnsi="Times New Roman" w:cs="Times New Roman"/>
        </w:rPr>
        <w:t>семьям государственной поддержки для улучшения жилищных условий</w:t>
      </w:r>
      <w:r>
        <w:rPr>
          <w:rFonts w:ascii="Times New Roman" w:hAnsi="Times New Roman" w:cs="Times New Roman"/>
        </w:rPr>
        <w:t xml:space="preserve">», утвержденного </w:t>
      </w:r>
      <w:r w:rsidRPr="001224DA">
        <w:rPr>
          <w:rFonts w:ascii="Times New Roman" w:hAnsi="Times New Roman" w:cs="Times New Roman"/>
        </w:rPr>
        <w:t>постановление</w:t>
      </w:r>
      <w:r>
        <w:rPr>
          <w:rFonts w:ascii="Times New Roman" w:hAnsi="Times New Roman" w:cs="Times New Roman"/>
        </w:rPr>
        <w:t>м</w:t>
      </w:r>
      <w:r w:rsidRPr="001224DA">
        <w:rPr>
          <w:rFonts w:ascii="Times New Roman" w:hAnsi="Times New Roman" w:cs="Times New Roman"/>
        </w:rPr>
        <w:t xml:space="preserve"> Правительства Челябинской области от 21.12.2020 г. </w:t>
      </w:r>
      <w:r>
        <w:rPr>
          <w:rFonts w:ascii="Times New Roman" w:hAnsi="Times New Roman" w:cs="Times New Roman"/>
        </w:rPr>
        <w:t>№ 700-П «О</w:t>
      </w:r>
      <w:r w:rsidRPr="001224DA">
        <w:rPr>
          <w:rFonts w:ascii="Times New Roman" w:hAnsi="Times New Roman" w:cs="Times New Roman"/>
        </w:rPr>
        <w:t xml:space="preserve"> государственн</w:t>
      </w:r>
      <w:r>
        <w:rPr>
          <w:rFonts w:ascii="Times New Roman" w:hAnsi="Times New Roman" w:cs="Times New Roman"/>
        </w:rPr>
        <w:t>ой</w:t>
      </w:r>
      <w:r w:rsidRPr="001224DA">
        <w:rPr>
          <w:rFonts w:ascii="Times New Roman" w:hAnsi="Times New Roman" w:cs="Times New Roman"/>
        </w:rPr>
        <w:t xml:space="preserve"> программ</w:t>
      </w:r>
      <w:r>
        <w:rPr>
          <w:rFonts w:ascii="Times New Roman" w:hAnsi="Times New Roman" w:cs="Times New Roman"/>
        </w:rPr>
        <w:t>е</w:t>
      </w:r>
      <w:r w:rsidRPr="001224DA">
        <w:rPr>
          <w:rFonts w:ascii="Times New Roman" w:hAnsi="Times New Roman" w:cs="Times New Roman"/>
        </w:rPr>
        <w:t xml:space="preserve"> Челябинской области </w:t>
      </w:r>
      <w:r>
        <w:rPr>
          <w:rFonts w:ascii="Times New Roman" w:hAnsi="Times New Roman" w:cs="Times New Roman"/>
        </w:rPr>
        <w:t>«</w:t>
      </w:r>
      <w:r w:rsidRPr="001224DA">
        <w:rPr>
          <w:rFonts w:ascii="Times New Roman" w:hAnsi="Times New Roman" w:cs="Times New Roman"/>
        </w:rPr>
        <w:t>Обеспечение доступным и комфортным жильем граждан Российской Федерации в Челябинской области</w:t>
      </w:r>
      <w:r>
        <w:rPr>
          <w:rFonts w:ascii="Times New Roman" w:hAnsi="Times New Roman" w:cs="Times New Roman"/>
        </w:rPr>
        <w:t>» (далее именуется</w:t>
      </w:r>
      <w:r w:rsidR="006A585D">
        <w:rPr>
          <w:rFonts w:ascii="Times New Roman" w:hAnsi="Times New Roman" w:cs="Times New Roman"/>
        </w:rPr>
        <w:t xml:space="preserve"> –</w:t>
      </w:r>
      <w:r>
        <w:rPr>
          <w:rFonts w:ascii="Times New Roman" w:hAnsi="Times New Roman" w:cs="Times New Roman"/>
        </w:rPr>
        <w:t xml:space="preserve"> региональный проект) и</w:t>
      </w:r>
      <w:r w:rsidRPr="001D3694">
        <w:rPr>
          <w:rFonts w:ascii="Times New Roman" w:hAnsi="Times New Roman" w:cs="Times New Roman"/>
        </w:rPr>
        <w:t xml:space="preserve"> </w:t>
      </w:r>
      <w:r w:rsidR="00B70F88" w:rsidRPr="001D3694">
        <w:rPr>
          <w:rFonts w:ascii="Times New Roman" w:hAnsi="Times New Roman" w:cs="Times New Roman"/>
        </w:rPr>
        <w:t xml:space="preserve">федерального проекта </w:t>
      </w:r>
      <w:r>
        <w:rPr>
          <w:rFonts w:ascii="Times New Roman" w:hAnsi="Times New Roman" w:cs="Times New Roman"/>
        </w:rPr>
        <w:t>«</w:t>
      </w:r>
      <w:r w:rsidR="00B70F88" w:rsidRPr="001D3694">
        <w:rPr>
          <w:rFonts w:ascii="Times New Roman" w:hAnsi="Times New Roman" w:cs="Times New Roman"/>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rFonts w:ascii="Times New Roman" w:hAnsi="Times New Roman" w:cs="Times New Roman"/>
        </w:rPr>
        <w:t>»</w:t>
      </w:r>
      <w:r w:rsidR="00B70F88" w:rsidRPr="001D3694">
        <w:rPr>
          <w:rFonts w:ascii="Times New Roman" w:hAnsi="Times New Roman" w:cs="Times New Roman"/>
        </w:rPr>
        <w:t xml:space="preserve"> государственной </w:t>
      </w:r>
      <w:hyperlink r:id="rId19">
        <w:r w:rsidR="00B70F88" w:rsidRPr="001D3694">
          <w:rPr>
            <w:rFonts w:ascii="Times New Roman" w:hAnsi="Times New Roman" w:cs="Times New Roman"/>
            <w:color w:val="0000FF"/>
          </w:rPr>
          <w:t>программы</w:t>
        </w:r>
      </w:hyperlink>
      <w:r w:rsidR="00B70F88" w:rsidRPr="001D3694">
        <w:rPr>
          <w:rFonts w:ascii="Times New Roman" w:hAnsi="Times New Roman" w:cs="Times New Roman"/>
        </w:rPr>
        <w:t xml:space="preserve"> Российской Федерации </w:t>
      </w:r>
      <w:r>
        <w:rPr>
          <w:rFonts w:ascii="Times New Roman" w:hAnsi="Times New Roman" w:cs="Times New Roman"/>
        </w:rPr>
        <w:t>«</w:t>
      </w:r>
      <w:r w:rsidR="00B70F88" w:rsidRPr="001D3694">
        <w:rPr>
          <w:rFonts w:ascii="Times New Roman" w:hAnsi="Times New Roman" w:cs="Times New Roman"/>
        </w:rPr>
        <w:t>Обеспечение доступным и комфортным жильем и коммунальными услуга</w:t>
      </w:r>
      <w:r>
        <w:rPr>
          <w:rFonts w:ascii="Times New Roman" w:hAnsi="Times New Roman" w:cs="Times New Roman"/>
        </w:rPr>
        <w:t>ми граждан Российской Федерации»</w:t>
      </w:r>
      <w:r w:rsidR="00B70F88" w:rsidRPr="001D3694">
        <w:rPr>
          <w:rFonts w:ascii="Times New Roman" w:hAnsi="Times New Roman" w:cs="Times New Roman"/>
        </w:rPr>
        <w:t xml:space="preserve">, утвержденной постановлением Правительства Российской Федерации от 30 декабря 2017 г. </w:t>
      </w:r>
      <w:r>
        <w:rPr>
          <w:rFonts w:ascii="Times New Roman" w:hAnsi="Times New Roman" w:cs="Times New Roman"/>
        </w:rPr>
        <w:t>№</w:t>
      </w:r>
      <w:r w:rsidR="00B70F88" w:rsidRPr="001D3694">
        <w:rPr>
          <w:rFonts w:ascii="Times New Roman" w:hAnsi="Times New Roman" w:cs="Times New Roman"/>
        </w:rPr>
        <w:t xml:space="preserve"> 1710 </w:t>
      </w:r>
      <w:r>
        <w:rPr>
          <w:rFonts w:ascii="Times New Roman" w:hAnsi="Times New Roman" w:cs="Times New Roman"/>
        </w:rPr>
        <w:t>«</w:t>
      </w:r>
      <w:r w:rsidR="00B70F88" w:rsidRPr="001D3694">
        <w:rPr>
          <w:rFonts w:ascii="Times New Roman" w:hAnsi="Times New Roman" w:cs="Times New Roman"/>
        </w:rPr>
        <w:t xml:space="preserve">Об утверждении государственной программы Российской Федерации </w:t>
      </w:r>
      <w:r>
        <w:rPr>
          <w:rFonts w:ascii="Times New Roman" w:hAnsi="Times New Roman" w:cs="Times New Roman"/>
        </w:rPr>
        <w:t>«</w:t>
      </w:r>
      <w:r w:rsidR="00B70F88" w:rsidRPr="001D3694">
        <w:rPr>
          <w:rFonts w:ascii="Times New Roman" w:hAnsi="Times New Roman" w:cs="Times New Roman"/>
        </w:rPr>
        <w:t>Обеспечение доступным и комфортным жильем и коммунальными услугами граждан Российской Федерации</w:t>
      </w:r>
      <w:r>
        <w:rPr>
          <w:rFonts w:ascii="Times New Roman" w:hAnsi="Times New Roman" w:cs="Times New Roman"/>
        </w:rPr>
        <w:t>»</w:t>
      </w:r>
      <w:r w:rsidR="00B70F88" w:rsidRPr="001D3694">
        <w:rPr>
          <w:rFonts w:ascii="Times New Roman" w:hAnsi="Times New Roman" w:cs="Times New Roman"/>
        </w:rPr>
        <w:t xml:space="preserve"> (далее именуются соответственно - мероприятие по обеспечению жильем молодых семей федерального проекта, государственная программа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Участие в реализации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принимают:</w:t>
      </w:r>
    </w:p>
    <w:p w:rsidR="00B70F88" w:rsidRPr="001D3694" w:rsidRDefault="006A585D">
      <w:pPr>
        <w:pStyle w:val="ConsPlusNormal"/>
        <w:spacing w:before="220"/>
        <w:ind w:firstLine="540"/>
        <w:jc w:val="both"/>
        <w:rPr>
          <w:rFonts w:ascii="Times New Roman" w:hAnsi="Times New Roman" w:cs="Times New Roman"/>
        </w:rPr>
      </w:pPr>
      <w:r>
        <w:rPr>
          <w:rFonts w:ascii="Times New Roman" w:hAnsi="Times New Roman" w:cs="Times New Roman"/>
        </w:rPr>
        <w:t>м</w:t>
      </w:r>
      <w:r w:rsidR="00B70F88" w:rsidRPr="001D3694">
        <w:rPr>
          <w:rFonts w:ascii="Times New Roman" w:hAnsi="Times New Roman" w:cs="Times New Roman"/>
        </w:rPr>
        <w:t>инистерство строительства и инфраструктуры Челябинской области;</w:t>
      </w:r>
    </w:p>
    <w:p w:rsidR="00B70F88" w:rsidRPr="001D3694" w:rsidRDefault="006A585D">
      <w:pPr>
        <w:pStyle w:val="ConsPlusNormal"/>
        <w:spacing w:before="220"/>
        <w:ind w:firstLine="540"/>
        <w:jc w:val="both"/>
        <w:rPr>
          <w:rFonts w:ascii="Times New Roman" w:hAnsi="Times New Roman" w:cs="Times New Roman"/>
        </w:rPr>
      </w:pPr>
      <w:r>
        <w:rPr>
          <w:rFonts w:ascii="Times New Roman" w:hAnsi="Times New Roman" w:cs="Times New Roman"/>
        </w:rPr>
        <w:t xml:space="preserve">администрация </w:t>
      </w:r>
      <w:r w:rsidR="00DA1A14">
        <w:rPr>
          <w:rFonts w:ascii="Times New Roman" w:hAnsi="Times New Roman" w:cs="Times New Roman"/>
        </w:rPr>
        <w:t>Увельского муниципального округа</w:t>
      </w:r>
      <w:r w:rsidR="00B70F88"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банки, прошедшие отбор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кредитные и другие организации, предоставляющие молодым семьям жилищные кредиты, в том числе ипотечные, или жилищные займы на приобретение (строительство) жилья (далее именуются - кредитные организации);</w:t>
      </w:r>
    </w:p>
    <w:p w:rsidR="00B70F88" w:rsidRPr="001D3694" w:rsidRDefault="006A585D">
      <w:pPr>
        <w:pStyle w:val="ConsPlusNormal"/>
        <w:spacing w:before="220"/>
        <w:ind w:firstLine="540"/>
        <w:jc w:val="both"/>
        <w:rPr>
          <w:rFonts w:ascii="Times New Roman" w:hAnsi="Times New Roman" w:cs="Times New Roman"/>
        </w:rPr>
      </w:pPr>
      <w:r>
        <w:rPr>
          <w:rFonts w:ascii="Times New Roman" w:hAnsi="Times New Roman" w:cs="Times New Roman"/>
        </w:rPr>
        <w:t>з</w:t>
      </w:r>
      <w:r w:rsidR="00B70F88" w:rsidRPr="001D3694">
        <w:rPr>
          <w:rFonts w:ascii="Times New Roman" w:hAnsi="Times New Roman" w:cs="Times New Roman"/>
        </w:rPr>
        <w:t>аявления от молодых семей на участие в региональном проекте принимаются органами местного самоуправления с даты утверждения государственной программы.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Основными источниками финансирования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средства областного бюджета (в том числе средства, поступившие из федерального бюджета), которые направляются в виде субсидий местным бюджетам: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на обеспечение жильем молодых семей;</w:t>
      </w:r>
    </w:p>
    <w:p w:rsidR="00B70F88" w:rsidRPr="001D3694" w:rsidRDefault="00B70F88">
      <w:pPr>
        <w:pStyle w:val="ConsPlusNormal"/>
        <w:jc w:val="both"/>
        <w:rPr>
          <w:rFonts w:ascii="Times New Roman" w:hAnsi="Times New Roman" w:cs="Times New Roman"/>
        </w:rPr>
      </w:pPr>
      <w:r w:rsidRPr="001D3694">
        <w:rPr>
          <w:rFonts w:ascii="Times New Roman" w:hAnsi="Times New Roman" w:cs="Times New Roman"/>
        </w:rPr>
        <w:lastRenderedPageBreak/>
        <w:t xml:space="preserve">(в ред. </w:t>
      </w:r>
      <w:hyperlink r:id="rId20">
        <w:r w:rsidRPr="001D3694">
          <w:rPr>
            <w:rFonts w:ascii="Times New Roman" w:hAnsi="Times New Roman" w:cs="Times New Roman"/>
            <w:color w:val="0000FF"/>
          </w:rPr>
          <w:t>Постановления</w:t>
        </w:r>
      </w:hyperlink>
      <w:r w:rsidRPr="001D3694">
        <w:rPr>
          <w:rFonts w:ascii="Times New Roman" w:hAnsi="Times New Roman" w:cs="Times New Roman"/>
        </w:rPr>
        <w:t xml:space="preserve"> Правительства Челябинской области от 05.07.2024 N 412-П)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на предоставление молодым семьям дополнительных социальных выплат при рождении (усыновлении) одного ребенка;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средства местных бюджетов;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средства кредитных организаций, предоставляющих молодым семьям жилищные кредиты, в том числе ипотечные, или жилищные займы на приобретение (строительство)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средства молодых семей, используемые для частичной оплаты стоимости приобретаемого (строящегося)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Финансирование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осуществляется в пределах бюджетных ассигнований, предусмотренных законом Челябинской области об областном бюджете на соответствующий финансовый год и на плановый период.</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Основными принципами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добровольность участия в региональном проекте молодых семей;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признание молодой семьи нуждающейся в улучшении жилищных условий в соответствии с требованиями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возможность для молодых семей реализовать свое право на улучшение жилищных условий с использованием социальной выплаты на приобретение (строительство) жилья за счет бюджетных средств только один раз.</w:t>
      </w:r>
    </w:p>
    <w:p w:rsidR="00B70F88" w:rsidRPr="001D3694" w:rsidRDefault="00B70F88">
      <w:pPr>
        <w:pStyle w:val="ConsPlusNormal"/>
        <w:spacing w:before="220"/>
        <w:ind w:firstLine="540"/>
        <w:jc w:val="both"/>
        <w:rPr>
          <w:rFonts w:ascii="Times New Roman" w:hAnsi="Times New Roman" w:cs="Times New Roman"/>
        </w:rPr>
      </w:pPr>
      <w:bookmarkStart w:id="0" w:name="P1479"/>
      <w:bookmarkEnd w:id="0"/>
      <w:r w:rsidRPr="001D3694">
        <w:rPr>
          <w:rFonts w:ascii="Times New Roman" w:hAnsi="Times New Roman" w:cs="Times New Roman"/>
        </w:rPr>
        <w:t xml:space="preserve">4. Механизм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предполагает оказание государственной поддержки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улучшении жилищных условий путем предоставления им: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социальных выплат на приобретение (строительство)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дополнительных социальных выплат при рождении (усыновлении) одного ребенка.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Социальные выплаты на приобретение (строительство) жилья молодым семьям предоставляются органами местного самоуправления, принявшими решения об участии молодых семей в региональном проекте, на условиях софинансирования из средств областного бюджета, в том числе средств, поступивших из федерального бюджета, и местных бюджетов.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Субсидия из федерального бюджета бюджету Челябинской области предоставляется в соответствии с </w:t>
      </w:r>
      <w:hyperlink r:id="rId21">
        <w:r w:rsidRPr="001D3694">
          <w:rPr>
            <w:rFonts w:ascii="Times New Roman" w:hAnsi="Times New Roman" w:cs="Times New Roman"/>
            <w:color w:val="0000FF"/>
          </w:rPr>
          <w:t>Правилами</w:t>
        </w:r>
      </w:hyperlink>
      <w:r w:rsidRPr="001D3694">
        <w:rPr>
          <w:rFonts w:ascii="Times New Roman" w:hAnsi="Times New Roman" w:cs="Times New Roman"/>
        </w:rPr>
        <w:t xml:space="preserve">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молодым семьям социальных выплат на приобретение (строительство) жилья (далее именуются - Правила предоставления федеральных субсидий), приведенными в приложении 5 к государственной программе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выделения средств федерального бюджета в размере меньшем, чем размер, указанный в заявке Челябинской области на текущий финансовый год, подаваемой в соответствии с </w:t>
      </w:r>
      <w:hyperlink r:id="rId22">
        <w:r w:rsidRPr="001D3694">
          <w:rPr>
            <w:rFonts w:ascii="Times New Roman" w:hAnsi="Times New Roman" w:cs="Times New Roman"/>
            <w:color w:val="0000FF"/>
          </w:rPr>
          <w:t>пунктом 3</w:t>
        </w:r>
      </w:hyperlink>
      <w:r w:rsidRPr="001D3694">
        <w:rPr>
          <w:rFonts w:ascii="Times New Roman" w:hAnsi="Times New Roman" w:cs="Times New Roman"/>
        </w:rPr>
        <w:t xml:space="preserve"> Правил предоставления федеральных субсидий, средства, предусмотренные в бюджете субъекта Российской Федерации и в местных бюджетах и учитываемые при распределении субсидии, уменьшению не подлежат.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Доля средств местного бюджета, направляемых на предоставление молодым семьям социальных выплат на приобретение (строительство) жилья, должна составлять соответственно:</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не менее 10 процентов расчетной (средней) стоимости жилья, определяемой в соответствии с настоящим порядком, - для молодых семей, имеющих одного ребенка и более, а также для неполных </w:t>
      </w:r>
      <w:r w:rsidRPr="001D3694">
        <w:rPr>
          <w:rFonts w:ascii="Times New Roman" w:hAnsi="Times New Roman" w:cs="Times New Roman"/>
        </w:rPr>
        <w:lastRenderedPageBreak/>
        <w:t>молодых семей, состоящих из 1 молодого родителя и 1 ребенка или более;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не менее 5 процентов расчетной (средней) стоимости жилья, определяемой в соответствии с настоящим порядком, для молодых семей, не имеющих детей.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Предоставление субсидий местным бюджетам на обеспечение жильем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путем предоставления социальных выплат на приобретение (строительство) жилья (далее именуются - социальные выплаты) осуществляется в соответствии с </w:t>
      </w:r>
      <w:hyperlink w:anchor="P1742">
        <w:r w:rsidRPr="001D3694">
          <w:rPr>
            <w:rFonts w:ascii="Times New Roman" w:hAnsi="Times New Roman" w:cs="Times New Roman"/>
            <w:color w:val="0000FF"/>
          </w:rPr>
          <w:t>приложением 7</w:t>
        </w:r>
      </w:hyperlink>
      <w:r w:rsidRPr="001D3694">
        <w:rPr>
          <w:rFonts w:ascii="Times New Roman" w:hAnsi="Times New Roman" w:cs="Times New Roman"/>
        </w:rPr>
        <w:t xml:space="preserve">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Дополнительные социальные выплаты при рождении (усыновлении) одного ребенка предоставляются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органами местного самоуправления за счет средств областного бюджета.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Предоставление субсидий местным бюджетам на предоставление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 (далее именуются - дополнительные социальные выплаты) осуществляется в соответствии с </w:t>
      </w:r>
      <w:hyperlink w:anchor="P3744">
        <w:r w:rsidRPr="001D3694">
          <w:rPr>
            <w:rFonts w:ascii="Times New Roman" w:hAnsi="Times New Roman" w:cs="Times New Roman"/>
            <w:color w:val="0000FF"/>
          </w:rPr>
          <w:t>приложением 18</w:t>
        </w:r>
      </w:hyperlink>
      <w:r w:rsidRPr="001D3694">
        <w:rPr>
          <w:rFonts w:ascii="Times New Roman" w:hAnsi="Times New Roman" w:cs="Times New Roman"/>
        </w:rPr>
        <w:t xml:space="preserve">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bookmarkStart w:id="1" w:name="P1491"/>
      <w:bookmarkEnd w:id="1"/>
      <w:r w:rsidRPr="001D3694">
        <w:rPr>
          <w:rFonts w:ascii="Times New Roman" w:hAnsi="Times New Roman" w:cs="Times New Roman"/>
        </w:rPr>
        <w:t>5. Социальные выплаты используются:</w:t>
      </w:r>
    </w:p>
    <w:p w:rsidR="00B70F88" w:rsidRPr="001D3694" w:rsidRDefault="00B70F88">
      <w:pPr>
        <w:pStyle w:val="ConsPlusNormal"/>
        <w:spacing w:before="220"/>
        <w:ind w:firstLine="540"/>
        <w:jc w:val="both"/>
        <w:rPr>
          <w:rFonts w:ascii="Times New Roman" w:hAnsi="Times New Roman" w:cs="Times New Roman"/>
        </w:rPr>
      </w:pPr>
      <w:bookmarkStart w:id="2" w:name="P1492"/>
      <w:bookmarkEnd w:id="2"/>
      <w:r w:rsidRPr="001D3694">
        <w:rPr>
          <w:rFonts w:ascii="Times New Roman" w:hAnsi="Times New Roman"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именуется - договор на жилое помещение);</w:t>
      </w:r>
    </w:p>
    <w:p w:rsidR="00B70F88" w:rsidRPr="001D3694" w:rsidRDefault="00B70F88">
      <w:pPr>
        <w:pStyle w:val="ConsPlusNormal"/>
        <w:spacing w:before="220"/>
        <w:ind w:firstLine="540"/>
        <w:jc w:val="both"/>
        <w:rPr>
          <w:rFonts w:ascii="Times New Roman" w:hAnsi="Times New Roman" w:cs="Times New Roman"/>
        </w:rPr>
      </w:pPr>
      <w:bookmarkStart w:id="3" w:name="P1493"/>
      <w:bookmarkEnd w:id="3"/>
      <w:r w:rsidRPr="001D3694">
        <w:rPr>
          <w:rFonts w:ascii="Times New Roman" w:hAnsi="Times New Roman" w:cs="Times New Roman"/>
        </w:rPr>
        <w:t>2) для оплаты цены договора строительного подряда на строительство жилого дома (далее именуется - договор строительного подряда);</w:t>
      </w:r>
    </w:p>
    <w:p w:rsidR="00B70F88" w:rsidRPr="001D3694" w:rsidRDefault="00B70F88">
      <w:pPr>
        <w:pStyle w:val="ConsPlusNormal"/>
        <w:spacing w:before="220"/>
        <w:ind w:firstLine="540"/>
        <w:jc w:val="both"/>
        <w:rPr>
          <w:rFonts w:ascii="Times New Roman" w:hAnsi="Times New Roman" w:cs="Times New Roman"/>
        </w:rPr>
      </w:pPr>
      <w:bookmarkStart w:id="4" w:name="P1494"/>
      <w:bookmarkEnd w:id="4"/>
      <w:r w:rsidRPr="001D3694">
        <w:rPr>
          <w:rFonts w:ascii="Times New Roman" w:hAnsi="Times New Roman" w:cs="Times New Roman"/>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именуется - кооператив));</w:t>
      </w:r>
    </w:p>
    <w:p w:rsidR="00B70F88" w:rsidRPr="001D3694" w:rsidRDefault="00B70F88">
      <w:pPr>
        <w:pStyle w:val="ConsPlusNormal"/>
        <w:spacing w:before="220"/>
        <w:ind w:firstLine="540"/>
        <w:jc w:val="both"/>
        <w:rPr>
          <w:rFonts w:ascii="Times New Roman" w:hAnsi="Times New Roman" w:cs="Times New Roman"/>
        </w:rPr>
      </w:pPr>
      <w:bookmarkStart w:id="5" w:name="P1495"/>
      <w:bookmarkEnd w:id="5"/>
      <w:r w:rsidRPr="001D3694">
        <w:rPr>
          <w:rFonts w:ascii="Times New Roman" w:hAnsi="Times New Roman" w:cs="Times New Roman"/>
        </w:rPr>
        <w:t>4) для уплаты первоначального взноса при получении жилищного кредита, в том числе ипотечного, или жилищного займа (далее именуется - жилищный кредит) на приобретение жилого помещения по договору купли-продажи или строительство жилого дома;</w:t>
      </w:r>
    </w:p>
    <w:p w:rsidR="00B70F88" w:rsidRPr="001D3694" w:rsidRDefault="00B70F88">
      <w:pPr>
        <w:pStyle w:val="ConsPlusNormal"/>
        <w:spacing w:before="220"/>
        <w:ind w:firstLine="540"/>
        <w:jc w:val="both"/>
        <w:rPr>
          <w:rFonts w:ascii="Times New Roman" w:hAnsi="Times New Roman" w:cs="Times New Roman"/>
        </w:rPr>
      </w:pPr>
      <w:bookmarkStart w:id="6" w:name="P1496"/>
      <w:bookmarkEnd w:id="6"/>
      <w:r w:rsidRPr="001D3694">
        <w:rPr>
          <w:rFonts w:ascii="Times New Roman" w:hAnsi="Times New Roman"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B70F88" w:rsidRPr="001D3694" w:rsidRDefault="00B70F88">
      <w:pPr>
        <w:pStyle w:val="ConsPlusNormal"/>
        <w:spacing w:before="220"/>
        <w:ind w:firstLine="540"/>
        <w:jc w:val="both"/>
        <w:rPr>
          <w:rFonts w:ascii="Times New Roman" w:hAnsi="Times New Roman" w:cs="Times New Roman"/>
        </w:rPr>
      </w:pPr>
      <w:bookmarkStart w:id="7" w:name="P1497"/>
      <w:bookmarkEnd w:id="7"/>
      <w:r w:rsidRPr="001D3694">
        <w:rPr>
          <w:rFonts w:ascii="Times New Roman" w:hAnsi="Times New Roman"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B70F88" w:rsidRPr="001D3694" w:rsidRDefault="00B70F88">
      <w:pPr>
        <w:pStyle w:val="ConsPlusNormal"/>
        <w:spacing w:before="220"/>
        <w:ind w:firstLine="540"/>
        <w:jc w:val="both"/>
        <w:rPr>
          <w:rFonts w:ascii="Times New Roman" w:hAnsi="Times New Roman" w:cs="Times New Roman"/>
        </w:rPr>
      </w:pPr>
      <w:bookmarkStart w:id="8" w:name="P1498"/>
      <w:bookmarkEnd w:id="8"/>
      <w:r w:rsidRPr="001D3694">
        <w:rPr>
          <w:rFonts w:ascii="Times New Roman" w:hAnsi="Times New Roman" w:cs="Times New Roman"/>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3">
        <w:r w:rsidRPr="001D3694">
          <w:rPr>
            <w:rFonts w:ascii="Times New Roman" w:hAnsi="Times New Roman" w:cs="Times New Roman"/>
            <w:color w:val="0000FF"/>
          </w:rPr>
          <w:t>пунктом 5 части 4 статьи 4</w:t>
        </w:r>
      </w:hyperlink>
      <w:r w:rsidRPr="001D3694">
        <w:rPr>
          <w:rFonts w:ascii="Times New Roman" w:hAnsi="Times New Roman" w:cs="Times New Roman"/>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именуется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именуется - договор уступки прав требований по договору участия в долевом строительстве);</w:t>
      </w:r>
    </w:p>
    <w:p w:rsidR="00B70F88" w:rsidRPr="001D3694" w:rsidRDefault="00B70F88">
      <w:pPr>
        <w:pStyle w:val="ConsPlusNormal"/>
        <w:spacing w:before="220"/>
        <w:ind w:firstLine="540"/>
        <w:jc w:val="both"/>
        <w:rPr>
          <w:rFonts w:ascii="Times New Roman" w:hAnsi="Times New Roman" w:cs="Times New Roman"/>
        </w:rPr>
      </w:pPr>
      <w:bookmarkStart w:id="9" w:name="P1499"/>
      <w:bookmarkEnd w:id="9"/>
      <w:r w:rsidRPr="001D3694">
        <w:rPr>
          <w:rFonts w:ascii="Times New Roman" w:hAnsi="Times New Roman" w:cs="Times New Roman"/>
        </w:rPr>
        <w:lastRenderedPageBreak/>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B70F88" w:rsidRPr="001D3694" w:rsidRDefault="00B70F88">
      <w:pPr>
        <w:pStyle w:val="ConsPlusNormal"/>
        <w:spacing w:before="220"/>
        <w:ind w:firstLine="540"/>
        <w:jc w:val="both"/>
        <w:rPr>
          <w:rFonts w:ascii="Times New Roman" w:hAnsi="Times New Roman" w:cs="Times New Roman"/>
        </w:rPr>
      </w:pPr>
      <w:bookmarkStart w:id="10" w:name="P1500"/>
      <w:bookmarkEnd w:id="10"/>
      <w:r w:rsidRPr="001D3694">
        <w:rPr>
          <w:rFonts w:ascii="Times New Roman" w:hAnsi="Times New Roman"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6. Условием участия в региональном проекте и предоставления социальной выплаты является согласие совершеннолетних членов молодой семьи на обработку органами местного самоуправления, исполнительными органами Челябинской области, федеральными органами исполнительной власти персональных данных членов молодой семьи.</w:t>
      </w:r>
    </w:p>
    <w:p w:rsidR="00B70F88" w:rsidRPr="001D3694" w:rsidRDefault="008B4A3C">
      <w:pPr>
        <w:pStyle w:val="ConsPlusNormal"/>
        <w:spacing w:before="220"/>
        <w:ind w:firstLine="540"/>
        <w:jc w:val="both"/>
        <w:rPr>
          <w:rFonts w:ascii="Times New Roman" w:hAnsi="Times New Roman" w:cs="Times New Roman"/>
        </w:rPr>
      </w:pPr>
      <w:hyperlink w:anchor="P2638">
        <w:r w:rsidR="00B70F88" w:rsidRPr="001D3694">
          <w:rPr>
            <w:rFonts w:ascii="Times New Roman" w:hAnsi="Times New Roman" w:cs="Times New Roman"/>
            <w:color w:val="0000FF"/>
          </w:rPr>
          <w:t>Согласие</w:t>
        </w:r>
      </w:hyperlink>
      <w:r w:rsidR="00B70F88" w:rsidRPr="001D3694">
        <w:rPr>
          <w:rFonts w:ascii="Times New Roman" w:hAnsi="Times New Roman" w:cs="Times New Roman"/>
        </w:rPr>
        <w:t xml:space="preserve"> на обработку персональных данных членов молодой семьи должно быть оформлено в соответствии с приложением 10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Молодые семьи - участники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могут привлекать дополнительные средства (собственные средства или заемные средства), необходимые для оплаты приобретаемого (строящегося) жилья. 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4">
        <w:r w:rsidRPr="001D3694">
          <w:rPr>
            <w:rFonts w:ascii="Times New Roman" w:hAnsi="Times New Roman" w:cs="Times New Roman"/>
            <w:color w:val="0000FF"/>
          </w:rPr>
          <w:t>законом</w:t>
        </w:r>
      </w:hyperlink>
      <w:r w:rsidRPr="001D3694">
        <w:rPr>
          <w:rFonts w:ascii="Times New Roman" w:hAnsi="Times New Roman" w:cs="Times New Roman"/>
        </w:rPr>
        <w:t xml:space="preserve"> от 3 июля 2019 года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Молодые семьи - участники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могут обратиться в уполномоченную организацию, отобранную Министерством строительства и инфраструктуры Челябинской области в установленном порядке, для оказания услуг по приобретению в интересах молодой семьи жилого помещения на первичном рынке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7. В качестве механизма предоставления социальной выплаты молодой семье используется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(далее именуется - свидетельство о праве на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Право молодой семьи - участницы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Форма </w:t>
      </w:r>
      <w:hyperlink r:id="rId25">
        <w:r w:rsidRPr="001D3694">
          <w:rPr>
            <w:rFonts w:ascii="Times New Roman" w:hAnsi="Times New Roman" w:cs="Times New Roman"/>
            <w:color w:val="0000FF"/>
          </w:rPr>
          <w:t>свидетельства</w:t>
        </w:r>
      </w:hyperlink>
      <w:r w:rsidRPr="001D3694">
        <w:rPr>
          <w:rFonts w:ascii="Times New Roman" w:hAnsi="Times New Roman" w:cs="Times New Roman"/>
        </w:rPr>
        <w:t xml:space="preserve"> о праве на получение социальной выплаты определена приложением N 1 к Правилам предоставления молодым семьям социальных выплат на приобретение (строительство) жилья и их использования (приложение N 1 к постановлению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именуются - федеральные правила).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Оформление свидетельства о праве на получение социальной выплаты осуществляется органом местного самоуправления на стандартных листах формата A4 (210 мм x 297 мм) или A5 (148 x 210 мм) с присвоением номера свидетельства, направленного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орган местного самоуправления в соответствии с количеством молодых семей - претендентов на получение социальных выплат в соответствующем году.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Выдача </w:t>
      </w:r>
      <w:hyperlink r:id="rId26">
        <w:r w:rsidRPr="001D3694">
          <w:rPr>
            <w:rFonts w:ascii="Times New Roman" w:hAnsi="Times New Roman" w:cs="Times New Roman"/>
            <w:color w:val="0000FF"/>
          </w:rPr>
          <w:t>свидетельства</w:t>
        </w:r>
      </w:hyperlink>
      <w:r w:rsidRPr="001D3694">
        <w:rPr>
          <w:rFonts w:ascii="Times New Roman" w:hAnsi="Times New Roman" w:cs="Times New Roman"/>
        </w:rPr>
        <w:t xml:space="preserve"> о праве на получение социальной выплаты по форме согласно приложению N 1 к федеральным правилам на основании решения о включении молодой семьи в список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осуществляется органом местного самоуправления, отобранным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для участия в реализации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в соответствии с выпиской из утвержденного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списка молодых семей - претендентов на получение социальных выплат в соответствующем году по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Полученное свидетельство о праве на получение социальной выплаты сдается его владельцем в банк, отобранный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для участия в реализации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где на имя соответствующего владельца свидетельства о праве на получение социальной выплаты открывается банковский счет, предназначенный для зачисления социальной выплаты. Молодая семья - владелец свидетельства о праве на получение социальной выплаты заключает договор банковского счета с банком.</w:t>
      </w:r>
    </w:p>
    <w:p w:rsidR="00B70F88" w:rsidRPr="001D3694" w:rsidRDefault="00B70F88">
      <w:pPr>
        <w:pStyle w:val="ConsPlusNormal"/>
        <w:spacing w:before="220"/>
        <w:ind w:firstLine="540"/>
        <w:jc w:val="both"/>
        <w:rPr>
          <w:rFonts w:ascii="Times New Roman" w:hAnsi="Times New Roman" w:cs="Times New Roman"/>
        </w:rPr>
      </w:pPr>
      <w:bookmarkStart w:id="11" w:name="P1512"/>
      <w:bookmarkEnd w:id="11"/>
      <w:r w:rsidRPr="001D3694">
        <w:rPr>
          <w:rFonts w:ascii="Times New Roman" w:hAnsi="Times New Roman" w:cs="Times New Roman"/>
        </w:rPr>
        <w:t>8. Социальная выплата предоставляется в размере не менее: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35 процентов расчетной (средней) стоимости жилья, определяемой в соответствии с настоящим порядком, - для молодых семей, имеющих одного ребенка или более, а также для неполных молодых семей, состоящих из 1 молодого родителя и одного ребенка или более;</w:t>
      </w:r>
    </w:p>
    <w:p w:rsidR="00B70F88" w:rsidRPr="001D3694" w:rsidRDefault="00B70F88">
      <w:pPr>
        <w:pStyle w:val="ConsPlusNormal"/>
        <w:spacing w:before="220"/>
        <w:ind w:firstLine="540"/>
        <w:jc w:val="both"/>
        <w:rPr>
          <w:rFonts w:ascii="Times New Roman" w:hAnsi="Times New Roman" w:cs="Times New Roman"/>
        </w:rPr>
      </w:pPr>
      <w:bookmarkStart w:id="12" w:name="P1514"/>
      <w:bookmarkEnd w:id="12"/>
      <w:r w:rsidRPr="001D3694">
        <w:rPr>
          <w:rFonts w:ascii="Times New Roman" w:hAnsi="Times New Roman" w:cs="Times New Roman"/>
        </w:rPr>
        <w:t>30 процентов расчетной (средней) стоимости жилья, определяемой в соответствии с настоящим порядком, - для молодых семей, не имеющих детей.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использования социальной выплаты на цель, предусмотренную </w:t>
      </w:r>
      <w:hyperlink w:anchor="P1494">
        <w:r w:rsidRPr="001D3694">
          <w:rPr>
            <w:rFonts w:ascii="Times New Roman" w:hAnsi="Times New Roman" w:cs="Times New Roman"/>
            <w:color w:val="0000FF"/>
          </w:rPr>
          <w:t>подпунктом 3 пункта 5</w:t>
        </w:r>
      </w:hyperlink>
      <w:r w:rsidRPr="001D3694">
        <w:rPr>
          <w:rFonts w:ascii="Times New Roman" w:hAnsi="Times New Roman" w:cs="Times New Roman"/>
        </w:rPr>
        <w:t xml:space="preserve"> настоящего порядка, ее размер устанавливается в соответствии с </w:t>
      </w:r>
      <w:hyperlink w:anchor="P1512">
        <w:r w:rsidRPr="001D3694">
          <w:rPr>
            <w:rFonts w:ascii="Times New Roman" w:hAnsi="Times New Roman" w:cs="Times New Roman"/>
            <w:color w:val="0000FF"/>
          </w:rPr>
          <w:t>пунктом 8</w:t>
        </w:r>
      </w:hyperlink>
      <w:r w:rsidRPr="001D3694">
        <w:rPr>
          <w:rFonts w:ascii="Times New Roman" w:hAnsi="Times New Roman" w:cs="Times New Roman"/>
        </w:rPr>
        <w:t xml:space="preserve"> настоящего порядка и ограничивается суммой остатка задолженности по выплате остатка пая.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использования социальной выплаты на цели, предусмотренные </w:t>
      </w:r>
      <w:hyperlink w:anchor="P1497">
        <w:r w:rsidRPr="001D3694">
          <w:rPr>
            <w:rFonts w:ascii="Times New Roman" w:hAnsi="Times New Roman" w:cs="Times New Roman"/>
            <w:color w:val="0000FF"/>
          </w:rPr>
          <w:t>подпунктами 6</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 размер социальной выплаты устанавливается в соответствии с </w:t>
      </w:r>
      <w:hyperlink w:anchor="P1512">
        <w:r w:rsidRPr="001D3694">
          <w:rPr>
            <w:rFonts w:ascii="Times New Roman" w:hAnsi="Times New Roman" w:cs="Times New Roman"/>
            <w:color w:val="0000FF"/>
          </w:rPr>
          <w:t>пунктом 8</w:t>
        </w:r>
      </w:hyperlink>
      <w:r w:rsidRPr="001D3694">
        <w:rPr>
          <w:rFonts w:ascii="Times New Roman" w:hAnsi="Times New Roman" w:cs="Times New Roman"/>
        </w:rPr>
        <w:t xml:space="preserve"> настоящего порядка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B70F88" w:rsidRPr="001D3694" w:rsidRDefault="00B70F88">
      <w:pPr>
        <w:pStyle w:val="ConsPlusNormal"/>
        <w:spacing w:before="220"/>
        <w:ind w:firstLine="540"/>
        <w:jc w:val="both"/>
        <w:rPr>
          <w:rFonts w:ascii="Times New Roman" w:hAnsi="Times New Roman" w:cs="Times New Roman"/>
        </w:rPr>
      </w:pPr>
      <w:bookmarkStart w:id="13" w:name="P1517"/>
      <w:bookmarkEnd w:id="13"/>
      <w:r w:rsidRPr="001D3694">
        <w:rPr>
          <w:rFonts w:ascii="Times New Roman" w:hAnsi="Times New Roman" w:cs="Times New Roman"/>
        </w:rPr>
        <w:t xml:space="preserve">9. Расчет размера социальной выплаты производится исходя из размера общей площади жилого помещения, установленного в соответствии с </w:t>
      </w:r>
      <w:hyperlink w:anchor="P1519">
        <w:r w:rsidRPr="001D3694">
          <w:rPr>
            <w:rFonts w:ascii="Times New Roman" w:hAnsi="Times New Roman" w:cs="Times New Roman"/>
            <w:color w:val="0000FF"/>
          </w:rPr>
          <w:t>пунктом 10</w:t>
        </w:r>
      </w:hyperlink>
      <w:r w:rsidRPr="001D3694">
        <w:rPr>
          <w:rFonts w:ascii="Times New Roman" w:hAnsi="Times New Roman" w:cs="Times New Roman"/>
        </w:rPr>
        <w:t xml:space="preserve"> настоящего порядка, количества членов молодой семьи - участницы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и норматива стоимости 1 кв. метра общей площади жилья по муниципальному образованию, в котором молодая семья включена в список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Челябинской области, определяемой Министерством строительства и жилищно-коммунального хозяйства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пунктом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70F88" w:rsidRPr="001D3694" w:rsidRDefault="00B70F88">
      <w:pPr>
        <w:pStyle w:val="ConsPlusNormal"/>
        <w:spacing w:before="220"/>
        <w:ind w:firstLine="540"/>
        <w:jc w:val="both"/>
        <w:rPr>
          <w:rFonts w:ascii="Times New Roman" w:hAnsi="Times New Roman" w:cs="Times New Roman"/>
        </w:rPr>
      </w:pPr>
      <w:bookmarkStart w:id="14" w:name="P1519"/>
      <w:bookmarkEnd w:id="14"/>
      <w:r w:rsidRPr="001D3694">
        <w:rPr>
          <w:rFonts w:ascii="Times New Roman" w:hAnsi="Times New Roman" w:cs="Times New Roman"/>
        </w:rPr>
        <w:t>10. Размер общей площади жилого помещения, с учетом которого определяется размер социальной выплаты, составляет: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для семьи, состоящей из 2 человек (молодые супруги или один молодой родитель и ребенок), - 42 кв. метра;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для семьи, состоящей из 3 или более человек, включающей помимо молодых супругов одного </w:t>
      </w:r>
      <w:r w:rsidRPr="001D3694">
        <w:rPr>
          <w:rFonts w:ascii="Times New Roman" w:hAnsi="Times New Roman" w:cs="Times New Roman"/>
        </w:rPr>
        <w:lastRenderedPageBreak/>
        <w:t>ребенка или более (либо семьи, состоящей из одного молодого родителя и 2 или более детей), - по 18 кв. метров на одного человека.</w:t>
      </w:r>
    </w:p>
    <w:p w:rsidR="00B70F88" w:rsidRPr="001D3694" w:rsidRDefault="00B70F88">
      <w:pPr>
        <w:pStyle w:val="ConsPlusNormal"/>
        <w:spacing w:before="220"/>
        <w:ind w:firstLine="540"/>
        <w:jc w:val="both"/>
        <w:rPr>
          <w:rFonts w:ascii="Times New Roman" w:hAnsi="Times New Roman" w:cs="Times New Roman"/>
        </w:rPr>
      </w:pPr>
      <w:bookmarkStart w:id="15" w:name="P1522"/>
      <w:bookmarkEnd w:id="15"/>
      <w:r w:rsidRPr="001D3694">
        <w:rPr>
          <w:rFonts w:ascii="Times New Roman" w:hAnsi="Times New Roman" w:cs="Times New Roman"/>
        </w:rPr>
        <w:t>11. Расчетная (средняя) стоимость жилья, используемая при расчете размера социальной выплаты (далее именуется - расчетная (средняя) стоимость жилья), определяется по формуле: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rPr>
        <w:t>СтЖ = Н x РЖ,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1517">
        <w:r w:rsidRPr="001D3694">
          <w:rPr>
            <w:rFonts w:ascii="Times New Roman" w:hAnsi="Times New Roman" w:cs="Times New Roman"/>
            <w:color w:val="0000FF"/>
          </w:rPr>
          <w:t>пунктом 9</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РЖ - размер общей площади жилого помещения, определяемый в соответствии с </w:t>
      </w:r>
      <w:hyperlink w:anchor="P1519">
        <w:r w:rsidRPr="001D3694">
          <w:rPr>
            <w:rFonts w:ascii="Times New Roman" w:hAnsi="Times New Roman" w:cs="Times New Roman"/>
            <w:color w:val="0000FF"/>
          </w:rPr>
          <w:t>пунктом 10</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Размер социальной выплаты рассчитывается на дату утверждения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списка молодых семей - претендентов на получение социальной выплаты в соответствующем году по Челябинской области, указывается в свидетельстве о праве на получение социальной выплаты и остается неизменным в течение всего срока его действия.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12. Дополнительная социальная выплата за счет средств областного бюджета предоставляется молодой семье - участнице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при рождении (усыновлении) одного ребенка в период с даты получения свидетельства о праве на получение социальной выплаты до приобретения (строительства) жилья в течение срока действия полученного свидетельства в соответствующем году.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Размер предоставляемой дополнительной социальной выплаты равен 5 процентам расчетной (средней) стоимости жилья, примененной для определения размера социальной выплаты, указанной в свидетельстве о праве на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Средства областного бюджета в форме дополнительной социальной выплаты предоставляются молодым семьям - участницам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для компенсации собственных средств молодой семьи - участницы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затраченных на оплату цены договоров, уплату взносов и осуществление платежей в соответствии с </w:t>
      </w:r>
      <w:hyperlink w:anchor="P1492">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 </w:t>
      </w:r>
      <w:hyperlink w:anchor="P1496">
        <w:r w:rsidRPr="001D3694">
          <w:rPr>
            <w:rFonts w:ascii="Times New Roman" w:hAnsi="Times New Roman" w:cs="Times New Roman"/>
            <w:color w:val="0000FF"/>
          </w:rPr>
          <w:t>5</w:t>
        </w:r>
      </w:hyperlink>
      <w:r w:rsidRPr="001D3694">
        <w:rPr>
          <w:rFonts w:ascii="Times New Roman" w:hAnsi="Times New Roman" w:cs="Times New Roman"/>
        </w:rPr>
        <w:t xml:space="preserve">, </w:t>
      </w:r>
      <w:hyperlink w:anchor="P1498">
        <w:r w:rsidRPr="001D3694">
          <w:rPr>
            <w:rFonts w:ascii="Times New Roman" w:hAnsi="Times New Roman" w:cs="Times New Roman"/>
            <w:color w:val="0000FF"/>
          </w:rPr>
          <w:t>7</w:t>
        </w:r>
      </w:hyperlink>
      <w:r w:rsidRPr="001D3694">
        <w:rPr>
          <w:rFonts w:ascii="Times New Roman" w:hAnsi="Times New Roman" w:cs="Times New Roman"/>
        </w:rPr>
        <w:t xml:space="preserve">, </w:t>
      </w:r>
      <w:hyperlink w:anchor="P1499">
        <w:r w:rsidRPr="001D3694">
          <w:rPr>
            <w:rFonts w:ascii="Times New Roman" w:hAnsi="Times New Roman" w:cs="Times New Roman"/>
            <w:color w:val="0000FF"/>
          </w:rPr>
          <w:t>8 пункта 5</w:t>
        </w:r>
      </w:hyperlink>
      <w:r w:rsidRPr="001D3694">
        <w:rPr>
          <w:rFonts w:ascii="Times New Roman" w:hAnsi="Times New Roman" w:cs="Times New Roman"/>
        </w:rPr>
        <w:t xml:space="preserve"> настоящего порядка, в </w:t>
      </w:r>
      <w:hyperlink w:anchor="P3238">
        <w:r w:rsidRPr="001D3694">
          <w:rPr>
            <w:rFonts w:ascii="Times New Roman" w:hAnsi="Times New Roman" w:cs="Times New Roman"/>
            <w:color w:val="0000FF"/>
          </w:rPr>
          <w:t>порядке</w:t>
        </w:r>
      </w:hyperlink>
      <w:r w:rsidRPr="001D3694">
        <w:rPr>
          <w:rFonts w:ascii="Times New Roman" w:hAnsi="Times New Roman" w:cs="Times New Roman"/>
        </w:rPr>
        <w:t>, установленном приложением 15 к государственной программе.</w:t>
      </w:r>
    </w:p>
    <w:p w:rsidR="00B70F88" w:rsidRPr="001D3694" w:rsidRDefault="00B70F88">
      <w:pPr>
        <w:pStyle w:val="ConsPlusNormal"/>
        <w:jc w:val="both"/>
        <w:rPr>
          <w:rFonts w:ascii="Times New Roman" w:hAnsi="Times New Roman" w:cs="Times New Roman"/>
        </w:rPr>
      </w:pPr>
      <w:r w:rsidRPr="001D3694">
        <w:rPr>
          <w:rFonts w:ascii="Times New Roman" w:hAnsi="Times New Roman" w:cs="Times New Roman"/>
        </w:rPr>
        <w:t xml:space="preserve">(в ред. </w:t>
      </w:r>
      <w:hyperlink r:id="rId27">
        <w:r w:rsidRPr="001D3694">
          <w:rPr>
            <w:rFonts w:ascii="Times New Roman" w:hAnsi="Times New Roman" w:cs="Times New Roman"/>
            <w:color w:val="0000FF"/>
          </w:rPr>
          <w:t>Постановления</w:t>
        </w:r>
      </w:hyperlink>
      <w:r w:rsidRPr="001D3694">
        <w:rPr>
          <w:rFonts w:ascii="Times New Roman" w:hAnsi="Times New Roman" w:cs="Times New Roman"/>
        </w:rPr>
        <w:t xml:space="preserve"> Правительства Челябинской области от 05.07.2024 N 412-П)</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outlineLvl w:val="2"/>
        <w:rPr>
          <w:rFonts w:ascii="Times New Roman" w:hAnsi="Times New Roman" w:cs="Times New Roman"/>
        </w:rPr>
      </w:pPr>
      <w:r w:rsidRPr="001D3694">
        <w:rPr>
          <w:rFonts w:ascii="Times New Roman" w:hAnsi="Times New Roman" w:cs="Times New Roman"/>
        </w:rPr>
        <w:t>II. Порядок признания органом местного самоуправления</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молодых семей участниками </w:t>
      </w:r>
      <w:r w:rsidR="00C17A8C" w:rsidRPr="001D3694">
        <w:rPr>
          <w:rFonts w:ascii="Times New Roman" w:hAnsi="Times New Roman" w:cs="Times New Roman"/>
        </w:rPr>
        <w:t>муниципальной программы</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bookmarkStart w:id="16" w:name="P1537"/>
      <w:bookmarkEnd w:id="16"/>
      <w:r w:rsidRPr="001D3694">
        <w:rPr>
          <w:rFonts w:ascii="Times New Roman" w:hAnsi="Times New Roman" w:cs="Times New Roman"/>
        </w:rPr>
        <w:t xml:space="preserve">13. Участником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возраст каждого из супругов либо одного родителя в неполной семье на день принятия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решения о включении молодой семьи - участницы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в список претендентов на получение социальной выплаты в планируемом году не превышает 35 лет.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Днем принятия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решения о включении молодой семьи - участницы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в список претендентов на получение социальной выплаты в планируемом году по Челябинской области считается дата утверждения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списка молодых семей - претендентов на получение социальных выплат в соответствующем году по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молодая семья признана нуждающейся в жилом помещении в соответствии с </w:t>
      </w:r>
      <w:hyperlink w:anchor="P1542">
        <w:r w:rsidRPr="001D3694">
          <w:rPr>
            <w:rFonts w:ascii="Times New Roman" w:hAnsi="Times New Roman" w:cs="Times New Roman"/>
            <w:color w:val="0000FF"/>
          </w:rPr>
          <w:t>пунктом 14</w:t>
        </w:r>
      </w:hyperlink>
      <w:r w:rsidRPr="001D3694">
        <w:rPr>
          <w:rFonts w:ascii="Times New Roman" w:hAnsi="Times New Roman" w:cs="Times New Roman"/>
        </w:rPr>
        <w:t xml:space="preserve"> настоящего порядка;</w:t>
      </w:r>
    </w:p>
    <w:p w:rsidR="00B70F88"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w:t>
      </w:r>
      <w:r w:rsidR="00BC5439">
        <w:rPr>
          <w:rFonts w:ascii="Times New Roman" w:hAnsi="Times New Roman" w:cs="Times New Roman"/>
        </w:rPr>
        <w:t>доставляемой социальной выплаты;</w:t>
      </w:r>
    </w:p>
    <w:p w:rsidR="0002476B" w:rsidRPr="001D3694" w:rsidRDefault="0002476B">
      <w:pPr>
        <w:pStyle w:val="ConsPlusNormal"/>
        <w:spacing w:before="220"/>
        <w:ind w:firstLine="540"/>
        <w:jc w:val="both"/>
        <w:rPr>
          <w:rFonts w:ascii="Times New Roman" w:hAnsi="Times New Roman" w:cs="Times New Roman"/>
        </w:rPr>
      </w:pPr>
      <w:r>
        <w:rPr>
          <w:rFonts w:ascii="Times New Roman" w:hAnsi="Times New Roman" w:cs="Times New Roman"/>
        </w:rPr>
        <w:t xml:space="preserve">4) молодая семья постоянно </w:t>
      </w:r>
      <w:r w:rsidR="00BC5439">
        <w:rPr>
          <w:rFonts w:ascii="Times New Roman" w:hAnsi="Times New Roman" w:cs="Times New Roman"/>
        </w:rPr>
        <w:t>проживает на территории Челябинской области не менее десяти лет на дату подачи ею в орган местного самоуправления заявления о признании ее участником регионального проекта.</w:t>
      </w:r>
    </w:p>
    <w:p w:rsidR="00B70F88" w:rsidRPr="001D3694" w:rsidRDefault="00B70F88">
      <w:pPr>
        <w:pStyle w:val="ConsPlusNormal"/>
        <w:spacing w:before="220"/>
        <w:ind w:firstLine="540"/>
        <w:jc w:val="both"/>
        <w:rPr>
          <w:rFonts w:ascii="Times New Roman" w:hAnsi="Times New Roman" w:cs="Times New Roman"/>
        </w:rPr>
      </w:pPr>
      <w:bookmarkStart w:id="17" w:name="P1542"/>
      <w:bookmarkEnd w:id="17"/>
      <w:r w:rsidRPr="001D3694">
        <w:rPr>
          <w:rFonts w:ascii="Times New Roman" w:hAnsi="Times New Roman" w:cs="Times New Roman"/>
        </w:rPr>
        <w:t xml:space="preserve">14. В настоящем порядке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цели участия в </w:t>
      </w:r>
      <w:r w:rsidR="00BD3DBA">
        <w:rPr>
          <w:rFonts w:ascii="Times New Roman" w:hAnsi="Times New Roman" w:cs="Times New Roman"/>
        </w:rPr>
        <w:t>подпрограмме</w:t>
      </w:r>
      <w:r w:rsidR="00BC5439">
        <w:rPr>
          <w:rFonts w:ascii="Times New Roman" w:hAnsi="Times New Roman" w:cs="Times New Roman"/>
        </w:rPr>
        <w:t xml:space="preserve"> </w:t>
      </w:r>
      <w:r w:rsidRPr="001D3694">
        <w:rPr>
          <w:rFonts w:ascii="Times New Roman" w:hAnsi="Times New Roman" w:cs="Times New Roman"/>
        </w:rPr>
        <w:t xml:space="preserve">"Оказание молодым семьям государственной поддержки для улучшения жилищных условий" государственной программы, действующей до 2024 года, и региональном </w:t>
      </w:r>
      <w:hyperlink w:anchor="P560">
        <w:r w:rsidRPr="001D3694">
          <w:rPr>
            <w:rFonts w:ascii="Times New Roman" w:hAnsi="Times New Roman" w:cs="Times New Roman"/>
            <w:color w:val="0000FF"/>
          </w:rPr>
          <w:t>проекте</w:t>
        </w:r>
      </w:hyperlink>
      <w:r w:rsidRPr="001D3694">
        <w:rPr>
          <w:rFonts w:ascii="Times New Roman" w:hAnsi="Times New Roman" w:cs="Times New Roman"/>
        </w:rPr>
        <w:t xml:space="preserve">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28">
        <w:r w:rsidRPr="001D3694">
          <w:rPr>
            <w:rFonts w:ascii="Times New Roman" w:hAnsi="Times New Roman" w:cs="Times New Roman"/>
            <w:color w:val="0000FF"/>
          </w:rPr>
          <w:t>статьей 51</w:t>
        </w:r>
      </w:hyperlink>
      <w:r w:rsidRPr="001D3694">
        <w:rPr>
          <w:rFonts w:ascii="Times New Roman" w:hAnsi="Times New Roman" w:cs="Times New Roman"/>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1497">
        <w:r w:rsidRPr="001D3694">
          <w:rPr>
            <w:rFonts w:ascii="Times New Roman" w:hAnsi="Times New Roman" w:cs="Times New Roman"/>
            <w:color w:val="0000FF"/>
          </w:rPr>
          <w:t>подпунктами 6</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15. </w:t>
      </w:r>
      <w:hyperlink w:anchor="P1837">
        <w:r w:rsidRPr="001D3694">
          <w:rPr>
            <w:rFonts w:ascii="Times New Roman" w:hAnsi="Times New Roman" w:cs="Times New Roman"/>
            <w:color w:val="0000FF"/>
          </w:rPr>
          <w:t>Порядок</w:t>
        </w:r>
      </w:hyperlink>
      <w:r w:rsidRPr="001D3694">
        <w:rPr>
          <w:rFonts w:ascii="Times New Roman" w:hAnsi="Times New Roman" w:cs="Times New Roman"/>
        </w:rPr>
        <w:t xml:space="preserve">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приведены в приложении 8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bookmarkStart w:id="18" w:name="P1546"/>
      <w:bookmarkEnd w:id="18"/>
      <w:r w:rsidRPr="001D3694">
        <w:rPr>
          <w:rFonts w:ascii="Times New Roman" w:hAnsi="Times New Roman" w:cs="Times New Roman"/>
        </w:rPr>
        <w:t xml:space="preserve">16. Для участия в региональном проекте в целях использования социальной выплаты в соответствии с </w:t>
      </w:r>
      <w:hyperlink w:anchor="P1492">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 </w:t>
      </w:r>
      <w:hyperlink w:anchor="P1496">
        <w:r w:rsidRPr="001D3694">
          <w:rPr>
            <w:rFonts w:ascii="Times New Roman" w:hAnsi="Times New Roman" w:cs="Times New Roman"/>
            <w:color w:val="0000FF"/>
          </w:rPr>
          <w:t>5</w:t>
        </w:r>
      </w:hyperlink>
      <w:r w:rsidRPr="001D3694">
        <w:rPr>
          <w:rFonts w:ascii="Times New Roman" w:hAnsi="Times New Roman" w:cs="Times New Roman"/>
        </w:rPr>
        <w:t xml:space="preserve">, </w:t>
      </w:r>
      <w:hyperlink w:anchor="P1498">
        <w:r w:rsidRPr="001D3694">
          <w:rPr>
            <w:rFonts w:ascii="Times New Roman" w:hAnsi="Times New Roman" w:cs="Times New Roman"/>
            <w:color w:val="0000FF"/>
          </w:rPr>
          <w:t>7</w:t>
        </w:r>
      </w:hyperlink>
      <w:r w:rsidRPr="001D3694">
        <w:rPr>
          <w:rFonts w:ascii="Times New Roman" w:hAnsi="Times New Roman" w:cs="Times New Roman"/>
        </w:rPr>
        <w:t xml:space="preserve"> и </w:t>
      </w:r>
      <w:hyperlink w:anchor="P1499">
        <w:r w:rsidRPr="001D3694">
          <w:rPr>
            <w:rFonts w:ascii="Times New Roman" w:hAnsi="Times New Roman" w:cs="Times New Roman"/>
            <w:color w:val="0000FF"/>
          </w:rPr>
          <w:t>8 пункта 5</w:t>
        </w:r>
      </w:hyperlink>
      <w:r w:rsidRPr="001D3694">
        <w:rPr>
          <w:rFonts w:ascii="Times New Roman" w:hAnsi="Times New Roman" w:cs="Times New Roman"/>
        </w:rPr>
        <w:t xml:space="preserve"> настоящего порядка молодая семья подает в орган местного самоуправления по месту жительства следующие документы: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w:t>
      </w:r>
      <w:hyperlink w:anchor="P2516">
        <w:r w:rsidRPr="001D3694">
          <w:rPr>
            <w:rFonts w:ascii="Times New Roman" w:hAnsi="Times New Roman" w:cs="Times New Roman"/>
            <w:color w:val="0000FF"/>
          </w:rPr>
          <w:t>заявление</w:t>
        </w:r>
      </w:hyperlink>
      <w:r w:rsidRPr="001D3694">
        <w:rPr>
          <w:rFonts w:ascii="Times New Roman" w:hAnsi="Times New Roman" w:cs="Times New Roman"/>
        </w:rPr>
        <w:t xml:space="preserve"> по форме согласно приложению 9 к государственной программе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B70F88" w:rsidRPr="001D3694" w:rsidRDefault="00B70F88">
      <w:pPr>
        <w:pStyle w:val="ConsPlusNormal"/>
        <w:spacing w:before="220"/>
        <w:ind w:firstLine="540"/>
        <w:jc w:val="both"/>
        <w:rPr>
          <w:rFonts w:ascii="Times New Roman" w:hAnsi="Times New Roman" w:cs="Times New Roman"/>
        </w:rPr>
      </w:pPr>
      <w:bookmarkStart w:id="19" w:name="P1548"/>
      <w:bookmarkEnd w:id="19"/>
      <w:r w:rsidRPr="001D3694">
        <w:rPr>
          <w:rFonts w:ascii="Times New Roman" w:hAnsi="Times New Roman" w:cs="Times New Roman"/>
        </w:rPr>
        <w:t>2) копии документов, удостоверяющих личность каждого члена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копию свидетельства о браке (на неполную семью не распространяется);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 документ, подтверждающий признание молодой семьи нуждающейся в жилых помещениях;</w:t>
      </w:r>
    </w:p>
    <w:p w:rsidR="00B70F88" w:rsidRPr="001D3694" w:rsidRDefault="00B70F88">
      <w:pPr>
        <w:pStyle w:val="ConsPlusNormal"/>
        <w:spacing w:before="220"/>
        <w:ind w:firstLine="540"/>
        <w:jc w:val="both"/>
        <w:rPr>
          <w:rFonts w:ascii="Times New Roman" w:hAnsi="Times New Roman" w:cs="Times New Roman"/>
        </w:rPr>
      </w:pPr>
      <w:bookmarkStart w:id="20" w:name="P1551"/>
      <w:bookmarkEnd w:id="20"/>
      <w:r w:rsidRPr="001D3694">
        <w:rPr>
          <w:rFonts w:ascii="Times New Roman" w:hAnsi="Times New Roman" w:cs="Times New Roman"/>
        </w:rPr>
        <w:t>5)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B70F88"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6) копию документа, подтверждающего регистрацию в системе индивидуального (персонифицирован</w:t>
      </w:r>
      <w:r w:rsidR="0008183B">
        <w:rPr>
          <w:rFonts w:ascii="Times New Roman" w:hAnsi="Times New Roman" w:cs="Times New Roman"/>
        </w:rPr>
        <w:t>ного) учета каждого члена семьи;</w:t>
      </w:r>
    </w:p>
    <w:p w:rsidR="0008183B" w:rsidRDefault="0008183B" w:rsidP="0008183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7)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w:t>
      </w:r>
      <w:r>
        <w:rPr>
          <w:rFonts w:ascii="Times New Roman" w:hAnsi="Times New Roman" w:cs="Times New Roman"/>
        </w:rPr>
        <w:lastRenderedPageBreak/>
        <w:t>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08183B" w:rsidRDefault="0008183B" w:rsidP="0008183B">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8) копию свидетельства о смерти супруга (супруги), принимавшего (принимавшей) участие в специальной военной операции (при наличии).</w:t>
      </w:r>
    </w:p>
    <w:p w:rsidR="00B70F88" w:rsidRPr="001D3694" w:rsidRDefault="00B70F88">
      <w:pPr>
        <w:pStyle w:val="ConsPlusNormal"/>
        <w:spacing w:before="220"/>
        <w:ind w:firstLine="540"/>
        <w:jc w:val="both"/>
        <w:rPr>
          <w:rFonts w:ascii="Times New Roman" w:hAnsi="Times New Roman" w:cs="Times New Roman"/>
        </w:rPr>
      </w:pPr>
      <w:bookmarkStart w:id="21" w:name="P1553"/>
      <w:bookmarkEnd w:id="21"/>
      <w:r w:rsidRPr="001D3694">
        <w:rPr>
          <w:rFonts w:ascii="Times New Roman" w:hAnsi="Times New Roman" w:cs="Times New Roman"/>
        </w:rPr>
        <w:t xml:space="preserve">17. Для участия в региональном проекте в целях использования социальной выплаты в соответствии с </w:t>
      </w:r>
      <w:hyperlink w:anchor="P1497">
        <w:r w:rsidRPr="001D3694">
          <w:rPr>
            <w:rFonts w:ascii="Times New Roman" w:hAnsi="Times New Roman" w:cs="Times New Roman"/>
            <w:color w:val="0000FF"/>
          </w:rPr>
          <w:t>подпунктами 6</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 молодая семья подает в орган местного самоуправления по месту жительства следующие документы: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w:t>
      </w:r>
      <w:hyperlink w:anchor="P2516">
        <w:r w:rsidRPr="001D3694">
          <w:rPr>
            <w:rFonts w:ascii="Times New Roman" w:hAnsi="Times New Roman" w:cs="Times New Roman"/>
            <w:color w:val="0000FF"/>
          </w:rPr>
          <w:t>заявление</w:t>
        </w:r>
      </w:hyperlink>
      <w:r w:rsidRPr="001D3694">
        <w:rPr>
          <w:rFonts w:ascii="Times New Roman" w:hAnsi="Times New Roman" w:cs="Times New Roman"/>
        </w:rPr>
        <w:t xml:space="preserve"> по форме согласно приложению 9 к государственной программе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B70F88" w:rsidRPr="001D3694" w:rsidRDefault="00B70F88">
      <w:pPr>
        <w:pStyle w:val="ConsPlusNormal"/>
        <w:spacing w:before="220"/>
        <w:ind w:firstLine="540"/>
        <w:jc w:val="both"/>
        <w:rPr>
          <w:rFonts w:ascii="Times New Roman" w:hAnsi="Times New Roman" w:cs="Times New Roman"/>
        </w:rPr>
      </w:pPr>
      <w:bookmarkStart w:id="22" w:name="P1555"/>
      <w:bookmarkEnd w:id="22"/>
      <w:r w:rsidRPr="001D3694">
        <w:rPr>
          <w:rFonts w:ascii="Times New Roman" w:hAnsi="Times New Roman" w:cs="Times New Roman"/>
        </w:rPr>
        <w:t>2) копии документов, удостоверяющих личность каждого члена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копию свидетельства о браке (на неполную семью не распространяется);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именуются - документы на строительство), - в случае использования социальной выплаты в соответствии с </w:t>
      </w:r>
      <w:hyperlink w:anchor="P1497">
        <w:r w:rsidRPr="001D3694">
          <w:rPr>
            <w:rFonts w:ascii="Times New Roman" w:hAnsi="Times New Roman" w:cs="Times New Roman"/>
            <w:color w:val="0000FF"/>
          </w:rPr>
          <w:t>подпунктом 6 пункта 5</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1500">
        <w:r w:rsidRPr="001D3694">
          <w:rPr>
            <w:rFonts w:ascii="Times New Roman" w:hAnsi="Times New Roman" w:cs="Times New Roman"/>
            <w:color w:val="0000FF"/>
          </w:rPr>
          <w:t>подпунктом 9 пункта 5</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bookmarkStart w:id="23" w:name="P1559"/>
      <w:bookmarkEnd w:id="23"/>
      <w:r w:rsidRPr="001D3694">
        <w:rPr>
          <w:rFonts w:ascii="Times New Roman" w:hAnsi="Times New Roman" w:cs="Times New Roman"/>
        </w:rPr>
        <w:t>6) копию договора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7)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8) документ, подтверждающий признание молодой семьи нуждающейся в жилом помещении в соответствии с </w:t>
      </w:r>
      <w:hyperlink w:anchor="P1542">
        <w:r w:rsidRPr="001D3694">
          <w:rPr>
            <w:rFonts w:ascii="Times New Roman" w:hAnsi="Times New Roman" w:cs="Times New Roman"/>
            <w:color w:val="0000FF"/>
          </w:rPr>
          <w:t>пунктом 14</w:t>
        </w:r>
      </w:hyperlink>
      <w:r w:rsidRPr="001D3694">
        <w:rPr>
          <w:rFonts w:ascii="Times New Roman" w:hAnsi="Times New Roman" w:cs="Times New Roman"/>
        </w:rPr>
        <w:t xml:space="preserve"> настоящего порядка на день заключения договора жилищного кредита, указанного в </w:t>
      </w:r>
      <w:hyperlink w:anchor="P1559">
        <w:r w:rsidRPr="001D3694">
          <w:rPr>
            <w:rFonts w:ascii="Times New Roman" w:hAnsi="Times New Roman" w:cs="Times New Roman"/>
            <w:color w:val="0000FF"/>
          </w:rPr>
          <w:t>подпункте 6</w:t>
        </w:r>
      </w:hyperlink>
      <w:r w:rsidRPr="001D3694">
        <w:rPr>
          <w:rFonts w:ascii="Times New Roman" w:hAnsi="Times New Roman" w:cs="Times New Roman"/>
        </w:rPr>
        <w:t xml:space="preserve"> настоящего пункта;</w:t>
      </w:r>
    </w:p>
    <w:p w:rsidR="00B70F88" w:rsidRPr="001D3694" w:rsidRDefault="00B70F88">
      <w:pPr>
        <w:pStyle w:val="ConsPlusNormal"/>
        <w:spacing w:before="220"/>
        <w:ind w:firstLine="540"/>
        <w:jc w:val="both"/>
        <w:rPr>
          <w:rFonts w:ascii="Times New Roman" w:hAnsi="Times New Roman" w:cs="Times New Roman"/>
        </w:rPr>
      </w:pPr>
      <w:bookmarkStart w:id="24" w:name="P1562"/>
      <w:bookmarkEnd w:id="24"/>
      <w:r w:rsidRPr="001D3694">
        <w:rPr>
          <w:rFonts w:ascii="Times New Roman" w:hAnsi="Times New Roman" w:cs="Times New Roman"/>
        </w:rPr>
        <w:t>9)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08183B" w:rsidRDefault="00B70F88" w:rsidP="0008183B">
      <w:pPr>
        <w:pStyle w:val="ConsPlusNormal"/>
        <w:spacing w:before="220"/>
        <w:ind w:firstLine="540"/>
        <w:jc w:val="both"/>
        <w:rPr>
          <w:rFonts w:ascii="Times New Roman" w:hAnsi="Times New Roman" w:cs="Times New Roman"/>
        </w:rPr>
      </w:pPr>
      <w:r w:rsidRPr="001D3694">
        <w:rPr>
          <w:rFonts w:ascii="Times New Roman" w:hAnsi="Times New Roman" w:cs="Times New Roman"/>
        </w:rPr>
        <w:t>10) копию документа, подтверждающего регистрацию в системе индивидуального (персонифицирован</w:t>
      </w:r>
      <w:r w:rsidR="0008183B">
        <w:rPr>
          <w:rFonts w:ascii="Times New Roman" w:hAnsi="Times New Roman" w:cs="Times New Roman"/>
        </w:rPr>
        <w:t>ного) учета каждого члена семьи;</w:t>
      </w:r>
    </w:p>
    <w:p w:rsidR="0008183B" w:rsidRDefault="0008183B" w:rsidP="0008183B">
      <w:pPr>
        <w:pStyle w:val="ConsPlusNormal"/>
        <w:spacing w:before="220"/>
        <w:ind w:firstLine="540"/>
        <w:jc w:val="both"/>
        <w:rPr>
          <w:rFonts w:ascii="Times New Roman" w:hAnsi="Times New Roman" w:cs="Times New Roman"/>
        </w:rPr>
      </w:pPr>
      <w:r>
        <w:rPr>
          <w:rFonts w:ascii="Times New Roman" w:hAnsi="Times New Roman" w:cs="Times New Roman"/>
        </w:rPr>
        <w:t>11)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08183B" w:rsidRDefault="0008183B" w:rsidP="0008183B">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12) копию свидетельства о смерти супруга (супруги), принимавшего (принимавшей) участие в специальной военной операции (при наличии).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18. Документы, предусмотренные </w:t>
      </w:r>
      <w:hyperlink w:anchor="P1546">
        <w:r w:rsidRPr="001D3694">
          <w:rPr>
            <w:rFonts w:ascii="Times New Roman" w:hAnsi="Times New Roman" w:cs="Times New Roman"/>
            <w:color w:val="0000FF"/>
          </w:rPr>
          <w:t>пунктами 16</w:t>
        </w:r>
      </w:hyperlink>
      <w:r w:rsidRPr="001D3694">
        <w:rPr>
          <w:rFonts w:ascii="Times New Roman" w:hAnsi="Times New Roman" w:cs="Times New Roman"/>
        </w:rPr>
        <w:t xml:space="preserve"> или </w:t>
      </w:r>
      <w:hyperlink w:anchor="P1553">
        <w:r w:rsidRPr="001D3694">
          <w:rPr>
            <w:rFonts w:ascii="Times New Roman" w:hAnsi="Times New Roman" w:cs="Times New Roman"/>
            <w:color w:val="0000FF"/>
          </w:rPr>
          <w:t>17</w:t>
        </w:r>
      </w:hyperlink>
      <w:r w:rsidRPr="001D3694">
        <w:rPr>
          <w:rFonts w:ascii="Times New Roman" w:hAnsi="Times New Roman" w:cs="Times New Roman"/>
        </w:rPr>
        <w:t xml:space="preserve">, </w:t>
      </w:r>
      <w:hyperlink w:anchor="P1598">
        <w:r w:rsidRPr="001D3694">
          <w:rPr>
            <w:rFonts w:ascii="Times New Roman" w:hAnsi="Times New Roman" w:cs="Times New Roman"/>
            <w:color w:val="0000FF"/>
          </w:rPr>
          <w:t>33</w:t>
        </w:r>
      </w:hyperlink>
      <w:r w:rsidRPr="001D3694">
        <w:rPr>
          <w:rFonts w:ascii="Times New Roman" w:hAnsi="Times New Roman" w:cs="Times New Roman"/>
        </w:rPr>
        <w:t xml:space="preserve"> и </w:t>
      </w:r>
      <w:hyperlink w:anchor="P1601">
        <w:r w:rsidRPr="001D3694">
          <w:rPr>
            <w:rFonts w:ascii="Times New Roman" w:hAnsi="Times New Roman" w:cs="Times New Roman"/>
            <w:color w:val="0000FF"/>
          </w:rPr>
          <w:t>34</w:t>
        </w:r>
      </w:hyperlink>
      <w:r w:rsidRPr="001D3694">
        <w:rPr>
          <w:rFonts w:ascii="Times New Roman" w:hAnsi="Times New Roman" w:cs="Times New Roman"/>
        </w:rPr>
        <w:t xml:space="preserve"> настоящего порядка,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Указанные документы подаются путем личного обращения в орган местного самоуправления </w:t>
      </w:r>
      <w:r w:rsidRPr="001D3694">
        <w:rPr>
          <w:rFonts w:ascii="Times New Roman" w:hAnsi="Times New Roman" w:cs="Times New Roman"/>
        </w:rPr>
        <w:lastRenderedPageBreak/>
        <w:t xml:space="preserve">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именуется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9">
        <w:r w:rsidRPr="001D3694">
          <w:rPr>
            <w:rFonts w:ascii="Times New Roman" w:hAnsi="Times New Roman" w:cs="Times New Roman"/>
            <w:color w:val="0000FF"/>
          </w:rPr>
          <w:t>пунктом 2.1</w:t>
        </w:r>
      </w:hyperlink>
      <w:r w:rsidRPr="001D3694">
        <w:rPr>
          <w:rFonts w:ascii="Times New Roman" w:hAnsi="Times New Roman" w:cs="Times New Roman"/>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19. Орган местного самоуправления организует работу по проверке сведений, содержащихся в документах, предусмотренных </w:t>
      </w:r>
      <w:hyperlink w:anchor="P1546">
        <w:r w:rsidRPr="001D3694">
          <w:rPr>
            <w:rFonts w:ascii="Times New Roman" w:hAnsi="Times New Roman" w:cs="Times New Roman"/>
            <w:color w:val="0000FF"/>
          </w:rPr>
          <w:t>пунктами 16</w:t>
        </w:r>
      </w:hyperlink>
      <w:r w:rsidRPr="001D3694">
        <w:rPr>
          <w:rFonts w:ascii="Times New Roman" w:hAnsi="Times New Roman" w:cs="Times New Roman"/>
        </w:rPr>
        <w:t xml:space="preserve"> или </w:t>
      </w:r>
      <w:hyperlink w:anchor="P1553">
        <w:r w:rsidRPr="001D3694">
          <w:rPr>
            <w:rFonts w:ascii="Times New Roman" w:hAnsi="Times New Roman" w:cs="Times New Roman"/>
            <w:color w:val="0000FF"/>
          </w:rPr>
          <w:t>17</w:t>
        </w:r>
      </w:hyperlink>
      <w:r w:rsidRPr="001D3694">
        <w:rPr>
          <w:rFonts w:ascii="Times New Roman" w:hAnsi="Times New Roman" w:cs="Times New Roman"/>
        </w:rPr>
        <w:t xml:space="preserve"> настоящего порядка, и в течение 5 рабочих дней со дня представления этих документов принимает решение о признании либо об отказе в признании молодой семьи участницей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 со дня принятия соответствующего решения.</w:t>
      </w:r>
    </w:p>
    <w:p w:rsidR="00B70F88" w:rsidRPr="001D3694" w:rsidRDefault="00B70F88">
      <w:pPr>
        <w:pStyle w:val="ConsPlusNormal"/>
        <w:spacing w:before="220"/>
        <w:ind w:firstLine="540"/>
        <w:jc w:val="both"/>
        <w:rPr>
          <w:rFonts w:ascii="Times New Roman" w:hAnsi="Times New Roman" w:cs="Times New Roman"/>
        </w:rPr>
      </w:pPr>
      <w:bookmarkStart w:id="25" w:name="P1567"/>
      <w:bookmarkEnd w:id="25"/>
      <w:r w:rsidRPr="001D3694">
        <w:rPr>
          <w:rFonts w:ascii="Times New Roman" w:hAnsi="Times New Roman" w:cs="Times New Roman"/>
        </w:rPr>
        <w:t xml:space="preserve">20. Основаниями для отказа в признании молодой семьи участницей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несоответствие молодой семьи требованиям, предусмотренным </w:t>
      </w:r>
      <w:hyperlink w:anchor="P1537">
        <w:r w:rsidRPr="001D3694">
          <w:rPr>
            <w:rFonts w:ascii="Times New Roman" w:hAnsi="Times New Roman" w:cs="Times New Roman"/>
            <w:color w:val="0000FF"/>
          </w:rPr>
          <w:t>пунктом 13</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непредставление или представление не в полном объеме документов, предусмотренных </w:t>
      </w:r>
      <w:hyperlink w:anchor="P1546">
        <w:r w:rsidRPr="001D3694">
          <w:rPr>
            <w:rFonts w:ascii="Times New Roman" w:hAnsi="Times New Roman" w:cs="Times New Roman"/>
            <w:color w:val="0000FF"/>
          </w:rPr>
          <w:t>пунктами 16</w:t>
        </w:r>
      </w:hyperlink>
      <w:r w:rsidRPr="001D3694">
        <w:rPr>
          <w:rFonts w:ascii="Times New Roman" w:hAnsi="Times New Roman" w:cs="Times New Roman"/>
        </w:rPr>
        <w:t xml:space="preserve"> или </w:t>
      </w:r>
      <w:hyperlink w:anchor="P1553">
        <w:r w:rsidRPr="001D3694">
          <w:rPr>
            <w:rFonts w:ascii="Times New Roman" w:hAnsi="Times New Roman" w:cs="Times New Roman"/>
            <w:color w:val="0000FF"/>
          </w:rPr>
          <w:t>17</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недостоверность сведений, содержащихся в представленных документах;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0">
        <w:r w:rsidRPr="001D3694">
          <w:rPr>
            <w:rFonts w:ascii="Times New Roman" w:hAnsi="Times New Roman" w:cs="Times New Roman"/>
            <w:color w:val="0000FF"/>
          </w:rPr>
          <w:t>законом</w:t>
        </w:r>
      </w:hyperlink>
      <w:r w:rsidRPr="001D3694">
        <w:rPr>
          <w:rFonts w:ascii="Times New Roman" w:hAnsi="Times New Roman" w:cs="Times New Roman"/>
        </w:rPr>
        <w:t xml:space="preserve"> от 3 июля 2019 года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21. Повторное обращение с заявлением об участии в региональном проекте допускается после устранения оснований для отказа, предусмотренных в </w:t>
      </w:r>
      <w:hyperlink w:anchor="P1567">
        <w:r w:rsidRPr="001D3694">
          <w:rPr>
            <w:rFonts w:ascii="Times New Roman" w:hAnsi="Times New Roman" w:cs="Times New Roman"/>
            <w:color w:val="0000FF"/>
          </w:rPr>
          <w:t>пункте 20</w:t>
        </w:r>
      </w:hyperlink>
      <w:r w:rsidRPr="001D3694">
        <w:rPr>
          <w:rFonts w:ascii="Times New Roman" w:hAnsi="Times New Roman" w:cs="Times New Roman"/>
        </w:rPr>
        <w:t xml:space="preserve"> настоящего порядка.</w:t>
      </w:r>
    </w:p>
    <w:p w:rsidR="00BC5439" w:rsidRDefault="00B70F88" w:rsidP="00BC5439">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22. Орган местного самоуправления до 1 июня года, предшествующего году, в котором планируется предоставление социальных выплат, формирует список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изъявивших желание получить социальную выплату в планируемом году, и представляет этот список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составе заявки на участие в региональном проекте.</w:t>
      </w:r>
    </w:p>
    <w:p w:rsidR="00BC5439" w:rsidRDefault="00B70F88" w:rsidP="00BC5439">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23. </w:t>
      </w:r>
      <w:hyperlink r:id="rId31" w:history="1">
        <w:r w:rsidR="00BC5439">
          <w:rPr>
            <w:rFonts w:ascii="Times New Roman" w:hAnsi="Times New Roman" w:cs="Times New Roman"/>
            <w:color w:val="0000FF"/>
          </w:rPr>
          <w:t>Порядок</w:t>
        </w:r>
      </w:hyperlink>
      <w:r w:rsidR="00BC5439">
        <w:rPr>
          <w:rFonts w:ascii="Times New Roman" w:hAnsi="Times New Roman" w:cs="Times New Roman"/>
        </w:rPr>
        <w:t xml:space="preserve"> формирования органом местного самоуправления списка молодых семей - участников регионального проекта, изъявивших желание получить социальную выплату в планируемом году, и </w:t>
      </w:r>
      <w:hyperlink r:id="rId32" w:history="1">
        <w:r w:rsidR="00BC5439">
          <w:rPr>
            <w:rFonts w:ascii="Times New Roman" w:hAnsi="Times New Roman" w:cs="Times New Roman"/>
            <w:color w:val="0000FF"/>
          </w:rPr>
          <w:t>форма</w:t>
        </w:r>
      </w:hyperlink>
      <w:r w:rsidR="00BC5439">
        <w:rPr>
          <w:rFonts w:ascii="Times New Roman" w:hAnsi="Times New Roman" w:cs="Times New Roman"/>
        </w:rPr>
        <w:t xml:space="preserve"> указанного списка приведены в приложении 11 к государственной программе. В первую очередь в указанные списки включаются:</w:t>
      </w:r>
    </w:p>
    <w:p w:rsidR="00BC5439" w:rsidRDefault="00BC5439" w:rsidP="00BC5439">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молодые семьи - участники регионального проекта, поставленные на учет в качестве нуждающихся в улучшении жилищных условий до 1 марта 2005 года;</w:t>
      </w:r>
    </w:p>
    <w:p w:rsidR="00BC5439" w:rsidRDefault="00BC5439" w:rsidP="00BC5439">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молодые семьи, имеющие 3 и более детей;</w:t>
      </w:r>
    </w:p>
    <w:p w:rsidR="00BC5439" w:rsidRDefault="00BC5439" w:rsidP="00BC5439">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3) молодые семьи, в которых один или оба супруга либо один родитель в неполной семье принимают (принимали) участие в специальной военной операции, а также неполные молодые семьи - участники регионального проекта, состоящие из не вступившей (не вступившего) в повторный брак </w:t>
      </w:r>
      <w:r>
        <w:rPr>
          <w:rFonts w:ascii="Times New Roman" w:hAnsi="Times New Roman" w:cs="Times New Roman"/>
        </w:rPr>
        <w:lastRenderedPageBreak/>
        <w:t>супруги (супруга) и одного ребенка и более лица, погибшего (умершего) в период участия в специальной военной операции.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24. 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основании списков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местным бюджетам из областного бюджета (в том числе из федерального бюджета), в виде субсидии на реализацию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соответствующий год, средств, которые планируется выделить на софинансирование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 местных бюджетов на соответствующий год, формирует сводный список молодых семей - участников мероприятия по обеспечению жильем молодых семей федерального проекта, изъявивших желание получить социальную выплату в планируемом году, по Челябинской области (далее именуется - сводный список) по форме, утверждаемой ответственным исполнителем мероприятия по обеспечению жильем молодых семей федерального проекта - Министерством строительства и жилищно-коммунального хозяйства Российской Федерации (далее именуется - Минстрой России).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Сводный список утверждается высшим исполнительным органом субъекта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Утвержденный высшим исполнительным органом субъекта Российской Федерации сводный список представляется в Минстрой России в установленный Минстроем России срок в составе предусмотренной </w:t>
      </w:r>
      <w:hyperlink r:id="rId33">
        <w:r w:rsidRPr="001D3694">
          <w:rPr>
            <w:rFonts w:ascii="Times New Roman" w:hAnsi="Times New Roman" w:cs="Times New Roman"/>
            <w:color w:val="0000FF"/>
          </w:rPr>
          <w:t>пунктом 3</w:t>
        </w:r>
      </w:hyperlink>
      <w:r w:rsidRPr="001D3694">
        <w:rPr>
          <w:rFonts w:ascii="Times New Roman" w:hAnsi="Times New Roman" w:cs="Times New Roman"/>
        </w:rPr>
        <w:t xml:space="preserve"> приложения 5 к государственной программе Российской Федерации заявки об участии в федеральном проекте государственной программы Российской Федерации в планируемом году.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сводный список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могут вноситься изменения в порядке, утвержденном высшим исполнительным органом субъекта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25. После доведения Минстроем России сведений о размере субсидии, предоставляемой бюджету Челябинской области на планируемый (текущий) год, до ответственного исполнителя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ответственный исполнитель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на основании сводного </w:t>
      </w:r>
      <w:hyperlink w:anchor="P2841">
        <w:r w:rsidRPr="001D3694">
          <w:rPr>
            <w:rFonts w:ascii="Times New Roman" w:hAnsi="Times New Roman" w:cs="Times New Roman"/>
            <w:color w:val="0000FF"/>
          </w:rPr>
          <w:t>списка</w:t>
        </w:r>
      </w:hyperlink>
      <w:r w:rsidRPr="001D3694">
        <w:rPr>
          <w:rFonts w:ascii="Times New Roman" w:hAnsi="Times New Roman" w:cs="Times New Roman"/>
        </w:rPr>
        <w:t xml:space="preserve"> и с учетом объема субсидий, предоставляемых из федерального бюджета, размера бюджетных ассигнований, предусматриваемых в бюджете Челябинской области и (или) местных бюджетах на соответствующий год на софинансирование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(при наличии) средств, предоставляемых организациями, участвующими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Челябинской области по форме, утверждаемой Минстроем России, приведенной в приложении 12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Список молодых семей - претендентов на получение социальных выплат в соответствующем году по Челябинской области утверждается высшим исполнительным органом субъекта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если на момент формирования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списка молодых семей - претендентов на получение социальных выплат в соответствующем году по Челябинской области возраст хотя бы одного из членов молодой семьи превышает 35 лет, такая семья в указанный список не включается и подлежит исключению органами местного самоуправления из числа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C43EF7" w:rsidRDefault="00C43EF7" w:rsidP="00C43EF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При формировании списка молодых семей - претендентов на получение социальных выплат в соответствующем году по Челябинской области, в случае если в указанный список подлежат включению только молодые семьи, имеющие первоочередное право на получение социальных выплат в соответствующем году по муниципальному образованию, допускается при обращении органа местного самоуправления в сроки, установленные ответственным исполнителем регионального проекта, включение ответственным исполнителем регионального проекта молодых семей, не относящихся к молодым семьям, указанным в </w:t>
      </w:r>
      <w:hyperlink r:id="rId34" w:history="1">
        <w:r>
          <w:rPr>
            <w:rFonts w:ascii="Times New Roman" w:hAnsi="Times New Roman" w:cs="Times New Roman"/>
            <w:color w:val="0000FF"/>
          </w:rPr>
          <w:t>пункте 23</w:t>
        </w:r>
      </w:hyperlink>
      <w:r>
        <w:rPr>
          <w:rFonts w:ascii="Times New Roman" w:hAnsi="Times New Roman" w:cs="Times New Roman"/>
        </w:rPr>
        <w:t xml:space="preserve"> настоящего порядка, в размере не </w:t>
      </w:r>
      <w:r>
        <w:rPr>
          <w:rFonts w:ascii="Times New Roman" w:hAnsi="Times New Roman" w:cs="Times New Roman"/>
        </w:rPr>
        <w:lastRenderedPageBreak/>
        <w:t>более 30 процентов от общего количества молодых семей, включаемых в указанный список отдельно по каждому муниципальному образованию.</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26. 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течение 10 дней со дня утверждения списка молодых семей - претендентов на получение социальных выплат в соответствующем году по Челябинской области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 по Челябинской области (далее именуются - выписки).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Орган местного самоуправления в течение 10 рабочих дней со дня получения выписки доводит до сведения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изъявивших желание получить социальную выплату в соответствующем году, решение ответственного исполнителя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по вопросу включения их в список молодых семей - претендентов на получение социальных выплат в соответствующем году по Челябинской области (письменно или в электронной форме посредством Единого портала).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27. 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outlineLvl w:val="2"/>
        <w:rPr>
          <w:rFonts w:ascii="Times New Roman" w:hAnsi="Times New Roman" w:cs="Times New Roman"/>
        </w:rPr>
      </w:pPr>
      <w:r w:rsidRPr="001D3694">
        <w:rPr>
          <w:rFonts w:ascii="Times New Roman" w:hAnsi="Times New Roman" w:cs="Times New Roman"/>
        </w:rPr>
        <w:t>III. Организация работы по выдаче свидетельств</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28. </w:t>
      </w:r>
      <w:r w:rsidR="004F689A">
        <w:rPr>
          <w:rFonts w:ascii="Times New Roman" w:hAnsi="Times New Roman" w:cs="Times New Roman"/>
        </w:rPr>
        <w:t xml:space="preserve">Администрация </w:t>
      </w:r>
      <w:r w:rsidR="00DA1A14">
        <w:rPr>
          <w:rFonts w:ascii="Times New Roman" w:hAnsi="Times New Roman" w:cs="Times New Roman"/>
        </w:rPr>
        <w:t>Увельского муниципального округа</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в течение 5 рабочих дней после получения уведомления о лимитах бюджетных обязательств, предусмотренных на предоставление субсидий из областного бюджета, предназначенных для предоставления социальных выплат, оповещает способом, позволяющим подтвердить факт и дату оповещения, молодые семьи - претенденты на получение социальной выплаты в соответствующем году о необходимости представления документов в установленный </w:t>
      </w:r>
      <w:hyperlink w:anchor="P1598">
        <w:r w:rsidRPr="001D3694">
          <w:rPr>
            <w:rFonts w:ascii="Times New Roman" w:hAnsi="Times New Roman" w:cs="Times New Roman"/>
            <w:color w:val="0000FF"/>
          </w:rPr>
          <w:t>пунктом 33</w:t>
        </w:r>
      </w:hyperlink>
      <w:r w:rsidRPr="001D3694">
        <w:rPr>
          <w:rFonts w:ascii="Times New Roman" w:hAnsi="Times New Roman" w:cs="Times New Roman"/>
        </w:rPr>
        <w:t xml:space="preserve"> настоящего порядка срок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производит оформление свидетельств о праве на получение социальных выплат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по Челябинской области, утвержденным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до 1 марта года предоставления субсидии.</w:t>
      </w:r>
    </w:p>
    <w:p w:rsidR="00B70F88" w:rsidRPr="001D3694" w:rsidRDefault="00B70F88">
      <w:pPr>
        <w:pStyle w:val="ConsPlusNormal"/>
        <w:spacing w:before="220"/>
        <w:ind w:firstLine="540"/>
        <w:jc w:val="both"/>
        <w:rPr>
          <w:rFonts w:ascii="Times New Roman" w:hAnsi="Times New Roman" w:cs="Times New Roman"/>
        </w:rPr>
      </w:pPr>
      <w:bookmarkStart w:id="26" w:name="P1592"/>
      <w:bookmarkEnd w:id="26"/>
      <w:r w:rsidRPr="001D3694">
        <w:rPr>
          <w:rFonts w:ascii="Times New Roman" w:hAnsi="Times New Roman" w:cs="Times New Roman"/>
        </w:rPr>
        <w:t xml:space="preserve">29. Молодая семья подлежит исключению из утвержденного списка молодых семей - претендентов на получение социальных выплат в соответствующем году по Челябинской области в случае, если молодая семья - претендент на получение социальной выплаты не представила необходимые документы для получения свидетельства о праве на получение социальной выплаты в установленный </w:t>
      </w:r>
      <w:hyperlink w:anchor="P1598">
        <w:r w:rsidRPr="001D3694">
          <w:rPr>
            <w:rFonts w:ascii="Times New Roman" w:hAnsi="Times New Roman" w:cs="Times New Roman"/>
            <w:color w:val="0000FF"/>
          </w:rPr>
          <w:t>пунктом 33</w:t>
        </w:r>
      </w:hyperlink>
      <w:r w:rsidRPr="001D3694">
        <w:rPr>
          <w:rFonts w:ascii="Times New Roman" w:hAnsi="Times New Roman" w:cs="Times New Roman"/>
        </w:rPr>
        <w:t xml:space="preserve"> настоящего порядка срок, в течение срока действия свидетельства отказалась от получения социальной выплаты или по иным причинам не смогла воспользоваться данной социальной выплатой.</w:t>
      </w:r>
    </w:p>
    <w:p w:rsidR="00B70F88" w:rsidRPr="001D3694" w:rsidRDefault="00B70F88">
      <w:pPr>
        <w:pStyle w:val="ConsPlusNormal"/>
        <w:spacing w:before="220"/>
        <w:ind w:firstLine="540"/>
        <w:jc w:val="both"/>
        <w:rPr>
          <w:rFonts w:ascii="Times New Roman" w:hAnsi="Times New Roman" w:cs="Times New Roman"/>
        </w:rPr>
      </w:pPr>
      <w:bookmarkStart w:id="27" w:name="P1593"/>
      <w:bookmarkEnd w:id="27"/>
      <w:r w:rsidRPr="001D3694">
        <w:rPr>
          <w:rFonts w:ascii="Times New Roman" w:hAnsi="Times New Roman" w:cs="Times New Roman"/>
        </w:rPr>
        <w:t xml:space="preserve">30. При наличии молодых семей, подлежащих исключению из списка молодых семей - претендентов на получение социальных выплат в соответствующем году по Челябинской области по основаниям, предусмотренным </w:t>
      </w:r>
      <w:hyperlink w:anchor="P1592">
        <w:r w:rsidRPr="001D3694">
          <w:rPr>
            <w:rFonts w:ascii="Times New Roman" w:hAnsi="Times New Roman" w:cs="Times New Roman"/>
            <w:color w:val="0000FF"/>
          </w:rPr>
          <w:t>пунктом 29</w:t>
        </w:r>
      </w:hyperlink>
      <w:r w:rsidRPr="001D3694">
        <w:rPr>
          <w:rFonts w:ascii="Times New Roman" w:hAnsi="Times New Roman" w:cs="Times New Roman"/>
        </w:rPr>
        <w:t xml:space="preserve"> настоящего порядка, орган местного самоуправления направляет в адрес ответственного исполнителя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письменное уведомление о необходимости внесения изменения в список молодых семей - претендентов на получение социальных выплат в соответствующем году по Челябинской области (далее именуется - уведомление) с предоставлением информации о молодых семьях: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 xml:space="preserve">исключаемых из списка молодых семей - претендентов на получение социальных выплат в соответствующем году по Челябинской области с приложением решения органа местного самоуправления об отказе молодой семье в предоставлении социальной выплаты либо об исключении из числа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по основаниям, предусмотренным </w:t>
      </w:r>
      <w:hyperlink w:anchor="P1592">
        <w:r w:rsidRPr="001D3694">
          <w:rPr>
            <w:rFonts w:ascii="Times New Roman" w:hAnsi="Times New Roman" w:cs="Times New Roman"/>
            <w:color w:val="0000FF"/>
          </w:rPr>
          <w:t>пунктом 29</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включаемых в </w:t>
      </w:r>
      <w:hyperlink w:anchor="P3004">
        <w:r w:rsidRPr="001D3694">
          <w:rPr>
            <w:rFonts w:ascii="Times New Roman" w:hAnsi="Times New Roman" w:cs="Times New Roman"/>
            <w:color w:val="0000FF"/>
          </w:rPr>
          <w:t>список</w:t>
        </w:r>
      </w:hyperlink>
      <w:r w:rsidRPr="001D3694">
        <w:rPr>
          <w:rFonts w:ascii="Times New Roman" w:hAnsi="Times New Roman" w:cs="Times New Roman"/>
        </w:rPr>
        <w:t xml:space="preserve"> молодых семей - претендентов на получение социальных выплат в соответствующем году по Челябинской области из списка молодых семей, изъявивших желание получить социальную выплату в планируемом году, сформированного в хронологической последовательности по дате признания их участниками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w:t>
      </w:r>
      <w:hyperlink w:anchor="P3004">
        <w:r w:rsidRPr="001D3694">
          <w:rPr>
            <w:rFonts w:ascii="Times New Roman" w:hAnsi="Times New Roman" w:cs="Times New Roman"/>
            <w:color w:val="0000FF"/>
          </w:rPr>
          <w:t>Список</w:t>
        </w:r>
      </w:hyperlink>
      <w:r w:rsidRPr="001D3694">
        <w:rPr>
          <w:rFonts w:ascii="Times New Roman" w:hAnsi="Times New Roman" w:cs="Times New Roman"/>
        </w:rPr>
        <w:t xml:space="preserve"> представляется по форме согласно приложению 13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31. 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осуществляет сбор уведомлений от органов местного самоуправления и утверждает новую редакцию списка молодых семей - претендентов на получение социальных выплат в соответствующем году по Челябинской области после заключения с муниципальными образованиями Челябинской области соглашений о предоставлении субсидии местному бюджету из бюджета Челябинской области на обеспечение жильем молодых семей.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32. В случае высвобождения по каким-либо основаниям бюджетных средств, источником которых являются субсидии из областного бюджета (в том числе из федерального бюджета), выделенных на софинансирование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и предназначенных для предоставления молодым семьям - претендентам на получение социальных выплат в соответствующем году, свидетельства о праве на получение социальной выплаты на высвободившуюся сумму средств могут быть выданы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порядке очередности.</w:t>
      </w:r>
    </w:p>
    <w:p w:rsidR="00B70F88" w:rsidRPr="001D3694" w:rsidRDefault="00B70F88">
      <w:pPr>
        <w:pStyle w:val="ConsPlusNormal"/>
        <w:spacing w:before="220"/>
        <w:ind w:firstLine="540"/>
        <w:jc w:val="both"/>
        <w:rPr>
          <w:rFonts w:ascii="Times New Roman" w:hAnsi="Times New Roman" w:cs="Times New Roman"/>
        </w:rPr>
      </w:pPr>
      <w:bookmarkStart w:id="28" w:name="P1598"/>
      <w:bookmarkEnd w:id="28"/>
      <w:r w:rsidRPr="001D3694">
        <w:rPr>
          <w:rFonts w:ascii="Times New Roman" w:hAnsi="Times New Roman" w:cs="Times New Roman"/>
        </w:rPr>
        <w:t xml:space="preserve">33.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указанного свидетельства направляет в орган местного самоуправления, принявший решение о признании молодой семьи участницей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заявление о выдаче такого свидетельства (в произвольной форме) и документы: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предусмотренные </w:t>
      </w:r>
      <w:hyperlink w:anchor="P1548">
        <w:r w:rsidRPr="001D3694">
          <w:rPr>
            <w:rFonts w:ascii="Times New Roman" w:hAnsi="Times New Roman" w:cs="Times New Roman"/>
            <w:color w:val="0000FF"/>
          </w:rPr>
          <w:t>подпунктами 2</w:t>
        </w:r>
      </w:hyperlink>
      <w:r w:rsidRPr="001D3694">
        <w:rPr>
          <w:rFonts w:ascii="Times New Roman" w:hAnsi="Times New Roman" w:cs="Times New Roman"/>
        </w:rPr>
        <w:t xml:space="preserve"> - </w:t>
      </w:r>
      <w:hyperlink w:anchor="P1551">
        <w:r w:rsidRPr="001D3694">
          <w:rPr>
            <w:rFonts w:ascii="Times New Roman" w:hAnsi="Times New Roman" w:cs="Times New Roman"/>
            <w:color w:val="0000FF"/>
          </w:rPr>
          <w:t>5 пункта 16</w:t>
        </w:r>
      </w:hyperlink>
      <w:r w:rsidRPr="001D3694">
        <w:rPr>
          <w:rFonts w:ascii="Times New Roman" w:hAnsi="Times New Roman" w:cs="Times New Roman"/>
        </w:rPr>
        <w:t xml:space="preserve"> настоящего порядка, - в случае использования социальных выплат в соответствии с </w:t>
      </w:r>
      <w:hyperlink w:anchor="P1492">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 </w:t>
      </w:r>
      <w:hyperlink w:anchor="P1496">
        <w:r w:rsidRPr="001D3694">
          <w:rPr>
            <w:rFonts w:ascii="Times New Roman" w:hAnsi="Times New Roman" w:cs="Times New Roman"/>
            <w:color w:val="0000FF"/>
          </w:rPr>
          <w:t>5</w:t>
        </w:r>
      </w:hyperlink>
      <w:r w:rsidRPr="001D3694">
        <w:rPr>
          <w:rFonts w:ascii="Times New Roman" w:hAnsi="Times New Roman" w:cs="Times New Roman"/>
        </w:rPr>
        <w:t xml:space="preserve">, </w:t>
      </w:r>
      <w:hyperlink w:anchor="P1498">
        <w:r w:rsidRPr="001D3694">
          <w:rPr>
            <w:rFonts w:ascii="Times New Roman" w:hAnsi="Times New Roman" w:cs="Times New Roman"/>
            <w:color w:val="0000FF"/>
          </w:rPr>
          <w:t>7</w:t>
        </w:r>
      </w:hyperlink>
      <w:r w:rsidRPr="001D3694">
        <w:rPr>
          <w:rFonts w:ascii="Times New Roman" w:hAnsi="Times New Roman" w:cs="Times New Roman"/>
        </w:rPr>
        <w:t xml:space="preserve"> и </w:t>
      </w:r>
      <w:hyperlink w:anchor="P1499">
        <w:r w:rsidRPr="001D3694">
          <w:rPr>
            <w:rFonts w:ascii="Times New Roman" w:hAnsi="Times New Roman" w:cs="Times New Roman"/>
            <w:color w:val="0000FF"/>
          </w:rPr>
          <w:t>8 пункта 5</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предусмотренные </w:t>
      </w:r>
      <w:hyperlink w:anchor="P1555">
        <w:r w:rsidRPr="001D3694">
          <w:rPr>
            <w:rFonts w:ascii="Times New Roman" w:hAnsi="Times New Roman" w:cs="Times New Roman"/>
            <w:color w:val="0000FF"/>
          </w:rPr>
          <w:t>подпунктами 2</w:t>
        </w:r>
      </w:hyperlink>
      <w:r w:rsidRPr="001D3694">
        <w:rPr>
          <w:rFonts w:ascii="Times New Roman" w:hAnsi="Times New Roman" w:cs="Times New Roman"/>
        </w:rPr>
        <w:t xml:space="preserve"> - </w:t>
      </w:r>
      <w:hyperlink w:anchor="P1562">
        <w:r w:rsidRPr="001D3694">
          <w:rPr>
            <w:rFonts w:ascii="Times New Roman" w:hAnsi="Times New Roman" w:cs="Times New Roman"/>
            <w:color w:val="0000FF"/>
          </w:rPr>
          <w:t>9 пункта 17</w:t>
        </w:r>
      </w:hyperlink>
      <w:r w:rsidRPr="001D3694">
        <w:rPr>
          <w:rFonts w:ascii="Times New Roman" w:hAnsi="Times New Roman" w:cs="Times New Roman"/>
        </w:rPr>
        <w:t xml:space="preserve"> настоящего порядка, - в случае использования социальных выплат в соответствии с </w:t>
      </w:r>
      <w:hyperlink w:anchor="P1497">
        <w:r w:rsidRPr="001D3694">
          <w:rPr>
            <w:rFonts w:ascii="Times New Roman" w:hAnsi="Times New Roman" w:cs="Times New Roman"/>
            <w:color w:val="0000FF"/>
          </w:rPr>
          <w:t>подпунктами 6</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bookmarkStart w:id="29" w:name="P1601"/>
      <w:bookmarkEnd w:id="29"/>
      <w:r w:rsidRPr="001D3694">
        <w:rPr>
          <w:rFonts w:ascii="Times New Roman" w:hAnsi="Times New Roman" w:cs="Times New Roman"/>
        </w:rPr>
        <w:t>34.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 порядком.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35. Орган местного самоуправления организует работу по проверке сведений, содержащихся в документах, указанных в </w:t>
      </w:r>
      <w:hyperlink w:anchor="P1598">
        <w:r w:rsidRPr="001D3694">
          <w:rPr>
            <w:rFonts w:ascii="Times New Roman" w:hAnsi="Times New Roman" w:cs="Times New Roman"/>
            <w:color w:val="0000FF"/>
          </w:rPr>
          <w:t>пункте 33</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Основаниями для отказа в выдаче свидетельства о праве на получение социальной выплаты являются нарушение установленного </w:t>
      </w:r>
      <w:hyperlink w:anchor="P1598">
        <w:r w:rsidRPr="001D3694">
          <w:rPr>
            <w:rFonts w:ascii="Times New Roman" w:hAnsi="Times New Roman" w:cs="Times New Roman"/>
            <w:color w:val="0000FF"/>
          </w:rPr>
          <w:t>пунктом 33</w:t>
        </w:r>
      </w:hyperlink>
      <w:r w:rsidRPr="001D3694">
        <w:rPr>
          <w:rFonts w:ascii="Times New Roman" w:hAnsi="Times New Roman" w:cs="Times New Roman"/>
        </w:rPr>
        <w:t xml:space="preserve"> настоящего порядка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1628">
        <w:r w:rsidRPr="001D3694">
          <w:rPr>
            <w:rFonts w:ascii="Times New Roman" w:hAnsi="Times New Roman" w:cs="Times New Roman"/>
            <w:color w:val="0000FF"/>
          </w:rPr>
          <w:t>пункта 42</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bookmarkStart w:id="30" w:name="P1604"/>
      <w:bookmarkEnd w:id="30"/>
      <w:r w:rsidRPr="001D3694">
        <w:rPr>
          <w:rFonts w:ascii="Times New Roman" w:hAnsi="Times New Roman" w:cs="Times New Roman"/>
        </w:rPr>
        <w:t xml:space="preserve">36. При возникновении у молодой семьи - участницы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о праве на получение социальной выплаты, заявление о его замене с указанием обстоятельств, потребовавших </w:t>
      </w:r>
      <w:r w:rsidRPr="001D3694">
        <w:rPr>
          <w:rFonts w:ascii="Times New Roman" w:hAnsi="Times New Roman" w:cs="Times New Roman"/>
        </w:rPr>
        <w:lastRenderedPageBreak/>
        <w:t xml:space="preserve">такой замены, с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целях обслуживания средств, предоставляемых в качестве социальных выплат, выделяемых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(далее именуется - банк), а также изменение количественного состава семьи в связи со смертью одного из членов семьи.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данное свидетельство о праве на получение социальной выплаты,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 свидетельства о праве на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37. Размер социальной выплаты, предоставляемой молодой семье, рассчитывается органом местного самоуправления, осуществляющим выдачу свидетельства о праве на получение социальной выплаты, указывается в нем и является неизменным на весь срок его действия. Расчет размера социальной выплаты производится на дату утверждения ответственным исполнителем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списка молодых семей - претендентов на получение социальной выплаты в соответствующем году по Челябинской области.</w:t>
      </w:r>
    </w:p>
    <w:p w:rsidR="00B70F88" w:rsidRPr="001D3694" w:rsidRDefault="00B70F88">
      <w:pPr>
        <w:pStyle w:val="ConsPlusNormal"/>
        <w:spacing w:before="220"/>
        <w:ind w:firstLine="540"/>
        <w:jc w:val="both"/>
        <w:rPr>
          <w:rFonts w:ascii="Times New Roman" w:hAnsi="Times New Roman" w:cs="Times New Roman"/>
        </w:rPr>
      </w:pPr>
      <w:bookmarkStart w:id="31" w:name="P1607"/>
      <w:bookmarkEnd w:id="31"/>
      <w:r w:rsidRPr="001D3694">
        <w:rPr>
          <w:rFonts w:ascii="Times New Roman" w:hAnsi="Times New Roman" w:cs="Times New Roman"/>
        </w:rPr>
        <w:t>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38. При выдаче свидетельства о праве на получение социальной выплаты орган местного самоуправления информирует молодую семью о порядке и условиях получения и использования социальной выплаты, предоставляемой по этому свидетельству, а молодая семья дает письменное согласие на получение социальной выплаты на этих условиях.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Между молодой семьей и органом местного самоуправления заключается договор о сотрудничестве сторон в целях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Срок действия свидетельства о праве на получение социальной выплаты составляет: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для владельца свидетельства о праве на получение социальной выплаты - 1 месяц с даты выдачи свидетельства о праве на получение социальной выплаты, указанной в нем.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Владелец свидетельства о праве на получение социальной выплаты в течение 1 месяца с даты выдачи свидетельства о праве на получение социальной выплаты, указанной в нем, должен сдать указанное свидетельство в банк;</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для банков, участвующих в реализации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- 7 месяцев с даты выдачи свидетельства о праве на получение социальной выплаты, указанной в нем.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Свидетельство о праве на получение социальной выплаты, представленное в банк по истечении месячного срока с даты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1604">
        <w:r w:rsidRPr="001D3694">
          <w:rPr>
            <w:rFonts w:ascii="Times New Roman" w:hAnsi="Times New Roman" w:cs="Times New Roman"/>
            <w:color w:val="0000FF"/>
          </w:rPr>
          <w:t>пунктом 36</w:t>
        </w:r>
      </w:hyperlink>
      <w:r w:rsidRPr="001D3694">
        <w:rPr>
          <w:rFonts w:ascii="Times New Roman" w:hAnsi="Times New Roman" w:cs="Times New Roman"/>
        </w:rPr>
        <w:t xml:space="preserve"> настоящего порядка, в орган местного самоуправления, выдавший свидетельство, с заявлением о замене указанного свидетельства.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Банк проверяет соответствие данных, указанных в свидетельстве о праве на получение социальной выплаты, данным, содержащимся в документе, удостоверяющем личность владельца указанного свидетельства, а также своевременность представления указанного свидетельства в банк.</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outlineLvl w:val="2"/>
        <w:rPr>
          <w:rFonts w:ascii="Times New Roman" w:hAnsi="Times New Roman" w:cs="Times New Roman"/>
        </w:rPr>
      </w:pPr>
      <w:r w:rsidRPr="001D3694">
        <w:rPr>
          <w:rFonts w:ascii="Times New Roman" w:hAnsi="Times New Roman" w:cs="Times New Roman"/>
        </w:rPr>
        <w:lastRenderedPageBreak/>
        <w:t>IV. Заключение договора банковского счета</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39. 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40.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именуется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41. Банк представляет ежемесячно, до 10 числа, в орган местного самоуправления информацию по состоянию на первое число соответствующего месяца о фактах заключения договоров банковского счета с владельцами свидетельств о праве на получение социальной выплаты, об отказе в заключении договоров банковского счета,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outlineLvl w:val="2"/>
        <w:rPr>
          <w:rFonts w:ascii="Times New Roman" w:hAnsi="Times New Roman" w:cs="Times New Roman"/>
        </w:rPr>
      </w:pPr>
      <w:r w:rsidRPr="001D3694">
        <w:rPr>
          <w:rFonts w:ascii="Times New Roman" w:hAnsi="Times New Roman" w:cs="Times New Roman"/>
        </w:rPr>
        <w:t>V. Оплата приобретаемого жилого помещения</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(создаваемого объекта индивидуального</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жилищного строительства)</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bookmarkStart w:id="32" w:name="P1628"/>
      <w:bookmarkEnd w:id="32"/>
      <w:r w:rsidRPr="001D3694">
        <w:rPr>
          <w:rFonts w:ascii="Times New Roman" w:hAnsi="Times New Roman" w:cs="Times New Roman"/>
        </w:rPr>
        <w:t xml:space="preserve">42. Распорядитель счета имеет право использовать социальную выплату для приобретения у любых физических лиц, за исключением указанных в </w:t>
      </w:r>
      <w:hyperlink w:anchor="P1629">
        <w:r w:rsidRPr="001D3694">
          <w:rPr>
            <w:rFonts w:ascii="Times New Roman" w:hAnsi="Times New Roman" w:cs="Times New Roman"/>
            <w:color w:val="0000FF"/>
          </w:rPr>
          <w:t>абзаце втором</w:t>
        </w:r>
      </w:hyperlink>
      <w:r w:rsidRPr="001D3694">
        <w:rPr>
          <w:rFonts w:ascii="Times New Roman" w:hAnsi="Times New Roman" w:cs="Times New Roman"/>
        </w:rPr>
        <w:t xml:space="preserve"> настоящего пункта,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35">
        <w:r w:rsidRPr="001D3694">
          <w:rPr>
            <w:rFonts w:ascii="Times New Roman" w:hAnsi="Times New Roman" w:cs="Times New Roman"/>
            <w:color w:val="0000FF"/>
          </w:rPr>
          <w:t>статьями 15</w:t>
        </w:r>
      </w:hyperlink>
      <w:r w:rsidRPr="001D3694">
        <w:rPr>
          <w:rFonts w:ascii="Times New Roman" w:hAnsi="Times New Roman" w:cs="Times New Roman"/>
        </w:rPr>
        <w:t xml:space="preserve"> и </w:t>
      </w:r>
      <w:hyperlink r:id="rId36">
        <w:r w:rsidRPr="001D3694">
          <w:rPr>
            <w:rFonts w:ascii="Times New Roman" w:hAnsi="Times New Roman" w:cs="Times New Roman"/>
            <w:color w:val="0000FF"/>
          </w:rPr>
          <w:t>16</w:t>
        </w:r>
      </w:hyperlink>
      <w:r w:rsidRPr="001D3694">
        <w:rPr>
          <w:rFonts w:ascii="Times New Roman" w:hAnsi="Times New Roman" w:cs="Times New Roman"/>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B70F88" w:rsidRPr="001D3694" w:rsidRDefault="00B70F88">
      <w:pPr>
        <w:pStyle w:val="ConsPlusNormal"/>
        <w:spacing w:before="220"/>
        <w:ind w:firstLine="540"/>
        <w:jc w:val="both"/>
        <w:rPr>
          <w:rFonts w:ascii="Times New Roman" w:hAnsi="Times New Roman" w:cs="Times New Roman"/>
        </w:rPr>
      </w:pPr>
      <w:bookmarkStart w:id="33" w:name="P1629"/>
      <w:bookmarkEnd w:id="33"/>
      <w:r w:rsidRPr="001D3694">
        <w:rPr>
          <w:rFonts w:ascii="Times New Roman" w:hAnsi="Times New Roman" w:cs="Times New Roman"/>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использования социальной выплаты в соответствии с </w:t>
      </w:r>
      <w:hyperlink w:anchor="P1492">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 </w:t>
      </w:r>
      <w:hyperlink w:anchor="P1496">
        <w:r w:rsidRPr="001D3694">
          <w:rPr>
            <w:rFonts w:ascii="Times New Roman" w:hAnsi="Times New Roman" w:cs="Times New Roman"/>
            <w:color w:val="0000FF"/>
          </w:rPr>
          <w:t>5</w:t>
        </w:r>
      </w:hyperlink>
      <w:r w:rsidRPr="001D3694">
        <w:rPr>
          <w:rFonts w:ascii="Times New Roman" w:hAnsi="Times New Roman" w:cs="Times New Roman"/>
        </w:rPr>
        <w:t xml:space="preserve">, </w:t>
      </w:r>
      <w:hyperlink w:anchor="P1498">
        <w:r w:rsidRPr="001D3694">
          <w:rPr>
            <w:rFonts w:ascii="Times New Roman" w:hAnsi="Times New Roman" w:cs="Times New Roman"/>
            <w:color w:val="0000FF"/>
          </w:rPr>
          <w:t>7</w:t>
        </w:r>
      </w:hyperlink>
      <w:r w:rsidRPr="001D3694">
        <w:rPr>
          <w:rFonts w:ascii="Times New Roman" w:hAnsi="Times New Roman" w:cs="Times New Roman"/>
        </w:rPr>
        <w:t xml:space="preserve"> и </w:t>
      </w:r>
      <w:hyperlink w:anchor="P1499">
        <w:r w:rsidRPr="001D3694">
          <w:rPr>
            <w:rFonts w:ascii="Times New Roman" w:hAnsi="Times New Roman" w:cs="Times New Roman"/>
            <w:color w:val="0000FF"/>
          </w:rPr>
          <w:t>8 пункта 5</w:t>
        </w:r>
      </w:hyperlink>
      <w:r w:rsidRPr="001D3694">
        <w:rPr>
          <w:rFonts w:ascii="Times New Roman" w:hAnsi="Times New Roman" w:cs="Times New Roman"/>
        </w:rPr>
        <w:t xml:space="preserve"> настоящего порядка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w:t>
      </w:r>
      <w:r w:rsidRPr="001D3694">
        <w:rPr>
          <w:rFonts w:ascii="Times New Roman" w:hAnsi="Times New Roman" w:cs="Times New Roman"/>
        </w:rPr>
        <w:lastRenderedPageBreak/>
        <w:t>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использования социальной выплаты в соответствии с </w:t>
      </w:r>
      <w:hyperlink w:anchor="P1497">
        <w:r w:rsidRPr="001D3694">
          <w:rPr>
            <w:rFonts w:ascii="Times New Roman" w:hAnsi="Times New Roman" w:cs="Times New Roman"/>
            <w:color w:val="0000FF"/>
          </w:rPr>
          <w:t>подпунктом 6 пункта 5</w:t>
        </w:r>
      </w:hyperlink>
      <w:r w:rsidRPr="001D3694">
        <w:rPr>
          <w:rFonts w:ascii="Times New Roman" w:hAnsi="Times New Roman" w:cs="Times New Roman"/>
        </w:rPr>
        <w:t xml:space="preserve"> настоящего порядка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использования социальной выплаты в соответствии с </w:t>
      </w:r>
      <w:hyperlink w:anchor="P1500">
        <w:r w:rsidRPr="001D3694">
          <w:rPr>
            <w:rFonts w:ascii="Times New Roman" w:hAnsi="Times New Roman" w:cs="Times New Roman"/>
            <w:color w:val="0000FF"/>
          </w:rPr>
          <w:t>подпунктом 9 пункта 5</w:t>
        </w:r>
      </w:hyperlink>
      <w:r w:rsidRPr="001D3694">
        <w:rPr>
          <w:rFonts w:ascii="Times New Roman" w:hAnsi="Times New Roman" w:cs="Times New Roman"/>
        </w:rPr>
        <w:t xml:space="preserve"> настоящего порядка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B70F88" w:rsidRPr="001D3694" w:rsidRDefault="00B70F88">
      <w:pPr>
        <w:pStyle w:val="ConsPlusNormal"/>
        <w:spacing w:before="220"/>
        <w:ind w:firstLine="540"/>
        <w:jc w:val="both"/>
        <w:rPr>
          <w:rFonts w:ascii="Times New Roman" w:hAnsi="Times New Roman" w:cs="Times New Roman"/>
        </w:rPr>
      </w:pPr>
      <w:bookmarkStart w:id="34" w:name="P1634"/>
      <w:bookmarkEnd w:id="34"/>
      <w:r w:rsidRPr="001D3694">
        <w:rPr>
          <w:rFonts w:ascii="Times New Roman" w:hAnsi="Times New Roman" w:cs="Times New Roman"/>
        </w:rPr>
        <w:t>43.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44. В случае приобретения жилого помещения уполномоченной организацией, осуществляющей оказание услуг молодым семьям - участникам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распорядитель счета представляет в банк договор банковского счета и договор с вышеуказанной организацией.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договоре с уполномоченной организацией, осуществляющей оказание услуг молодым семьям - участникам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B70F88" w:rsidRPr="001D3694" w:rsidRDefault="00B70F88">
      <w:pPr>
        <w:pStyle w:val="ConsPlusNormal"/>
        <w:spacing w:before="220"/>
        <w:ind w:firstLine="540"/>
        <w:jc w:val="both"/>
        <w:rPr>
          <w:rFonts w:ascii="Times New Roman" w:hAnsi="Times New Roman" w:cs="Times New Roman"/>
        </w:rPr>
      </w:pPr>
      <w:bookmarkStart w:id="35" w:name="P1639"/>
      <w:bookmarkEnd w:id="35"/>
      <w:r w:rsidRPr="001D3694">
        <w:rPr>
          <w:rFonts w:ascii="Times New Roman" w:hAnsi="Times New Roman" w:cs="Times New Roman"/>
        </w:rPr>
        <w:t xml:space="preserve">45. В случае использования социальной выплаты на цели, предусмотренные </w:t>
      </w:r>
      <w:hyperlink w:anchor="P1495">
        <w:r w:rsidRPr="001D3694">
          <w:rPr>
            <w:rFonts w:ascii="Times New Roman" w:hAnsi="Times New Roman" w:cs="Times New Roman"/>
            <w:color w:val="0000FF"/>
          </w:rPr>
          <w:t>подпунктами 4</w:t>
        </w:r>
      </w:hyperlink>
      <w:r w:rsidRPr="001D3694">
        <w:rPr>
          <w:rFonts w:ascii="Times New Roman" w:hAnsi="Times New Roman" w:cs="Times New Roman"/>
        </w:rPr>
        <w:t xml:space="preserve"> и </w:t>
      </w:r>
      <w:hyperlink w:anchor="P1499">
        <w:r w:rsidRPr="001D3694">
          <w:rPr>
            <w:rFonts w:ascii="Times New Roman" w:hAnsi="Times New Roman" w:cs="Times New Roman"/>
            <w:color w:val="0000FF"/>
          </w:rPr>
          <w:t>8 пункта 5</w:t>
        </w:r>
      </w:hyperlink>
      <w:r w:rsidRPr="001D3694">
        <w:rPr>
          <w:rFonts w:ascii="Times New Roman" w:hAnsi="Times New Roman" w:cs="Times New Roman"/>
        </w:rPr>
        <w:t xml:space="preserve"> настоящего порядка, распорядитель счета представляет в банк:</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договор банковского 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2) договор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в случае приобретения жилого помещения по договору купли-продажи - договор купли-продажи жилого помещения;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 в случае строительства жилого дома - договор строительного подряда;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B70F88" w:rsidRPr="001D3694" w:rsidRDefault="00B70F88">
      <w:pPr>
        <w:pStyle w:val="ConsPlusNormal"/>
        <w:spacing w:before="220"/>
        <w:ind w:firstLine="540"/>
        <w:jc w:val="both"/>
        <w:rPr>
          <w:rFonts w:ascii="Times New Roman" w:hAnsi="Times New Roman" w:cs="Times New Roman"/>
        </w:rPr>
      </w:pPr>
      <w:bookmarkStart w:id="36" w:name="P1645"/>
      <w:bookmarkEnd w:id="36"/>
      <w:r w:rsidRPr="001D3694">
        <w:rPr>
          <w:rFonts w:ascii="Times New Roman" w:hAnsi="Times New Roman" w:cs="Times New Roman"/>
        </w:rPr>
        <w:t xml:space="preserve">46. В случае использования социальной выплаты на цели, предусмотренные </w:t>
      </w:r>
      <w:hyperlink w:anchor="P1497">
        <w:r w:rsidRPr="001D3694">
          <w:rPr>
            <w:rFonts w:ascii="Times New Roman" w:hAnsi="Times New Roman" w:cs="Times New Roman"/>
            <w:color w:val="0000FF"/>
          </w:rPr>
          <w:t>подпунктами 6</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 распорядитель счета представляет в банк следующие документы: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договор банковского 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копию договора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1497">
        <w:r w:rsidRPr="001D3694">
          <w:rPr>
            <w:rFonts w:ascii="Times New Roman" w:hAnsi="Times New Roman" w:cs="Times New Roman"/>
            <w:color w:val="0000FF"/>
          </w:rPr>
          <w:t>подпунктом 6 пункта 5</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37">
        <w:r w:rsidRPr="001D3694">
          <w:rPr>
            <w:rFonts w:ascii="Times New Roman" w:hAnsi="Times New Roman" w:cs="Times New Roman"/>
            <w:color w:val="0000FF"/>
          </w:rPr>
          <w:t>пунктом 5 части 4 статьи 4</w:t>
        </w:r>
      </w:hyperlink>
      <w:r w:rsidRPr="001D3694">
        <w:rPr>
          <w:rFonts w:ascii="Times New Roman" w:hAnsi="Times New Roman" w:cs="Times New Roman"/>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1500">
        <w:r w:rsidRPr="001D3694">
          <w:rPr>
            <w:rFonts w:ascii="Times New Roman" w:hAnsi="Times New Roman" w:cs="Times New Roman"/>
            <w:color w:val="0000FF"/>
          </w:rPr>
          <w:t>подпунктом 9 пункта 5</w:t>
        </w:r>
      </w:hyperlink>
      <w:r w:rsidRPr="001D3694">
        <w:rPr>
          <w:rFonts w:ascii="Times New Roman" w:hAnsi="Times New Roman" w:cs="Times New Roman"/>
        </w:rPr>
        <w:t xml:space="preserve"> настоящего порядка,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6) договор участия в долевом строительстве (договор уступки прав требований по договору участия в долевом строительстве) и выписку (выписки) из Единого государственного реестра недвижимости, подтверждающую право собственности членов молодой семьи на жилое помещение, - в случае использования социальной выплаты в соответствии с </w:t>
      </w:r>
      <w:hyperlink w:anchor="P1500">
        <w:r w:rsidRPr="001D3694">
          <w:rPr>
            <w:rFonts w:ascii="Times New Roman" w:hAnsi="Times New Roman" w:cs="Times New Roman"/>
            <w:color w:val="0000FF"/>
          </w:rPr>
          <w:t>подпунктом 9 пункта 5</w:t>
        </w:r>
      </w:hyperlink>
      <w:r w:rsidRPr="001D3694">
        <w:rPr>
          <w:rFonts w:ascii="Times New Roman" w:hAnsi="Times New Roman" w:cs="Times New Roman"/>
        </w:rPr>
        <w:t xml:space="preserve"> настоящего порядка, если осуществлена государственная регистрация прав собственности членов молодой семьи на указанное жилое помещение;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47.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использования средств социальной выплаты на цели, предусмотренные </w:t>
      </w:r>
      <w:hyperlink w:anchor="P1495">
        <w:r w:rsidRPr="001D3694">
          <w:rPr>
            <w:rFonts w:ascii="Times New Roman" w:hAnsi="Times New Roman" w:cs="Times New Roman"/>
            <w:color w:val="0000FF"/>
          </w:rPr>
          <w:t>подпунктами 4</w:t>
        </w:r>
      </w:hyperlink>
      <w:r w:rsidRPr="001D3694">
        <w:rPr>
          <w:rFonts w:ascii="Times New Roman" w:hAnsi="Times New Roman" w:cs="Times New Roman"/>
        </w:rPr>
        <w:t xml:space="preserve"> и </w:t>
      </w:r>
      <w:hyperlink w:anchor="P1497">
        <w:r w:rsidRPr="001D3694">
          <w:rPr>
            <w:rFonts w:ascii="Times New Roman" w:hAnsi="Times New Roman" w:cs="Times New Roman"/>
            <w:color w:val="0000FF"/>
          </w:rPr>
          <w:t>6 пункта 5</w:t>
        </w:r>
      </w:hyperlink>
      <w:r w:rsidRPr="001D3694">
        <w:rPr>
          <w:rFonts w:ascii="Times New Roman" w:hAnsi="Times New Roman" w:cs="Times New Roman"/>
        </w:rPr>
        <w:t xml:space="preserve"> настоящего порядка,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w:t>
      </w:r>
      <w:r w:rsidRPr="001D3694">
        <w:rPr>
          <w:rFonts w:ascii="Times New Roman" w:hAnsi="Times New Roman" w:cs="Times New Roman"/>
        </w:rPr>
        <w:lastRenderedPageBreak/>
        <w:t>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использования средств социальной выплаты на цель, предусмотренную </w:t>
      </w:r>
      <w:hyperlink w:anchor="P1498">
        <w:r w:rsidRPr="001D3694">
          <w:rPr>
            <w:rFonts w:ascii="Times New Roman" w:hAnsi="Times New Roman" w:cs="Times New Roman"/>
            <w:color w:val="0000FF"/>
          </w:rPr>
          <w:t>подпунктом 7 пункта 5</w:t>
        </w:r>
      </w:hyperlink>
      <w:r w:rsidRPr="001D3694">
        <w:rPr>
          <w:rFonts w:ascii="Times New Roman" w:hAnsi="Times New Roman" w:cs="Times New Roman"/>
        </w:rPr>
        <w:t xml:space="preserve"> настоящего порядка,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использования средств социальной выплаты на цели, предусмотренные </w:t>
      </w:r>
      <w:hyperlink w:anchor="P1499">
        <w:r w:rsidRPr="001D3694">
          <w:rPr>
            <w:rFonts w:ascii="Times New Roman" w:hAnsi="Times New Roman" w:cs="Times New Roman"/>
            <w:color w:val="0000FF"/>
          </w:rPr>
          <w:t>подпунктами 8</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снятия обременения с жилого помещения, являющегося объектом долевого строительства по договору участия в долевом строительстве.</w:t>
      </w:r>
    </w:p>
    <w:p w:rsidR="00B70F88" w:rsidRPr="001D3694" w:rsidRDefault="00B70F88">
      <w:pPr>
        <w:pStyle w:val="ConsPlusNormal"/>
        <w:spacing w:before="220"/>
        <w:ind w:firstLine="540"/>
        <w:jc w:val="both"/>
        <w:rPr>
          <w:rFonts w:ascii="Times New Roman" w:hAnsi="Times New Roman" w:cs="Times New Roman"/>
        </w:rPr>
      </w:pPr>
      <w:bookmarkStart w:id="37" w:name="P1657"/>
      <w:bookmarkEnd w:id="37"/>
      <w:r w:rsidRPr="001D3694">
        <w:rPr>
          <w:rFonts w:ascii="Times New Roman" w:hAnsi="Times New Roman" w:cs="Times New Roman"/>
        </w:rPr>
        <w:t xml:space="preserve">48. В случае направления социальной выплаты на цель, предусмотренную </w:t>
      </w:r>
      <w:hyperlink w:anchor="P1494">
        <w:r w:rsidRPr="001D3694">
          <w:rPr>
            <w:rFonts w:ascii="Times New Roman" w:hAnsi="Times New Roman" w:cs="Times New Roman"/>
            <w:color w:val="0000FF"/>
          </w:rPr>
          <w:t>подпунктом 3 пункта 5</w:t>
        </w:r>
      </w:hyperlink>
      <w:r w:rsidRPr="001D3694">
        <w:rPr>
          <w:rFonts w:ascii="Times New Roman" w:hAnsi="Times New Roman" w:cs="Times New Roman"/>
        </w:rPr>
        <w:t xml:space="preserve"> настоящего порядка, распорядитель счета представляет в банк:</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копию устава кооператива;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выписку из реестра членов кооператива, подтверждающую его членство в кооперативе;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 копию решения о передаче жилого помещения в пользование члена кооператива.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49. В случае направления социальной выплаты на цель, предусмотренную </w:t>
      </w:r>
      <w:hyperlink w:anchor="P1493">
        <w:r w:rsidRPr="001D3694">
          <w:rPr>
            <w:rFonts w:ascii="Times New Roman" w:hAnsi="Times New Roman" w:cs="Times New Roman"/>
            <w:color w:val="0000FF"/>
          </w:rPr>
          <w:t>подпунктом 2 пункта 5</w:t>
        </w:r>
      </w:hyperlink>
      <w:r w:rsidRPr="001D3694">
        <w:rPr>
          <w:rFonts w:ascii="Times New Roman" w:hAnsi="Times New Roman" w:cs="Times New Roman"/>
        </w:rPr>
        <w:t xml:space="preserve"> настоящего порядка, распорядитель счета представляет в банк:</w:t>
      </w:r>
    </w:p>
    <w:p w:rsidR="00B70F88" w:rsidRPr="001D3694" w:rsidRDefault="00B70F88">
      <w:pPr>
        <w:pStyle w:val="ConsPlusNormal"/>
        <w:spacing w:before="220"/>
        <w:ind w:firstLine="540"/>
        <w:jc w:val="both"/>
        <w:rPr>
          <w:rFonts w:ascii="Times New Roman" w:hAnsi="Times New Roman" w:cs="Times New Roman"/>
        </w:rPr>
      </w:pPr>
      <w:bookmarkStart w:id="38" w:name="P1664"/>
      <w:bookmarkEnd w:id="38"/>
      <w:r w:rsidRPr="001D3694">
        <w:rPr>
          <w:rFonts w:ascii="Times New Roman" w:hAnsi="Times New Roman" w:cs="Times New Roman"/>
        </w:rPr>
        <w:t>1)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B70F88" w:rsidRPr="001D3694" w:rsidRDefault="00B70F88">
      <w:pPr>
        <w:pStyle w:val="ConsPlusNormal"/>
        <w:spacing w:before="220"/>
        <w:ind w:firstLine="540"/>
        <w:jc w:val="both"/>
        <w:rPr>
          <w:rFonts w:ascii="Times New Roman" w:hAnsi="Times New Roman" w:cs="Times New Roman"/>
        </w:rPr>
      </w:pPr>
      <w:bookmarkStart w:id="39" w:name="P1665"/>
      <w:bookmarkEnd w:id="39"/>
      <w:r w:rsidRPr="001D3694">
        <w:rPr>
          <w:rFonts w:ascii="Times New Roman" w:hAnsi="Times New Roman" w:cs="Times New Roman"/>
        </w:rPr>
        <w:t>2)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B70F88" w:rsidRPr="001D3694" w:rsidRDefault="00B70F88">
      <w:pPr>
        <w:pStyle w:val="ConsPlusNormal"/>
        <w:spacing w:before="220"/>
        <w:ind w:firstLine="540"/>
        <w:jc w:val="both"/>
        <w:rPr>
          <w:rFonts w:ascii="Times New Roman" w:hAnsi="Times New Roman" w:cs="Times New Roman"/>
        </w:rPr>
      </w:pPr>
      <w:bookmarkStart w:id="40" w:name="P1667"/>
      <w:bookmarkEnd w:id="40"/>
      <w:r w:rsidRPr="001D3694">
        <w:rPr>
          <w:rFonts w:ascii="Times New Roman" w:hAnsi="Times New Roman" w:cs="Times New Roman"/>
        </w:rPr>
        <w:t xml:space="preserve">50. В случае направления социальной выплаты на цель, предусмотренную </w:t>
      </w:r>
      <w:hyperlink w:anchor="P1498">
        <w:r w:rsidRPr="001D3694">
          <w:rPr>
            <w:rFonts w:ascii="Times New Roman" w:hAnsi="Times New Roman" w:cs="Times New Roman"/>
            <w:color w:val="0000FF"/>
          </w:rPr>
          <w:t xml:space="preserve">подпунктом 7 пункта </w:t>
        </w:r>
        <w:r w:rsidRPr="001D3694">
          <w:rPr>
            <w:rFonts w:ascii="Times New Roman" w:hAnsi="Times New Roman" w:cs="Times New Roman"/>
            <w:color w:val="0000FF"/>
          </w:rPr>
          <w:lastRenderedPageBreak/>
          <w:t>5</w:t>
        </w:r>
      </w:hyperlink>
      <w:r w:rsidRPr="001D3694">
        <w:rPr>
          <w:rFonts w:ascii="Times New Roman" w:hAnsi="Times New Roman" w:cs="Times New Roman"/>
        </w:rPr>
        <w:t xml:space="preserve"> настоящего порядка,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B70F88" w:rsidRPr="001D3694" w:rsidRDefault="00B70F88">
      <w:pPr>
        <w:pStyle w:val="ConsPlusNormal"/>
        <w:spacing w:before="220"/>
        <w:ind w:firstLine="540"/>
        <w:jc w:val="both"/>
        <w:rPr>
          <w:rFonts w:ascii="Times New Roman" w:hAnsi="Times New Roman" w:cs="Times New Roman"/>
        </w:rPr>
      </w:pPr>
      <w:bookmarkStart w:id="41" w:name="P1669"/>
      <w:bookmarkEnd w:id="41"/>
      <w:r w:rsidRPr="001D3694">
        <w:rPr>
          <w:rFonts w:ascii="Times New Roman" w:hAnsi="Times New Roman" w:cs="Times New Roman"/>
        </w:rPr>
        <w:t xml:space="preserve">51. Банк в течение 5 рабочих дней со дня получения документов, предусмотренных </w:t>
      </w:r>
      <w:hyperlink w:anchor="P1634">
        <w:r w:rsidRPr="001D3694">
          <w:rPr>
            <w:rFonts w:ascii="Times New Roman" w:hAnsi="Times New Roman" w:cs="Times New Roman"/>
            <w:color w:val="0000FF"/>
          </w:rPr>
          <w:t>пунктами 43</w:t>
        </w:r>
      </w:hyperlink>
      <w:r w:rsidRPr="001D3694">
        <w:rPr>
          <w:rFonts w:ascii="Times New Roman" w:hAnsi="Times New Roman" w:cs="Times New Roman"/>
        </w:rPr>
        <w:t xml:space="preserve"> - </w:t>
      </w:r>
      <w:hyperlink w:anchor="P1645">
        <w:r w:rsidRPr="001D3694">
          <w:rPr>
            <w:rFonts w:ascii="Times New Roman" w:hAnsi="Times New Roman" w:cs="Times New Roman"/>
            <w:color w:val="0000FF"/>
          </w:rPr>
          <w:t>46</w:t>
        </w:r>
      </w:hyperlink>
      <w:r w:rsidRPr="001D3694">
        <w:rPr>
          <w:rFonts w:ascii="Times New Roman" w:hAnsi="Times New Roman" w:cs="Times New Roman"/>
        </w:rPr>
        <w:t xml:space="preserve">, </w:t>
      </w:r>
      <w:hyperlink w:anchor="P1657">
        <w:r w:rsidRPr="001D3694">
          <w:rPr>
            <w:rFonts w:ascii="Times New Roman" w:hAnsi="Times New Roman" w:cs="Times New Roman"/>
            <w:color w:val="0000FF"/>
          </w:rPr>
          <w:t>48</w:t>
        </w:r>
      </w:hyperlink>
      <w:r w:rsidRPr="001D3694">
        <w:rPr>
          <w:rFonts w:ascii="Times New Roman" w:hAnsi="Times New Roman" w:cs="Times New Roman"/>
        </w:rPr>
        <w:t xml:space="preserve">, </w:t>
      </w:r>
      <w:hyperlink w:anchor="P1664">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и </w:t>
      </w:r>
      <w:hyperlink w:anchor="P1665">
        <w:r w:rsidRPr="001D3694">
          <w:rPr>
            <w:rFonts w:ascii="Times New Roman" w:hAnsi="Times New Roman" w:cs="Times New Roman"/>
            <w:color w:val="0000FF"/>
          </w:rPr>
          <w:t>2 пункта 49</w:t>
        </w:r>
      </w:hyperlink>
      <w:r w:rsidRPr="001D3694">
        <w:rPr>
          <w:rFonts w:ascii="Times New Roman" w:hAnsi="Times New Roman" w:cs="Times New Roman"/>
        </w:rPr>
        <w:t xml:space="preserve"> и </w:t>
      </w:r>
      <w:hyperlink w:anchor="P1667">
        <w:r w:rsidRPr="001D3694">
          <w:rPr>
            <w:rFonts w:ascii="Times New Roman" w:hAnsi="Times New Roman" w:cs="Times New Roman"/>
            <w:color w:val="0000FF"/>
          </w:rPr>
          <w:t>пунктом 50</w:t>
        </w:r>
      </w:hyperlink>
      <w:r w:rsidRPr="001D3694">
        <w:rPr>
          <w:rFonts w:ascii="Times New Roman" w:hAnsi="Times New Roman" w:cs="Times New Roman"/>
        </w:rPr>
        <w:t xml:space="preserve"> настоящего порядка, осуществляет проверку содержащихся в них сведений.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1639">
        <w:r w:rsidRPr="001D3694">
          <w:rPr>
            <w:rFonts w:ascii="Times New Roman" w:hAnsi="Times New Roman" w:cs="Times New Roman"/>
            <w:color w:val="0000FF"/>
          </w:rPr>
          <w:t>пунктами 45</w:t>
        </w:r>
      </w:hyperlink>
      <w:r w:rsidRPr="001D3694">
        <w:rPr>
          <w:rFonts w:ascii="Times New Roman" w:hAnsi="Times New Roman" w:cs="Times New Roman"/>
        </w:rPr>
        <w:t xml:space="preserve">, </w:t>
      </w:r>
      <w:hyperlink w:anchor="P1645">
        <w:r w:rsidRPr="001D3694">
          <w:rPr>
            <w:rFonts w:ascii="Times New Roman" w:hAnsi="Times New Roman" w:cs="Times New Roman"/>
            <w:color w:val="0000FF"/>
          </w:rPr>
          <w:t>46</w:t>
        </w:r>
      </w:hyperlink>
      <w:r w:rsidRPr="001D3694">
        <w:rPr>
          <w:rFonts w:ascii="Times New Roman" w:hAnsi="Times New Roman" w:cs="Times New Roman"/>
        </w:rPr>
        <w:t xml:space="preserve">, </w:t>
      </w:r>
      <w:hyperlink w:anchor="P1657">
        <w:r w:rsidRPr="001D3694">
          <w:rPr>
            <w:rFonts w:ascii="Times New Roman" w:hAnsi="Times New Roman" w:cs="Times New Roman"/>
            <w:color w:val="0000FF"/>
          </w:rPr>
          <w:t>48</w:t>
        </w:r>
      </w:hyperlink>
      <w:r w:rsidRPr="001D3694">
        <w:rPr>
          <w:rFonts w:ascii="Times New Roman" w:hAnsi="Times New Roman" w:cs="Times New Roman"/>
        </w:rPr>
        <w:t xml:space="preserve">, </w:t>
      </w:r>
      <w:hyperlink w:anchor="P1664">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и </w:t>
      </w:r>
      <w:hyperlink w:anchor="P1665">
        <w:r w:rsidRPr="001D3694">
          <w:rPr>
            <w:rFonts w:ascii="Times New Roman" w:hAnsi="Times New Roman" w:cs="Times New Roman"/>
            <w:color w:val="0000FF"/>
          </w:rPr>
          <w:t>2 пункта 49</w:t>
        </w:r>
      </w:hyperlink>
      <w:r w:rsidRPr="001D3694">
        <w:rPr>
          <w:rFonts w:ascii="Times New Roman" w:hAnsi="Times New Roman" w:cs="Times New Roman"/>
        </w:rPr>
        <w:t xml:space="preserve"> и </w:t>
      </w:r>
      <w:hyperlink w:anchor="P1667">
        <w:r w:rsidRPr="001D3694">
          <w:rPr>
            <w:rFonts w:ascii="Times New Roman" w:hAnsi="Times New Roman" w:cs="Times New Roman"/>
            <w:color w:val="0000FF"/>
          </w:rPr>
          <w:t>пунктом 50</w:t>
        </w:r>
      </w:hyperlink>
      <w:r w:rsidRPr="001D3694">
        <w:rPr>
          <w:rFonts w:ascii="Times New Roman" w:hAnsi="Times New Roman" w:cs="Times New Roman"/>
        </w:rPr>
        <w:t xml:space="preserve"> настоящего порядка,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Оригиналы договора купли-продажи жилого помещения, документов на строительство и документов, предусмотренных </w:t>
      </w:r>
      <w:hyperlink w:anchor="P1639">
        <w:r w:rsidRPr="001D3694">
          <w:rPr>
            <w:rFonts w:ascii="Times New Roman" w:hAnsi="Times New Roman" w:cs="Times New Roman"/>
            <w:color w:val="0000FF"/>
          </w:rPr>
          <w:t>пунктами 45</w:t>
        </w:r>
      </w:hyperlink>
      <w:r w:rsidRPr="001D3694">
        <w:rPr>
          <w:rFonts w:ascii="Times New Roman" w:hAnsi="Times New Roman" w:cs="Times New Roman"/>
        </w:rPr>
        <w:t xml:space="preserve">, </w:t>
      </w:r>
      <w:hyperlink w:anchor="P1645">
        <w:r w:rsidRPr="001D3694">
          <w:rPr>
            <w:rFonts w:ascii="Times New Roman" w:hAnsi="Times New Roman" w:cs="Times New Roman"/>
            <w:color w:val="0000FF"/>
          </w:rPr>
          <w:t>46</w:t>
        </w:r>
      </w:hyperlink>
      <w:r w:rsidRPr="001D3694">
        <w:rPr>
          <w:rFonts w:ascii="Times New Roman" w:hAnsi="Times New Roman" w:cs="Times New Roman"/>
        </w:rPr>
        <w:t xml:space="preserve">, </w:t>
      </w:r>
      <w:hyperlink w:anchor="P1657">
        <w:r w:rsidRPr="001D3694">
          <w:rPr>
            <w:rFonts w:ascii="Times New Roman" w:hAnsi="Times New Roman" w:cs="Times New Roman"/>
            <w:color w:val="0000FF"/>
          </w:rPr>
          <w:t>48</w:t>
        </w:r>
      </w:hyperlink>
      <w:r w:rsidRPr="001D3694">
        <w:rPr>
          <w:rFonts w:ascii="Times New Roman" w:hAnsi="Times New Roman" w:cs="Times New Roman"/>
        </w:rPr>
        <w:t xml:space="preserve">, </w:t>
      </w:r>
      <w:hyperlink w:anchor="P1664">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и </w:t>
      </w:r>
      <w:hyperlink w:anchor="P1665">
        <w:r w:rsidRPr="001D3694">
          <w:rPr>
            <w:rFonts w:ascii="Times New Roman" w:hAnsi="Times New Roman" w:cs="Times New Roman"/>
            <w:color w:val="0000FF"/>
          </w:rPr>
          <w:t>2 пункта 49</w:t>
        </w:r>
      </w:hyperlink>
      <w:r w:rsidRPr="001D3694">
        <w:rPr>
          <w:rFonts w:ascii="Times New Roman" w:hAnsi="Times New Roman" w:cs="Times New Roman"/>
        </w:rPr>
        <w:t xml:space="preserve"> и </w:t>
      </w:r>
      <w:hyperlink w:anchor="P1667">
        <w:r w:rsidRPr="001D3694">
          <w:rPr>
            <w:rFonts w:ascii="Times New Roman" w:hAnsi="Times New Roman" w:cs="Times New Roman"/>
            <w:color w:val="0000FF"/>
          </w:rPr>
          <w:t>пунктом 50</w:t>
        </w:r>
      </w:hyperlink>
      <w:r w:rsidRPr="001D3694">
        <w:rPr>
          <w:rFonts w:ascii="Times New Roman" w:hAnsi="Times New Roman" w:cs="Times New Roman"/>
        </w:rPr>
        <w:t xml:space="preserve"> настоящего порядка, хранятся в банке до перечисления средств указанному в них лицу или до отказа в таком перечислении и затем возвращаются распорядителю 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1639">
        <w:r w:rsidRPr="001D3694">
          <w:rPr>
            <w:rFonts w:ascii="Times New Roman" w:hAnsi="Times New Roman" w:cs="Times New Roman"/>
            <w:color w:val="0000FF"/>
          </w:rPr>
          <w:t>пунктами 45</w:t>
        </w:r>
      </w:hyperlink>
      <w:r w:rsidRPr="001D3694">
        <w:rPr>
          <w:rFonts w:ascii="Times New Roman" w:hAnsi="Times New Roman" w:cs="Times New Roman"/>
        </w:rPr>
        <w:t xml:space="preserve">, </w:t>
      </w:r>
      <w:hyperlink w:anchor="P1645">
        <w:r w:rsidRPr="001D3694">
          <w:rPr>
            <w:rFonts w:ascii="Times New Roman" w:hAnsi="Times New Roman" w:cs="Times New Roman"/>
            <w:color w:val="0000FF"/>
          </w:rPr>
          <w:t>46</w:t>
        </w:r>
      </w:hyperlink>
      <w:r w:rsidRPr="001D3694">
        <w:rPr>
          <w:rFonts w:ascii="Times New Roman" w:hAnsi="Times New Roman" w:cs="Times New Roman"/>
        </w:rPr>
        <w:t xml:space="preserve">, </w:t>
      </w:r>
      <w:hyperlink w:anchor="P1657">
        <w:r w:rsidRPr="001D3694">
          <w:rPr>
            <w:rFonts w:ascii="Times New Roman" w:hAnsi="Times New Roman" w:cs="Times New Roman"/>
            <w:color w:val="0000FF"/>
          </w:rPr>
          <w:t>48</w:t>
        </w:r>
      </w:hyperlink>
      <w:r w:rsidRPr="001D3694">
        <w:rPr>
          <w:rFonts w:ascii="Times New Roman" w:hAnsi="Times New Roman" w:cs="Times New Roman"/>
        </w:rPr>
        <w:t xml:space="preserve">, </w:t>
      </w:r>
      <w:hyperlink w:anchor="P1664">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и </w:t>
      </w:r>
      <w:hyperlink w:anchor="P1665">
        <w:r w:rsidRPr="001D3694">
          <w:rPr>
            <w:rFonts w:ascii="Times New Roman" w:hAnsi="Times New Roman" w:cs="Times New Roman"/>
            <w:color w:val="0000FF"/>
          </w:rPr>
          <w:t>2 пункта 49</w:t>
        </w:r>
      </w:hyperlink>
      <w:r w:rsidRPr="001D3694">
        <w:rPr>
          <w:rFonts w:ascii="Times New Roman" w:hAnsi="Times New Roman" w:cs="Times New Roman"/>
        </w:rPr>
        <w:t xml:space="preserve"> и </w:t>
      </w:r>
      <w:hyperlink w:anchor="P1667">
        <w:r w:rsidRPr="001D3694">
          <w:rPr>
            <w:rFonts w:ascii="Times New Roman" w:hAnsi="Times New Roman" w:cs="Times New Roman"/>
            <w:color w:val="0000FF"/>
          </w:rPr>
          <w:t>пунктом 50</w:t>
        </w:r>
      </w:hyperlink>
      <w:r w:rsidRPr="001D3694">
        <w:rPr>
          <w:rFonts w:ascii="Times New Roman" w:hAnsi="Times New Roman" w:cs="Times New Roman"/>
        </w:rPr>
        <w:t xml:space="preserve"> настоящего порядка,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52.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перечисляет банку средства, предоставляемые в качестве социальной выплаты, при условии соответствия представленных документов настоящему порядку.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настоящему порядку перечисление указанных средств не производится, о чем орган местного самоуправления в указанный срок письменно уведомляет банк.</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53.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54. По соглашению сторон договор банковского счета может быть продлен, если: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до истечения срока действия договора банковского счета банк принял документы, предусмотренные </w:t>
      </w:r>
      <w:hyperlink w:anchor="P1634">
        <w:r w:rsidRPr="001D3694">
          <w:rPr>
            <w:rFonts w:ascii="Times New Roman" w:hAnsi="Times New Roman" w:cs="Times New Roman"/>
            <w:color w:val="0000FF"/>
          </w:rPr>
          <w:t>пунктами 43</w:t>
        </w:r>
      </w:hyperlink>
      <w:r w:rsidRPr="001D3694">
        <w:rPr>
          <w:rFonts w:ascii="Times New Roman" w:hAnsi="Times New Roman" w:cs="Times New Roman"/>
        </w:rPr>
        <w:t xml:space="preserve"> - </w:t>
      </w:r>
      <w:hyperlink w:anchor="P1645">
        <w:r w:rsidRPr="001D3694">
          <w:rPr>
            <w:rFonts w:ascii="Times New Roman" w:hAnsi="Times New Roman" w:cs="Times New Roman"/>
            <w:color w:val="0000FF"/>
          </w:rPr>
          <w:t>46</w:t>
        </w:r>
      </w:hyperlink>
      <w:r w:rsidRPr="001D3694">
        <w:rPr>
          <w:rFonts w:ascii="Times New Roman" w:hAnsi="Times New Roman" w:cs="Times New Roman"/>
        </w:rPr>
        <w:t xml:space="preserve">, </w:t>
      </w:r>
      <w:hyperlink w:anchor="P1657">
        <w:r w:rsidRPr="001D3694">
          <w:rPr>
            <w:rFonts w:ascii="Times New Roman" w:hAnsi="Times New Roman" w:cs="Times New Roman"/>
            <w:color w:val="0000FF"/>
          </w:rPr>
          <w:t>48</w:t>
        </w:r>
      </w:hyperlink>
      <w:r w:rsidRPr="001D3694">
        <w:rPr>
          <w:rFonts w:ascii="Times New Roman" w:hAnsi="Times New Roman" w:cs="Times New Roman"/>
        </w:rPr>
        <w:t xml:space="preserve">, </w:t>
      </w:r>
      <w:hyperlink w:anchor="P1664">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и </w:t>
      </w:r>
      <w:hyperlink w:anchor="P1665">
        <w:r w:rsidRPr="001D3694">
          <w:rPr>
            <w:rFonts w:ascii="Times New Roman" w:hAnsi="Times New Roman" w:cs="Times New Roman"/>
            <w:color w:val="0000FF"/>
          </w:rPr>
          <w:t>2 пункта 49</w:t>
        </w:r>
      </w:hyperlink>
      <w:r w:rsidRPr="001D3694">
        <w:rPr>
          <w:rFonts w:ascii="Times New Roman" w:hAnsi="Times New Roman" w:cs="Times New Roman"/>
        </w:rPr>
        <w:t xml:space="preserve"> и </w:t>
      </w:r>
      <w:hyperlink w:anchor="P1667">
        <w:r w:rsidRPr="001D3694">
          <w:rPr>
            <w:rFonts w:ascii="Times New Roman" w:hAnsi="Times New Roman" w:cs="Times New Roman"/>
            <w:color w:val="0000FF"/>
          </w:rPr>
          <w:t>пунктом 50</w:t>
        </w:r>
      </w:hyperlink>
      <w:r w:rsidRPr="001D3694">
        <w:rPr>
          <w:rFonts w:ascii="Times New Roman" w:hAnsi="Times New Roman" w:cs="Times New Roman"/>
        </w:rPr>
        <w:t xml:space="preserve"> настоящего порядка, но оплата не произведена;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 xml:space="preserve">2)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1669">
        <w:r w:rsidRPr="001D3694">
          <w:rPr>
            <w:rFonts w:ascii="Times New Roman" w:hAnsi="Times New Roman" w:cs="Times New Roman"/>
            <w:color w:val="0000FF"/>
          </w:rPr>
          <w:t>пунктом 51</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1669">
        <w:r w:rsidRPr="001D3694">
          <w:rPr>
            <w:rFonts w:ascii="Times New Roman" w:hAnsi="Times New Roman" w:cs="Times New Roman"/>
            <w:color w:val="0000FF"/>
          </w:rPr>
          <w:t>пунктом 51</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55. Социальная выплата считается предоставленной участнику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491">
        <w:r w:rsidRPr="001D3694">
          <w:rPr>
            <w:rFonts w:ascii="Times New Roman" w:hAnsi="Times New Roman" w:cs="Times New Roman"/>
            <w:color w:val="0000FF"/>
          </w:rPr>
          <w:t>пунктом 5</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56. Свидетельства о праве на получение социальной выплаты, находящиеся в банке, погашаются банком в устанавливаемом им порядке. Погашенные свидетельства о праве на получение социальной выплаты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 порядком, считаются недействительными.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57.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о праве на получение социальной выплаты,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региональном проекте, на общих основаниях.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58. 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осуществляет разработку нормативной правовой базы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том числе перечня показателей для мониторинга реализации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совершенствования механизма его реализации;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принимает заявки от органов местного самоуправления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соответствии с условиями участия, определенными настоящим порядком;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готовит и направляет в Минстрой России заявку об участии в мероприятии по обеспечению жильем молодых семей федерального проекта государственной программы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 формирует и утверждает сводный список молодых семей - участников мероприятия, изъявивших желание получить социальную выплату в планируемом году, по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 готовит и предоставляет в Минстрой России заявку на перечисление субсидии из федерального бюджета;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6) готовит предложения по предоставлению субсидий местным бюджетам за счет: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средств областного бюджета, в том числе средств, поступивших из федерального бюджета, на обеспечение жильем молодых семей в соответствии с </w:t>
      </w:r>
      <w:hyperlink w:anchor="P1742">
        <w:r w:rsidRPr="001D3694">
          <w:rPr>
            <w:rFonts w:ascii="Times New Roman" w:hAnsi="Times New Roman" w:cs="Times New Roman"/>
            <w:color w:val="0000FF"/>
          </w:rPr>
          <w:t>приложением 7</w:t>
        </w:r>
      </w:hyperlink>
      <w:r w:rsidRPr="001D3694">
        <w:rPr>
          <w:rFonts w:ascii="Times New Roman" w:hAnsi="Times New Roman" w:cs="Times New Roman"/>
        </w:rPr>
        <w:t xml:space="preserve">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средств областного бюджета на предоставление дополнительных социальных выплат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при рождении (усыновлении) одного ребенка в соответствии с </w:t>
      </w:r>
      <w:hyperlink w:anchor="P3744">
        <w:r w:rsidRPr="001D3694">
          <w:rPr>
            <w:rFonts w:ascii="Times New Roman" w:hAnsi="Times New Roman" w:cs="Times New Roman"/>
            <w:color w:val="0000FF"/>
          </w:rPr>
          <w:t>приложением 18</w:t>
        </w:r>
      </w:hyperlink>
      <w:r w:rsidRPr="001D3694">
        <w:rPr>
          <w:rFonts w:ascii="Times New Roman" w:hAnsi="Times New Roman" w:cs="Times New Roman"/>
        </w:rPr>
        <w:t xml:space="preserve">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7) направляет в Министерство финансов Челябинской области предложения о финансировании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соответствующий год и на плановый период в соответствии с порядком, предусмотренным нормативными правовыми актами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8) формирует и утверждает список молодых семей - претендентов на получение социальных выплат в соответствующем году по Челябинской области и доводит выписки из указанного списка до органов местного самоуправления, а также сводный список молодых семей - получателей дополнительных социальных выплат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на текущий год по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9) осуществляет софинансирование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путем предоставления субсидий местным бюджетам в пределах утвержденных бюджетных ассигнований и лимитов бюджетных обязательств на соответствующий год на основании заключенных соглашений между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органами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Обязательным приложением к указанным соглашениям является утвержденный главой муниципального образования список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претендентов на получение социальной выплаты в соответствующем году по муниципальному образованию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10) осуществляет присвоение номеров свидетельствам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 по Челябинской области и доведение их до органов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11) проводит отбор банков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соответствии с условиями и критериями, установленными государственной </w:t>
      </w:r>
      <w:hyperlink r:id="rId38">
        <w:r w:rsidRPr="001D3694">
          <w:rPr>
            <w:rFonts w:ascii="Times New Roman" w:hAnsi="Times New Roman" w:cs="Times New Roman"/>
            <w:color w:val="0000FF"/>
          </w:rPr>
          <w:t>программой</w:t>
        </w:r>
      </w:hyperlink>
      <w:r w:rsidRPr="001D3694">
        <w:rPr>
          <w:rFonts w:ascii="Times New Roman" w:hAnsi="Times New Roman" w:cs="Times New Roman"/>
        </w:rPr>
        <w:t xml:space="preserve"> Российской Федерации, и заключает соглашения с банками и органами местного самоуправления о взаимодействии в реализации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12) осуществляет контроль за реализацией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пределах своих полномочий, в том числе по следующим показателям: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проверка правильности расчета размера социальных выплат;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количество оплаченных свидетельств о праве на получение социальной выплаты и размер бюджетных средств, направленных на их оплату;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13) представляет в Минстрой России отчеты по формам и в сроки, предусмотренные соглашением о предоставлении субсидии из федерального бюджета бюджету Челябинской области, заключенным между Минстроем России и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соответствующий год;</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14) проводит мониторинг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территории Челябинской области, подготавливает и предоставляет в Минстрой России информационно-аналитические, отчетные документы и материалы в сроки, установленные Минстроем России;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15) осуществляет взаимодействие с органами местного самоуправления и организациями, </w:t>
      </w:r>
      <w:r w:rsidRPr="001D3694">
        <w:rPr>
          <w:rFonts w:ascii="Times New Roman" w:hAnsi="Times New Roman" w:cs="Times New Roman"/>
        </w:rPr>
        <w:lastRenderedPageBreak/>
        <w:t xml:space="preserve">участвующими в реализации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16) оказывает методическую помощь в пределах своей компетенции по вопросам, связанным с предоставлением социальной выплаты, органам местного самоуправления, другим организациям, участвующим в реализации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17) проводит отбор уполномоченных организаций на приобретение в интересах молодой семьи жилого помещения на первичном рынке жилья в установленном порядке;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18) несет ответственность за реализацию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59. Органы местного самоуправления участвуют в реализации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и осуществляют: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признание молодых семей нуждающимися в жилых помещениях и ведение их учета в порядке, установленном органом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признание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признание молодых семей участниками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ведение их учета в порядке, установленном органом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формирование и утверждение списка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изъявивших желание получить социальную выплату в планируемом году, по муниципальному образованию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 определение ежегодно объема бюджетных ассигнований, выделяемых из местного бюджета на реализацию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6) заключение с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банками, отобранными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соглашений о взаимодействии в реализации регионального </w:t>
      </w:r>
      <w:hyperlink r:id="rId39">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7) представление ответственному исполнителю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ежегодно до 15 июня текущего года заявки на участие в региональном проекте в очередном году и документов, предусмотренных </w:t>
      </w:r>
      <w:hyperlink w:anchor="P1742">
        <w:r w:rsidRPr="001D3694">
          <w:rPr>
            <w:rFonts w:ascii="Times New Roman" w:hAnsi="Times New Roman" w:cs="Times New Roman"/>
            <w:color w:val="0000FF"/>
          </w:rPr>
          <w:t>Порядком</w:t>
        </w:r>
      </w:hyperlink>
      <w:r w:rsidRPr="001D3694">
        <w:rPr>
          <w:rFonts w:ascii="Times New Roman" w:hAnsi="Times New Roman" w:cs="Times New Roman"/>
        </w:rPr>
        <w:t xml:space="preserve"> предоставления и распределения субсидий местным бюджетам на обеспечение жильем молодых семей, приведенным в приложении 7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ежегодно до 15 января текущего года заявки на выделение субсидии из областного бюджета на предоставление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 и документов, предусмотренных </w:t>
      </w:r>
      <w:hyperlink w:anchor="P3744">
        <w:r w:rsidRPr="001D3694">
          <w:rPr>
            <w:rFonts w:ascii="Times New Roman" w:hAnsi="Times New Roman" w:cs="Times New Roman"/>
            <w:color w:val="0000FF"/>
          </w:rPr>
          <w:t>Порядком</w:t>
        </w:r>
      </w:hyperlink>
      <w:r w:rsidRPr="001D3694">
        <w:rPr>
          <w:rFonts w:ascii="Times New Roman" w:hAnsi="Times New Roman" w:cs="Times New Roman"/>
        </w:rPr>
        <w:t xml:space="preserve"> предоставления и распределения субсидий местным бюджетам на предоставление молодым семьям - участникам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дополнительных социальных выплат при рождении (усыновлении) одного ребенка, приведенным в приложении 18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8) формирование и утверждение списка молодых семей - претендентов на получение социальных выплат в очередном году по муниципальному образованию Челябинской области в случаях, установленных </w:t>
      </w:r>
      <w:hyperlink w:anchor="P1593">
        <w:r w:rsidRPr="001D3694">
          <w:rPr>
            <w:rFonts w:ascii="Times New Roman" w:hAnsi="Times New Roman" w:cs="Times New Roman"/>
            <w:color w:val="0000FF"/>
          </w:rPr>
          <w:t>пунктом 30</w:t>
        </w:r>
      </w:hyperlink>
      <w:r w:rsidRPr="001D3694">
        <w:rPr>
          <w:rFonts w:ascii="Times New Roman" w:hAnsi="Times New Roman" w:cs="Times New Roman"/>
        </w:rPr>
        <w:t xml:space="preserve"> настоящего порядка, а также списка молодых семей - получателей дополнительных социальных выплат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на текущий год по муниципальному образованию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9) заключение с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соглашения о предоставлении субсидии;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10) выдачу в установленном порядке свидетельств о праве на получение социальной выплаты молодым семьям - претендентам на получение социальных выплат в соответствующем году;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11) заключение с молодой семьей договора о сотрудничестве сторон в целях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12) перечисление молодым семьям, получившим свидетельства о праве на получение социальной выплаты и реализовавшим в установленные настоящим порядком сроки указанное свидетельство, социальных выплат на приобретение (строительство) жилья и дополнительных социальных выплат исходя из объемов средств, предусмотренных на эти цели в местном бюджете, а также за счет средств областного бюджета, в том числе средств, поступивших из федерального бюджета, перечисленных в местный бюджет в виде субсидий;</w:t>
      </w:r>
    </w:p>
    <w:p w:rsidR="00B70F88" w:rsidRPr="001D3694" w:rsidRDefault="00B70F88">
      <w:pPr>
        <w:pStyle w:val="ConsPlusNormal"/>
        <w:spacing w:after="1"/>
        <w:rPr>
          <w:rFonts w:ascii="Times New Roman" w:hAnsi="Times New Roman" w:cs="Times New Roman"/>
        </w:rPr>
      </w:pPr>
    </w:p>
    <w:p w:rsidR="00B70F88" w:rsidRPr="001D3694" w:rsidRDefault="00B70F88">
      <w:pPr>
        <w:pStyle w:val="ConsPlusNormal"/>
        <w:spacing w:before="280"/>
        <w:ind w:firstLine="540"/>
        <w:jc w:val="both"/>
        <w:rPr>
          <w:rFonts w:ascii="Times New Roman" w:hAnsi="Times New Roman" w:cs="Times New Roman"/>
        </w:rPr>
      </w:pPr>
      <w:r w:rsidRPr="001D3694">
        <w:rPr>
          <w:rFonts w:ascii="Times New Roman" w:hAnsi="Times New Roman" w:cs="Times New Roman"/>
        </w:rPr>
        <w:t xml:space="preserve">13) представление ответственному исполнителю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в установленные сроки отчетов и документов, предусмотренных </w:t>
      </w:r>
      <w:hyperlink w:anchor="P1806">
        <w:r w:rsidRPr="001D3694">
          <w:rPr>
            <w:rFonts w:ascii="Times New Roman" w:hAnsi="Times New Roman" w:cs="Times New Roman"/>
            <w:color w:val="0000FF"/>
          </w:rPr>
          <w:t>пунктом 16</w:t>
        </w:r>
      </w:hyperlink>
      <w:r w:rsidRPr="001D3694">
        <w:rPr>
          <w:rFonts w:ascii="Times New Roman" w:hAnsi="Times New Roman" w:cs="Times New Roman"/>
        </w:rPr>
        <w:t xml:space="preserve"> Порядка предоставления и распределения субсидий местным бюджетам на обеспечение жильем молодых семей, приведенного в </w:t>
      </w:r>
      <w:hyperlink w:anchor="P3664">
        <w:r w:rsidRPr="001D3694">
          <w:rPr>
            <w:rFonts w:ascii="Times New Roman" w:hAnsi="Times New Roman" w:cs="Times New Roman"/>
            <w:color w:val="0000FF"/>
          </w:rPr>
          <w:t>приложении 17</w:t>
        </w:r>
      </w:hyperlink>
      <w:r w:rsidRPr="001D3694">
        <w:rPr>
          <w:rFonts w:ascii="Times New Roman" w:hAnsi="Times New Roman" w:cs="Times New Roman"/>
        </w:rPr>
        <w:t xml:space="preserve"> к государственной программе, а также </w:t>
      </w:r>
      <w:hyperlink w:anchor="P3782">
        <w:r w:rsidRPr="001D3694">
          <w:rPr>
            <w:rFonts w:ascii="Times New Roman" w:hAnsi="Times New Roman" w:cs="Times New Roman"/>
            <w:color w:val="0000FF"/>
          </w:rPr>
          <w:t>пунктом 13</w:t>
        </w:r>
      </w:hyperlink>
      <w:r w:rsidRPr="001D3694">
        <w:rPr>
          <w:rFonts w:ascii="Times New Roman" w:hAnsi="Times New Roman" w:cs="Times New Roman"/>
        </w:rPr>
        <w:t xml:space="preserve"> Порядка предоставления и распределения субсидий местным бюджетам на предоставление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"Оказание молодым семьям государственной поддержки для улучшения жилищных условий" дополнительных социальных выплат при рождении (усыновлении) одного ребенка, приведенного в приложении 18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14) ведение реестра выданных, оплаченных и погашенных свидетельств о праве на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15) организацию в средствах массовой информации соответствующих муниципальных образований Челябинской области освещения целей и задач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Органы местного самоуправления несут ответственность за достоверность информации, указанной в документах, представляемых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60. Банки, прошедшие отбор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участвуют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осуществляют реализацию мероприятий, предусмотренных настоящим порядком.</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Default="00B70F88">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6255B3" w:rsidRDefault="006255B3">
      <w:pPr>
        <w:rPr>
          <w:rFonts w:ascii="Times New Roman" w:eastAsiaTheme="minorEastAsia" w:hAnsi="Times New Roman" w:cs="Times New Roman"/>
          <w:lang w:eastAsia="ru-RU"/>
        </w:rPr>
      </w:pPr>
      <w:r>
        <w:rPr>
          <w:rFonts w:ascii="Times New Roman" w:hAnsi="Times New Roman" w:cs="Times New Roman"/>
        </w:rPr>
        <w:br w:type="page"/>
      </w:r>
    </w:p>
    <w:p w:rsidR="004F689A" w:rsidRPr="001D3694" w:rsidRDefault="004F689A" w:rsidP="004F689A">
      <w:pPr>
        <w:pStyle w:val="ConsPlusNormal"/>
        <w:jc w:val="right"/>
        <w:outlineLvl w:val="1"/>
        <w:rPr>
          <w:rFonts w:ascii="Times New Roman" w:hAnsi="Times New Roman" w:cs="Times New Roman"/>
        </w:rPr>
      </w:pPr>
      <w:bookmarkStart w:id="42" w:name="P1742"/>
      <w:bookmarkEnd w:id="42"/>
      <w:r w:rsidRPr="001D3694">
        <w:rPr>
          <w:rFonts w:ascii="Times New Roman" w:hAnsi="Times New Roman" w:cs="Times New Roman"/>
        </w:rPr>
        <w:lastRenderedPageBreak/>
        <w:t xml:space="preserve">Приложение </w:t>
      </w:r>
      <w:r w:rsidR="00D04184">
        <w:rPr>
          <w:rFonts w:ascii="Times New Roman" w:hAnsi="Times New Roman" w:cs="Times New Roman"/>
        </w:rPr>
        <w:t>2</w:t>
      </w:r>
    </w:p>
    <w:p w:rsidR="004F689A" w:rsidRPr="001D3694" w:rsidRDefault="004F689A" w:rsidP="004F689A">
      <w:pPr>
        <w:pStyle w:val="ConsPlusTitle"/>
        <w:jc w:val="right"/>
        <w:rPr>
          <w:rFonts w:ascii="Times New Roman" w:hAnsi="Times New Roman" w:cs="Times New Roman"/>
          <w:b w:val="0"/>
        </w:rPr>
      </w:pPr>
      <w:r w:rsidRPr="001D3694">
        <w:rPr>
          <w:rFonts w:ascii="Times New Roman" w:hAnsi="Times New Roman" w:cs="Times New Roman"/>
          <w:b w:val="0"/>
        </w:rPr>
        <w:t>к муниципальной программе</w:t>
      </w:r>
    </w:p>
    <w:p w:rsidR="004F689A" w:rsidRPr="001D3694" w:rsidRDefault="004F689A" w:rsidP="004F689A">
      <w:pPr>
        <w:pStyle w:val="ConsPlusTitle"/>
        <w:jc w:val="right"/>
        <w:rPr>
          <w:rFonts w:ascii="Times New Roman" w:hAnsi="Times New Roman" w:cs="Times New Roman"/>
          <w:b w:val="0"/>
        </w:rPr>
      </w:pPr>
      <w:r w:rsidRPr="001D3694">
        <w:rPr>
          <w:rFonts w:ascii="Times New Roman" w:hAnsi="Times New Roman" w:cs="Times New Roman"/>
          <w:b w:val="0"/>
        </w:rPr>
        <w:t>"Оказание молодым семьям</w:t>
      </w:r>
    </w:p>
    <w:p w:rsidR="004F689A" w:rsidRPr="001D3694" w:rsidRDefault="004F689A" w:rsidP="004F689A">
      <w:pPr>
        <w:pStyle w:val="ConsPlusTitle"/>
        <w:jc w:val="right"/>
        <w:rPr>
          <w:rFonts w:ascii="Times New Roman" w:hAnsi="Times New Roman" w:cs="Times New Roman"/>
          <w:b w:val="0"/>
        </w:rPr>
      </w:pPr>
      <w:r w:rsidRPr="001D3694">
        <w:rPr>
          <w:rFonts w:ascii="Times New Roman" w:hAnsi="Times New Roman" w:cs="Times New Roman"/>
          <w:b w:val="0"/>
        </w:rPr>
        <w:t xml:space="preserve"> государственной поддержки</w:t>
      </w:r>
    </w:p>
    <w:p w:rsidR="004F689A" w:rsidRDefault="004F689A" w:rsidP="004F689A">
      <w:pPr>
        <w:pStyle w:val="ConsPlusTitle"/>
        <w:jc w:val="right"/>
        <w:rPr>
          <w:rFonts w:ascii="Times New Roman" w:hAnsi="Times New Roman" w:cs="Times New Roman"/>
          <w:b w:val="0"/>
        </w:rPr>
      </w:pPr>
      <w:r w:rsidRPr="001D3694">
        <w:rPr>
          <w:rFonts w:ascii="Times New Roman" w:hAnsi="Times New Roman" w:cs="Times New Roman"/>
          <w:b w:val="0"/>
        </w:rPr>
        <w:t>для улучшения жилищных условий"</w:t>
      </w:r>
    </w:p>
    <w:p w:rsidR="004F689A" w:rsidRPr="001D3694" w:rsidRDefault="004F689A" w:rsidP="004F689A">
      <w:pPr>
        <w:pStyle w:val="ConsPlusTitle"/>
        <w:jc w:val="right"/>
        <w:rPr>
          <w:rFonts w:ascii="Times New Roman" w:hAnsi="Times New Roman" w:cs="Times New Roman"/>
          <w:b w:val="0"/>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bookmarkStart w:id="43" w:name="P1837"/>
      <w:bookmarkEnd w:id="43"/>
      <w:r w:rsidRPr="001D3694">
        <w:rPr>
          <w:rFonts w:ascii="Times New Roman" w:hAnsi="Times New Roman" w:cs="Times New Roman"/>
        </w:rPr>
        <w:t>Порядок</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и условия признания молодой семьи имеющей достаточные</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доходы, позволяющие получить кредит, либо иные денежные</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средства для оплаты расчетной (средней) стоимости жилья</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в части, превышающей размер предоставляемой</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социальной выплаты в рамках </w:t>
      </w:r>
      <w:r w:rsidR="004F689A">
        <w:rPr>
          <w:rFonts w:ascii="Times New Roman" w:hAnsi="Times New Roman" w:cs="Times New Roman"/>
        </w:rPr>
        <w:t>регионального проекта</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"Оказание молодым семьям государственной поддержки</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для улучшения жилищных условий" государственной программы</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Челябинской области "Обеспечение доступным и комфортным</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жильем граждан Российской Федерации в Челябинской области"</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муниципальной программы (подпрограммы), реализуемой в рамках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(далее именуется - </w:t>
      </w:r>
      <w:r w:rsidR="00C17A8C" w:rsidRPr="001D3694">
        <w:rPr>
          <w:rFonts w:ascii="Times New Roman" w:hAnsi="Times New Roman" w:cs="Times New Roman"/>
        </w:rPr>
        <w:t>муниципальная программа</w:t>
      </w:r>
      <w:r w:rsidRPr="001D3694">
        <w:rPr>
          <w:rFonts w:ascii="Times New Roman" w:hAnsi="Times New Roman" w:cs="Times New Roman"/>
        </w:rPr>
        <w:t xml:space="preserve">) 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0">
        <w:r w:rsidRPr="001D3694">
          <w:rPr>
            <w:rFonts w:ascii="Times New Roman" w:hAnsi="Times New Roman" w:cs="Times New Roman"/>
            <w:color w:val="0000FF"/>
          </w:rPr>
          <w:t>программы</w:t>
        </w:r>
      </w:hyperlink>
      <w:r w:rsidRPr="001D3694">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(далее именуются - Порядок), разработаны в соответствии с </w:t>
      </w:r>
      <w:hyperlink r:id="rId41">
        <w:r w:rsidRPr="001D3694">
          <w:rPr>
            <w:rFonts w:ascii="Times New Roman" w:hAnsi="Times New Roman" w:cs="Times New Roman"/>
            <w:color w:val="0000FF"/>
          </w:rPr>
          <w:t>пунктом 8</w:t>
        </w:r>
      </w:hyperlink>
      <w:r w:rsidRPr="001D3694">
        <w:rPr>
          <w:rFonts w:ascii="Times New Roman" w:hAnsi="Times New Roman" w:cs="Times New Roman"/>
        </w:rPr>
        <w:t xml:space="preserve"> Правил предоставления молодым семьям социальных выплат на приобретение (строительство) жилья и их использования (далее именуются - Правила), приведенных в приложении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Условием участия молодой семьи в региональном проекте в соответствии с </w:t>
      </w:r>
      <w:hyperlink r:id="rId42">
        <w:r w:rsidRPr="001D3694">
          <w:rPr>
            <w:rFonts w:ascii="Times New Roman" w:hAnsi="Times New Roman" w:cs="Times New Roman"/>
            <w:color w:val="0000FF"/>
          </w:rPr>
          <w:t>подпунктом "в" пункта 6</w:t>
        </w:r>
      </w:hyperlink>
      <w:r w:rsidRPr="001D3694">
        <w:rPr>
          <w:rFonts w:ascii="Times New Roman" w:hAnsi="Times New Roman" w:cs="Times New Roman"/>
        </w:rPr>
        <w:t xml:space="preserve"> и </w:t>
      </w:r>
      <w:hyperlink r:id="rId43">
        <w:r w:rsidRPr="001D3694">
          <w:rPr>
            <w:rFonts w:ascii="Times New Roman" w:hAnsi="Times New Roman" w:cs="Times New Roman"/>
            <w:color w:val="0000FF"/>
          </w:rPr>
          <w:t>подпунктом "д" пункта 18</w:t>
        </w:r>
      </w:hyperlink>
      <w:r w:rsidRPr="001D3694">
        <w:rPr>
          <w:rFonts w:ascii="Times New Roman" w:hAnsi="Times New Roman" w:cs="Times New Roman"/>
        </w:rPr>
        <w:t xml:space="preserve"> Правил является предоставление молодой семьей документов, подтверждающих наличие у молодой семьи достаточных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рамках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Признание молодой семьи имеющей достаточные доходы, позволяющие получить кредит (далее именуются -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в рамках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(далее именуются - иные денежные средства (ИДС)), осуществляют органы местного самоуправления муниципальных образований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Расчет доходов либо иных денежных средств (ИДС) молодой семьи (далее именуется - расчет) производится в соответствии с </w:t>
      </w:r>
      <w:hyperlink w:anchor="P1910">
        <w:r w:rsidRPr="001D3694">
          <w:rPr>
            <w:rFonts w:ascii="Times New Roman" w:hAnsi="Times New Roman" w:cs="Times New Roman"/>
            <w:color w:val="0000FF"/>
          </w:rPr>
          <w:t>Методикой</w:t>
        </w:r>
      </w:hyperlink>
      <w:r w:rsidRPr="001D3694">
        <w:rPr>
          <w:rFonts w:ascii="Times New Roman" w:hAnsi="Times New Roman" w:cs="Times New Roman"/>
        </w:rPr>
        <w:t xml:space="preserve"> оценки доходов и иных денежных средств (ИДС) для признания молодой семьи имеющей достаточные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(далее именуется - Методика оценки доходов), изложенной в приложении 1 к настоящему Порядку. </w:t>
      </w:r>
      <w:r w:rsidRPr="001D3694">
        <w:rPr>
          <w:rFonts w:ascii="Times New Roman" w:hAnsi="Times New Roman" w:cs="Times New Roman"/>
        </w:rPr>
        <w:lastRenderedPageBreak/>
        <w:t xml:space="preserve">Расчет производится по состоянию на дату обращения молодой семьи с заявлением об участии в региональном </w:t>
      </w:r>
      <w:hyperlink w:anchor="P560">
        <w:r w:rsidRPr="001D3694">
          <w:rPr>
            <w:rFonts w:ascii="Times New Roman" w:hAnsi="Times New Roman" w:cs="Times New Roman"/>
            <w:color w:val="0000FF"/>
          </w:rPr>
          <w:t>проекте</w:t>
        </w:r>
      </w:hyperlink>
      <w:r w:rsidRPr="001D3694">
        <w:rPr>
          <w:rFonts w:ascii="Times New Roman" w:hAnsi="Times New Roman" w:cs="Times New Roman"/>
        </w:rPr>
        <w:t xml:space="preserve"> и на дату обращения молодой семьи с заявлением о выдаче свидетельства о праве на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bookmarkStart w:id="44" w:name="P1852"/>
      <w:bookmarkEnd w:id="44"/>
      <w:r w:rsidRPr="001D3694">
        <w:rPr>
          <w:rFonts w:ascii="Times New Roman" w:hAnsi="Times New Roman" w:cs="Times New Roman"/>
        </w:rPr>
        <w:t xml:space="preserve">5. Оценка, проводимая органом местного самоуправления муниципального образования Челябинской области, для признания молодой семьи имеющей достаточные доходы, позволяющие получить кредит, либо иные денежные средства (ИДС), достаточные для оплаты расчетной (средней) стоимости жилья в части, превышающей размер предоставляемой социальной выплаты в рамках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осуществляется последующим вариантам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первый вариант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оценка доходов либо иных денежных средств (ИДС) молодой семьи определяется при предоставлении справки банка или иной кредитной организации (далее именуется - справка кредитной организации) с указанием максимально возможной суммы кредита на приобретение (строительство) жилья, который может быть предоставлен членам молодой семьи или одному из них;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второй вариант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оценка доходов либо иных денежных средств молодой семьи определяется при предоставлении молодой семьей сведений о доходах физических лиц за истекший налоговый период и суммах начисленных, удержанных и перечисленных в бюджетную систему Российской Федерации за истекший налоговый период налогов по </w:t>
      </w:r>
      <w:hyperlink r:id="rId44">
        <w:r w:rsidRPr="001D3694">
          <w:rPr>
            <w:rFonts w:ascii="Times New Roman" w:hAnsi="Times New Roman" w:cs="Times New Roman"/>
            <w:color w:val="0000FF"/>
          </w:rPr>
          <w:t>форме 2-НДФЛ</w:t>
        </w:r>
      </w:hyperlink>
      <w:r w:rsidRPr="001D3694">
        <w:rPr>
          <w:rFonts w:ascii="Times New Roman" w:hAnsi="Times New Roman" w:cs="Times New Roman"/>
        </w:rPr>
        <w:t xml:space="preserve">, в случае если физическое лицо является плательщиком налога на профессиональный доход без государственной регистрации в качестве индивидуального предпринимателя ("самозанятый гражданин") - по </w:t>
      </w:r>
      <w:hyperlink r:id="rId45">
        <w:r w:rsidRPr="001D3694">
          <w:rPr>
            <w:rFonts w:ascii="Times New Roman" w:hAnsi="Times New Roman" w:cs="Times New Roman"/>
            <w:color w:val="0000FF"/>
          </w:rPr>
          <w:t>форме КНД 1122036</w:t>
        </w:r>
      </w:hyperlink>
      <w:r w:rsidRPr="001D3694">
        <w:rPr>
          <w:rFonts w:ascii="Times New Roman" w:hAnsi="Times New Roman" w:cs="Times New Roman"/>
        </w:rPr>
        <w:t xml:space="preserve">, для индивидуальных предпринимателей - по </w:t>
      </w:r>
      <w:hyperlink r:id="rId46">
        <w:r w:rsidRPr="001D3694">
          <w:rPr>
            <w:rFonts w:ascii="Times New Roman" w:hAnsi="Times New Roman" w:cs="Times New Roman"/>
            <w:color w:val="0000FF"/>
          </w:rPr>
          <w:t>формам 3-НДФЛ</w:t>
        </w:r>
      </w:hyperlink>
      <w:r w:rsidRPr="001D3694">
        <w:rPr>
          <w:rFonts w:ascii="Times New Roman" w:hAnsi="Times New Roman" w:cs="Times New Roman"/>
        </w:rPr>
        <w:t>, ЕНВД, ЕСХН, УСН (далее именуются - справки о заработной плате) путем определения расчетного размера максимально возможной суммы кредита на приобретение (строительство) жилья, который может быть предоставлен членам молодой семьи или одному из них.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При нахождении одного родителя в неполной семье в декретном отпуске по уходу за ребенком расчет доходов осуществляется при предъявлении справки с последнего места работы о нахождении родителя в декретном отпуске, а также документов, предусмотренных </w:t>
      </w:r>
      <w:hyperlink w:anchor="P1864">
        <w:r w:rsidRPr="001D3694">
          <w:rPr>
            <w:rFonts w:ascii="Times New Roman" w:hAnsi="Times New Roman" w:cs="Times New Roman"/>
            <w:color w:val="0000FF"/>
          </w:rPr>
          <w:t>пунктом 7</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Вариант оценки доходов либо иных денежных средств молодой семьи для участия 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определяется по выбору молодой семьи.</w:t>
      </w:r>
    </w:p>
    <w:p w:rsidR="00B70F88" w:rsidRPr="001D3694" w:rsidRDefault="00B70F88">
      <w:pPr>
        <w:pStyle w:val="ConsPlusNormal"/>
        <w:spacing w:before="220"/>
        <w:ind w:firstLine="540"/>
        <w:jc w:val="both"/>
        <w:rPr>
          <w:rFonts w:ascii="Times New Roman" w:hAnsi="Times New Roman" w:cs="Times New Roman"/>
        </w:rPr>
      </w:pPr>
      <w:bookmarkStart w:id="45" w:name="P1859"/>
      <w:bookmarkEnd w:id="45"/>
      <w:r w:rsidRPr="001D3694">
        <w:rPr>
          <w:rFonts w:ascii="Times New Roman" w:hAnsi="Times New Roman" w:cs="Times New Roman"/>
        </w:rPr>
        <w:t>6. Для признания семьи имеющей доходы либо иные денежные средства молодая семья представляет следующие документы: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по первому варианту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справку кредитной организации о максимально возможной сумме кредита на приобретение (строительство) жилья, который может быть предоставлен членам молодой семьи или одному из них;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по второму варианту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справки о заработной плате для расчета органом местного самоуправления муниципального образования Челябинской области максимально возможной суммы кредита на приобретение (строительство) жилья, который может быть предоставлен членам молодой семьи или одному из них.</w:t>
      </w:r>
    </w:p>
    <w:p w:rsidR="00B70F88" w:rsidRPr="001D3694" w:rsidRDefault="00B70F88">
      <w:pPr>
        <w:pStyle w:val="ConsPlusNormal"/>
        <w:spacing w:before="220"/>
        <w:ind w:firstLine="540"/>
        <w:jc w:val="both"/>
        <w:rPr>
          <w:rFonts w:ascii="Times New Roman" w:hAnsi="Times New Roman" w:cs="Times New Roman"/>
        </w:rPr>
      </w:pPr>
      <w:bookmarkStart w:id="46" w:name="P1864"/>
      <w:bookmarkEnd w:id="46"/>
      <w:r w:rsidRPr="001D3694">
        <w:rPr>
          <w:rFonts w:ascii="Times New Roman" w:hAnsi="Times New Roman" w:cs="Times New Roman"/>
        </w:rPr>
        <w:t>7. В случае если максимально возможная сумма кредита, указанная в справке кредитной организации или рассчитанная органом местного самоуправления муниципального образования Челябинской области по справкам о заработной плате, менее части расчетной (средней) стоимости жилья, превышающей размер предоставляемой социальной выплаты на приобретение (строительство) жилья, молодая семья вправе предоставить дополнительно следующие документы (один или несколько):</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1) выписку с банковского счета о наличии у члена(ов) молодой семьи собственных средств, хранящихся на лицевых счетах в банках (далее именуются - сбережения на вкладах в банках);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заключение (отчет) независимого оценщика о рыночной стоимости недвижимого имущества или доли в праве собственности на недвижимое имущество (жилой дом, квартира, дача, садовый участок в садоводческих товариществах (кооперативах), земельный участок, нежилое помещение), находящихся в собственности члена(ов) молодой семьи (далее именуется - недвижимое имущество).</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Молодая семья для подтверждения намерения об отчуждении принадлежащего ей на праве собственности недвижимого имущества представляет следующие документы:</w:t>
      </w:r>
    </w:p>
    <w:p w:rsidR="00B70F88" w:rsidRPr="001D3694" w:rsidRDefault="00B70F88">
      <w:pPr>
        <w:pStyle w:val="ConsPlusNormal"/>
        <w:spacing w:before="220"/>
        <w:ind w:firstLine="540"/>
        <w:jc w:val="both"/>
        <w:rPr>
          <w:rFonts w:ascii="Times New Roman" w:hAnsi="Times New Roman" w:cs="Times New Roman"/>
        </w:rPr>
      </w:pPr>
      <w:bookmarkStart w:id="47" w:name="P1868"/>
      <w:bookmarkEnd w:id="47"/>
      <w:r w:rsidRPr="001D3694">
        <w:rPr>
          <w:rFonts w:ascii="Times New Roman" w:hAnsi="Times New Roman" w:cs="Times New Roman"/>
        </w:rPr>
        <w:t>3) копии свидетельств о государственной регистрации права собственности члена(ов) молодой семьи на недвижимое имущество, выданные органами, осуществляющими государственную регистрацию прав на недвижимое имущество и сделок с ним;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заявление члена(ов) молодой семьи о намерении отчуждения недвижимого имущества при получении социальной выплаты на приобретение (строительство) жилья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 в случае наличия у молодой семьи доли в праве собственности на недвижимое имущество - заявление собственника(ов) оставшихся долей в праве собственности на недвижимое имущество о намерении воспользоваться преимущественным правом покупки продаваемой доли молодой семьи при получении социальной выплаты на приобретение (строительство) жилья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bookmarkStart w:id="48" w:name="P1871"/>
      <w:bookmarkEnd w:id="48"/>
      <w:r w:rsidRPr="001D3694">
        <w:rPr>
          <w:rFonts w:ascii="Times New Roman" w:hAnsi="Times New Roman" w:cs="Times New Roman"/>
        </w:rPr>
        <w:t>6) документы, подтверждающие право молодой семьи на использование средств (части средств) материнского (семейного) капитала: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копия государственного сертификата на материнский (семейный) капитал;</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справка территориального отделения Пенсионного фонда Российской Федерации о состоянии специального лицевого счета лица, имеющего право на получение дополнительных мер государственной поддержки (о наличии у молодой семьи средств (части средств) материнского капитала);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7) нотариально заверенное обязательство родителей, родственников или других физических и (или) юридических лиц по предоставлению молодой семье денежных средств на приобретение (строительство) жилья с приложением подтверждающих его документов (далее именуется - обязательство других лиц):</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справки кредитной организации о максимально возможной сумме кредита, который может быть предоставлен лицу, дающему обязательство других лиц;</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выписки с банковского счета о наличии у лица, дающего обязательство, собственных средств, хранящихся на лицевых счетах в банках.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Копии документов, указанных в </w:t>
      </w:r>
      <w:hyperlink w:anchor="P1868">
        <w:r w:rsidRPr="001D3694">
          <w:rPr>
            <w:rFonts w:ascii="Times New Roman" w:hAnsi="Times New Roman" w:cs="Times New Roman"/>
            <w:color w:val="0000FF"/>
          </w:rPr>
          <w:t>подпунктах 3</w:t>
        </w:r>
      </w:hyperlink>
      <w:r w:rsidRPr="001D3694">
        <w:rPr>
          <w:rFonts w:ascii="Times New Roman" w:hAnsi="Times New Roman" w:cs="Times New Roman"/>
        </w:rPr>
        <w:t xml:space="preserve"> и </w:t>
      </w:r>
      <w:hyperlink w:anchor="P1871">
        <w:r w:rsidRPr="001D3694">
          <w:rPr>
            <w:rFonts w:ascii="Times New Roman" w:hAnsi="Times New Roman" w:cs="Times New Roman"/>
            <w:color w:val="0000FF"/>
          </w:rPr>
          <w:t>6</w:t>
        </w:r>
      </w:hyperlink>
      <w:r w:rsidRPr="001D3694">
        <w:rPr>
          <w:rFonts w:ascii="Times New Roman" w:hAnsi="Times New Roman" w:cs="Times New Roman"/>
        </w:rPr>
        <w:t xml:space="preserve"> настоящего пункта, представляются в орган местного самоуправления муниципального образования Челябинской области вместе с оригиналами документов и заверяются уполномоченным лицом, осуществляющим прием документов молодых семей для участия в региональном проекте.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8. Орган местного самоуправления муниципального образования Челябинской области организует работу по проверке сведений, содержащихся в документах, предусмотренных </w:t>
      </w:r>
      <w:hyperlink w:anchor="P1864">
        <w:r w:rsidRPr="001D3694">
          <w:rPr>
            <w:rFonts w:ascii="Times New Roman" w:hAnsi="Times New Roman" w:cs="Times New Roman"/>
            <w:color w:val="0000FF"/>
          </w:rPr>
          <w:t>пунктом 7</w:t>
        </w:r>
      </w:hyperlink>
      <w:r w:rsidRPr="001D3694">
        <w:rPr>
          <w:rFonts w:ascii="Times New Roman" w:hAnsi="Times New Roman" w:cs="Times New Roman"/>
        </w:rPr>
        <w:t xml:space="preserve"> настоящего Порядка, представленных молодой семьей, осуществляет расчет и в течение 10 календарных дней с даты представления молодой семьей документов принимает решение о признании либо об отказе в признании молодой семьи имеющей доходы либо иные денежные средства в части, превышающей размер предоставляемой социальной выплаты. О принятом решении молодая семья письменно уведомляется органом местного самоуправления муниципального образования Челябинской области в течение 5 календарных дней со дня принятия соответствующего </w:t>
      </w:r>
      <w:r w:rsidRPr="001D3694">
        <w:rPr>
          <w:rFonts w:ascii="Times New Roman" w:hAnsi="Times New Roman" w:cs="Times New Roman"/>
        </w:rPr>
        <w:lastRenderedPageBreak/>
        <w:t>решения.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9. Основаниями для отказа в признании молодой семьи имеющей доходы либо иные денежные средства для оплаты расчетной (средней) стоимости жилья в части, превышающей размер предоставляемой социальной выплаты,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несоответствие молодой семьи требованиям, указанным в </w:t>
      </w:r>
      <w:hyperlink w:anchor="P1930">
        <w:r w:rsidRPr="001D3694">
          <w:rPr>
            <w:rFonts w:ascii="Times New Roman" w:hAnsi="Times New Roman" w:cs="Times New Roman"/>
            <w:color w:val="0000FF"/>
          </w:rPr>
          <w:t>пункте 3</w:t>
        </w:r>
      </w:hyperlink>
      <w:r w:rsidRPr="001D3694">
        <w:rPr>
          <w:rFonts w:ascii="Times New Roman" w:hAnsi="Times New Roman" w:cs="Times New Roman"/>
        </w:rPr>
        <w:t xml:space="preserve"> приложения 1 к настоящему Порядку;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представление документов, не соответствующих требованиям </w:t>
      </w:r>
      <w:hyperlink w:anchor="P1859">
        <w:r w:rsidRPr="001D3694">
          <w:rPr>
            <w:rFonts w:ascii="Times New Roman" w:hAnsi="Times New Roman" w:cs="Times New Roman"/>
            <w:color w:val="0000FF"/>
          </w:rPr>
          <w:t>пункта 6</w:t>
        </w:r>
      </w:hyperlink>
      <w:r w:rsidRPr="001D3694">
        <w:rPr>
          <w:rFonts w:ascii="Times New Roman" w:hAnsi="Times New Roman" w:cs="Times New Roman"/>
        </w:rPr>
        <w:t xml:space="preserve"> настоящего Порядка.</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Default="00B70F88">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right"/>
        <w:outlineLvl w:val="2"/>
        <w:rPr>
          <w:rFonts w:ascii="Times New Roman" w:hAnsi="Times New Roman" w:cs="Times New Roman"/>
        </w:rPr>
      </w:pPr>
    </w:p>
    <w:p w:rsidR="00B70F88" w:rsidRPr="001D3694" w:rsidRDefault="00B70F88">
      <w:pPr>
        <w:pStyle w:val="ConsPlusNormal"/>
        <w:jc w:val="right"/>
        <w:outlineLvl w:val="2"/>
        <w:rPr>
          <w:rFonts w:ascii="Times New Roman" w:hAnsi="Times New Roman" w:cs="Times New Roman"/>
        </w:rPr>
      </w:pPr>
      <w:r w:rsidRPr="001D3694">
        <w:rPr>
          <w:rFonts w:ascii="Times New Roman" w:hAnsi="Times New Roman" w:cs="Times New Roman"/>
        </w:rPr>
        <w:lastRenderedPageBreak/>
        <w:t>Приложение 1</w:t>
      </w:r>
    </w:p>
    <w:p w:rsidR="005B7BE0" w:rsidRPr="001D3694" w:rsidRDefault="00B70F88" w:rsidP="005B7BE0">
      <w:pPr>
        <w:pStyle w:val="ConsPlusNormal"/>
        <w:jc w:val="right"/>
        <w:rPr>
          <w:rFonts w:ascii="Times New Roman" w:hAnsi="Times New Roman" w:cs="Times New Roman"/>
        </w:rPr>
      </w:pPr>
      <w:r w:rsidRPr="001D3694">
        <w:rPr>
          <w:rFonts w:ascii="Times New Roman" w:hAnsi="Times New Roman" w:cs="Times New Roman"/>
        </w:rPr>
        <w:t xml:space="preserve">к </w:t>
      </w:r>
      <w:r w:rsidR="005B7BE0" w:rsidRPr="001D3694">
        <w:rPr>
          <w:rFonts w:ascii="Times New Roman" w:hAnsi="Times New Roman" w:cs="Times New Roman"/>
        </w:rPr>
        <w:t xml:space="preserve"> Порядку и условиям</w:t>
      </w:r>
      <w:r w:rsidR="005B7BE0">
        <w:rPr>
          <w:rFonts w:ascii="Times New Roman" w:hAnsi="Times New Roman" w:cs="Times New Roman"/>
        </w:rPr>
        <w:t xml:space="preserve"> </w:t>
      </w:r>
      <w:r w:rsidR="005B7BE0" w:rsidRPr="001D3694">
        <w:rPr>
          <w:rFonts w:ascii="Times New Roman" w:hAnsi="Times New Roman" w:cs="Times New Roman"/>
        </w:rPr>
        <w:t>признания молодой семьи</w:t>
      </w:r>
    </w:p>
    <w:p w:rsidR="005B7BE0" w:rsidRDefault="005B7BE0" w:rsidP="005B7BE0">
      <w:pPr>
        <w:pStyle w:val="ConsPlusNormal"/>
        <w:jc w:val="right"/>
        <w:rPr>
          <w:rFonts w:ascii="Times New Roman" w:hAnsi="Times New Roman" w:cs="Times New Roman"/>
        </w:rPr>
      </w:pPr>
      <w:r w:rsidRPr="001D3694">
        <w:rPr>
          <w:rFonts w:ascii="Times New Roman" w:hAnsi="Times New Roman" w:cs="Times New Roman"/>
        </w:rPr>
        <w:t>имеющей достаточные доходы,</w:t>
      </w:r>
      <w:r>
        <w:rPr>
          <w:rFonts w:ascii="Times New Roman" w:hAnsi="Times New Roman" w:cs="Times New Roman"/>
        </w:rPr>
        <w:t xml:space="preserve"> </w:t>
      </w:r>
      <w:r w:rsidRPr="001D3694">
        <w:rPr>
          <w:rFonts w:ascii="Times New Roman" w:hAnsi="Times New Roman" w:cs="Times New Roman"/>
        </w:rPr>
        <w:t xml:space="preserve">позволяющие получить </w:t>
      </w:r>
    </w:p>
    <w:p w:rsidR="005B7BE0" w:rsidRPr="001D3694" w:rsidRDefault="005B7BE0" w:rsidP="005B7BE0">
      <w:pPr>
        <w:pStyle w:val="ConsPlusNormal"/>
        <w:jc w:val="right"/>
        <w:rPr>
          <w:rFonts w:ascii="Times New Roman" w:hAnsi="Times New Roman" w:cs="Times New Roman"/>
        </w:rPr>
      </w:pPr>
      <w:r w:rsidRPr="001D3694">
        <w:rPr>
          <w:rFonts w:ascii="Times New Roman" w:hAnsi="Times New Roman" w:cs="Times New Roman"/>
        </w:rPr>
        <w:t>кредит,</w:t>
      </w:r>
      <w:r>
        <w:rPr>
          <w:rFonts w:ascii="Times New Roman" w:hAnsi="Times New Roman" w:cs="Times New Roman"/>
        </w:rPr>
        <w:t xml:space="preserve"> </w:t>
      </w:r>
      <w:r w:rsidRPr="001D3694">
        <w:rPr>
          <w:rFonts w:ascii="Times New Roman" w:hAnsi="Times New Roman" w:cs="Times New Roman"/>
        </w:rPr>
        <w:t>либо иные денежные средства</w:t>
      </w:r>
      <w:r>
        <w:rPr>
          <w:rFonts w:ascii="Times New Roman" w:hAnsi="Times New Roman" w:cs="Times New Roman"/>
        </w:rPr>
        <w:t xml:space="preserve"> </w:t>
      </w:r>
      <w:r w:rsidRPr="001D3694">
        <w:rPr>
          <w:rFonts w:ascii="Times New Roman" w:hAnsi="Times New Roman" w:cs="Times New Roman"/>
        </w:rPr>
        <w:t>для оплаты расчетной</w:t>
      </w:r>
    </w:p>
    <w:p w:rsidR="005B7BE0" w:rsidRPr="001D3694" w:rsidRDefault="005B7BE0" w:rsidP="005B7BE0">
      <w:pPr>
        <w:pStyle w:val="ConsPlusNormal"/>
        <w:jc w:val="right"/>
        <w:rPr>
          <w:rFonts w:ascii="Times New Roman" w:hAnsi="Times New Roman" w:cs="Times New Roman"/>
        </w:rPr>
      </w:pPr>
      <w:r w:rsidRPr="001D3694">
        <w:rPr>
          <w:rFonts w:ascii="Times New Roman" w:hAnsi="Times New Roman" w:cs="Times New Roman"/>
        </w:rPr>
        <w:t>(средней) стоимости жилья</w:t>
      </w:r>
      <w:r>
        <w:rPr>
          <w:rFonts w:ascii="Times New Roman" w:hAnsi="Times New Roman" w:cs="Times New Roman"/>
        </w:rPr>
        <w:t xml:space="preserve"> </w:t>
      </w:r>
      <w:r w:rsidRPr="001D3694">
        <w:rPr>
          <w:rFonts w:ascii="Times New Roman" w:hAnsi="Times New Roman" w:cs="Times New Roman"/>
        </w:rPr>
        <w:t>в части, превышающей</w:t>
      </w:r>
    </w:p>
    <w:p w:rsidR="005B7BE0" w:rsidRDefault="005B7BE0" w:rsidP="005B7BE0">
      <w:pPr>
        <w:pStyle w:val="ConsPlusNormal"/>
        <w:jc w:val="right"/>
        <w:rPr>
          <w:rFonts w:ascii="Times New Roman" w:hAnsi="Times New Roman" w:cs="Times New Roman"/>
        </w:rPr>
      </w:pPr>
      <w:r w:rsidRPr="001D3694">
        <w:rPr>
          <w:rFonts w:ascii="Times New Roman" w:hAnsi="Times New Roman" w:cs="Times New Roman"/>
        </w:rPr>
        <w:t>размер предоставляемой</w:t>
      </w:r>
      <w:r>
        <w:rPr>
          <w:rFonts w:ascii="Times New Roman" w:hAnsi="Times New Roman" w:cs="Times New Roman"/>
        </w:rPr>
        <w:t xml:space="preserve"> </w:t>
      </w:r>
      <w:r w:rsidRPr="001D3694">
        <w:rPr>
          <w:rFonts w:ascii="Times New Roman" w:hAnsi="Times New Roman" w:cs="Times New Roman"/>
        </w:rPr>
        <w:t>социальной выплаты</w:t>
      </w:r>
      <w:r>
        <w:rPr>
          <w:rFonts w:ascii="Times New Roman" w:hAnsi="Times New Roman" w:cs="Times New Roman"/>
        </w:rPr>
        <w:t xml:space="preserve"> </w:t>
      </w:r>
      <w:r w:rsidRPr="001D3694">
        <w:rPr>
          <w:rFonts w:ascii="Times New Roman" w:hAnsi="Times New Roman" w:cs="Times New Roman"/>
        </w:rPr>
        <w:t>в рамках</w:t>
      </w:r>
    </w:p>
    <w:p w:rsidR="00D04184" w:rsidRPr="001D3694" w:rsidRDefault="005B7BE0" w:rsidP="00D04184">
      <w:pPr>
        <w:pStyle w:val="ConsPlusTitle"/>
        <w:jc w:val="right"/>
        <w:rPr>
          <w:rFonts w:ascii="Times New Roman" w:hAnsi="Times New Roman" w:cs="Times New Roman"/>
          <w:b w:val="0"/>
        </w:rPr>
      </w:pPr>
      <w:r w:rsidRPr="001D3694">
        <w:rPr>
          <w:rFonts w:ascii="Times New Roman" w:hAnsi="Times New Roman" w:cs="Times New Roman"/>
        </w:rPr>
        <w:t xml:space="preserve"> </w:t>
      </w:r>
      <w:r w:rsidR="00D04184" w:rsidRPr="001D3694">
        <w:rPr>
          <w:rFonts w:ascii="Times New Roman" w:hAnsi="Times New Roman" w:cs="Times New Roman"/>
          <w:b w:val="0"/>
        </w:rPr>
        <w:t>муниципальной программ</w:t>
      </w:r>
      <w:r w:rsidR="00D04184">
        <w:rPr>
          <w:rFonts w:ascii="Times New Roman" w:hAnsi="Times New Roman" w:cs="Times New Roman"/>
          <w:b w:val="0"/>
        </w:rPr>
        <w:t xml:space="preserve">ы  </w:t>
      </w:r>
      <w:r w:rsidR="00D04184" w:rsidRPr="001D3694">
        <w:rPr>
          <w:rFonts w:ascii="Times New Roman" w:hAnsi="Times New Roman" w:cs="Times New Roman"/>
          <w:b w:val="0"/>
        </w:rPr>
        <w:t>"Оказание молодым семьям</w:t>
      </w:r>
    </w:p>
    <w:p w:rsidR="00D04184" w:rsidRDefault="00D04184" w:rsidP="00D04184">
      <w:pPr>
        <w:pStyle w:val="ConsPlusTitle"/>
        <w:jc w:val="right"/>
        <w:rPr>
          <w:rFonts w:ascii="Times New Roman" w:hAnsi="Times New Roman" w:cs="Times New Roman"/>
          <w:b w:val="0"/>
        </w:rPr>
      </w:pPr>
      <w:r w:rsidRPr="001D3694">
        <w:rPr>
          <w:rFonts w:ascii="Times New Roman" w:hAnsi="Times New Roman" w:cs="Times New Roman"/>
          <w:b w:val="0"/>
        </w:rPr>
        <w:t xml:space="preserve"> государственной поддержки</w:t>
      </w:r>
      <w:r>
        <w:rPr>
          <w:rFonts w:ascii="Times New Roman" w:hAnsi="Times New Roman" w:cs="Times New Roman"/>
          <w:b w:val="0"/>
        </w:rPr>
        <w:t xml:space="preserve"> </w:t>
      </w:r>
      <w:r w:rsidRPr="001D3694">
        <w:rPr>
          <w:rFonts w:ascii="Times New Roman" w:hAnsi="Times New Roman" w:cs="Times New Roman"/>
          <w:b w:val="0"/>
        </w:rPr>
        <w:t>для улучшения жилищных условий"</w:t>
      </w:r>
    </w:p>
    <w:p w:rsidR="00B70F88" w:rsidRPr="001D3694" w:rsidRDefault="00B70F88" w:rsidP="00D04184">
      <w:pPr>
        <w:pStyle w:val="ConsPlusNormal"/>
        <w:jc w:val="right"/>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bookmarkStart w:id="49" w:name="P1910"/>
      <w:bookmarkEnd w:id="49"/>
      <w:r w:rsidRPr="001D3694">
        <w:rPr>
          <w:rFonts w:ascii="Times New Roman" w:hAnsi="Times New Roman" w:cs="Times New Roman"/>
        </w:rPr>
        <w:t>Методика</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оценки доходов либо иных денежных средств (ИДС)</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для признания молодой семьи имеющей достаточные доходы,</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позволяющие получить кредит, либо иные денежные средства</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(ИДС), достаточные для оплаты расчетной (средней) стоимости</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жилья в части, превышающей размер предоставляемой</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социальной выплаты в рамках </w:t>
      </w:r>
      <w:r w:rsidR="00C17A8C" w:rsidRPr="001D3694">
        <w:rPr>
          <w:rFonts w:ascii="Times New Roman" w:hAnsi="Times New Roman" w:cs="Times New Roman"/>
        </w:rPr>
        <w:t>муниципальной программы</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Оценка доходов либо иных денежных средств (ИДС) для признания молодой семьи имеющей достаточные доходы, позволяющие получить кредит, либо иные денежные средства (ИДС), достаточные для оплаты расчетной (средней) стоимости жилья в части, превышающей размер предоставляемой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(далее именуются - доходы), осуществляется поэтапно в соответствии с вариантом расчета, выбранным молодой семьей.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Для расчета оценки доходов орган местного самоуправления муниципального образования Челябинской области осуществляет определение: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расчетной (средней) стоимости жилья (СтЖ).</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Расчетная (средняя) стоимость жилья, используемая при расчете размера социальной выплаты, определяется в соответствии с </w:t>
      </w:r>
      <w:hyperlink w:anchor="P1522">
        <w:r w:rsidRPr="001D3694">
          <w:rPr>
            <w:rFonts w:ascii="Times New Roman" w:hAnsi="Times New Roman" w:cs="Times New Roman"/>
            <w:color w:val="0000FF"/>
          </w:rPr>
          <w:t>пунктом 11</w:t>
        </w:r>
      </w:hyperlink>
      <w:r w:rsidRPr="001D3694">
        <w:rPr>
          <w:rFonts w:ascii="Times New Roman" w:hAnsi="Times New Roman" w:cs="Times New Roman"/>
        </w:rPr>
        <w:t xml:space="preserve"> приложения 6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размера социальной выплаты на приобретение (строительство) жилья (С).</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Размер социальной выплаты на приобретение (строительство) жилья определяется в соответствии с </w:t>
      </w:r>
      <w:hyperlink w:anchor="P1512">
        <w:r w:rsidRPr="001D3694">
          <w:rPr>
            <w:rFonts w:ascii="Times New Roman" w:hAnsi="Times New Roman" w:cs="Times New Roman"/>
            <w:color w:val="0000FF"/>
          </w:rPr>
          <w:t>пунктом 8</w:t>
        </w:r>
      </w:hyperlink>
      <w:r w:rsidRPr="001D3694">
        <w:rPr>
          <w:rFonts w:ascii="Times New Roman" w:hAnsi="Times New Roman" w:cs="Times New Roman"/>
        </w:rPr>
        <w:t xml:space="preserve"> приложения 6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части расчетной (средней) стоимости жилья, превышающей размер предоставляемой социальной выплаты на приобретение (строительство) жилья (ЧСтЖ).</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Часть расчетной (средней) стоимости жилья, превышающей размер предоставляемой социальной выплаты на приобретение (строительство) жилья, определяется по формуле: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rPr>
        <w:t>ЧСтЖ = СтЖ - С</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2. Варианты оценки доходов приведены в </w:t>
      </w:r>
      <w:hyperlink w:anchor="P1852">
        <w:r w:rsidRPr="001D3694">
          <w:rPr>
            <w:rFonts w:ascii="Times New Roman" w:hAnsi="Times New Roman" w:cs="Times New Roman"/>
            <w:color w:val="0000FF"/>
          </w:rPr>
          <w:t>пункте 5</w:t>
        </w:r>
      </w:hyperlink>
      <w:r w:rsidRPr="001D3694">
        <w:rPr>
          <w:rFonts w:ascii="Times New Roman" w:hAnsi="Times New Roman" w:cs="Times New Roman"/>
        </w:rPr>
        <w:t xml:space="preserve"> Порядка.</w:t>
      </w:r>
    </w:p>
    <w:p w:rsidR="00B70F88" w:rsidRPr="001D3694" w:rsidRDefault="00B70F88">
      <w:pPr>
        <w:pStyle w:val="ConsPlusNormal"/>
        <w:spacing w:before="220"/>
        <w:ind w:firstLine="540"/>
        <w:jc w:val="both"/>
        <w:rPr>
          <w:rFonts w:ascii="Times New Roman" w:hAnsi="Times New Roman" w:cs="Times New Roman"/>
        </w:rPr>
      </w:pPr>
      <w:bookmarkStart w:id="50" w:name="P1930"/>
      <w:bookmarkEnd w:id="50"/>
      <w:r w:rsidRPr="001D3694">
        <w:rPr>
          <w:rFonts w:ascii="Times New Roman" w:hAnsi="Times New Roman" w:cs="Times New Roman"/>
        </w:rPr>
        <w:t>3. Проведение оценки доходов осуществляется по следующим вариантам: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по первому варианту: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первый этап: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сравнивается максимально возможная сумма кредита на приобретение (строительство) жилья, который может быть предоставлен кредитной организацией членам молодой семьи или одному из них (МСк), и часть расчетной (средней) стоимости жилья, превышающей размер предоставляемой социальной выплаты на приобретение (строительство) жилья (ЧСтЖ):</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случае если МСк больше или равен ЧСтЖ, молодая семья признается имеющей достаточные доходы и осуществление дальнейшей оценки доходов молодой семьи не производится;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в случае если МСк меньше ЧСтЖ, то оценка доходов молодой семьи осуществляется на втором этапе, исходя из части расчетной (средней) стоимости жилья, превышающей размер максимально возможной суммы кредита на приобретение (строительство) жилья, который может быть предоставлен кредитной организацией членам молодой семьи или одному из них (ЧСтЖ), по формуле: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rPr>
        <w:t>ЧСтЖ - МСк = ОЧСтЖ,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ОЧСтЖ - оставшаяся часть расчетной (средней) стоимости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второй этап: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сравнивается оставшаяся часть расчетной (средней) стоимости жилья (ОЧСтЖ) с суммой сбережений молодой семьи на вкладах в банках, рыночной стоимостью недвижимого имущества, средствами материнского (семейного) капитала, обязательством других лиц:</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случае если ОЧСтЖ меньше или равен иным денежным средствам (ИДС), то молодая семья признается имеющей доходы;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случае если ОЧСтЖ больше иных денежных средств (ИДС), то молодая семья не может быть признана имеющей доходы;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по второму варианту: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первый этап: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определяется размер ежемесячного совокупного семейного дохода, превышающего прожиточный минимум, в расчете на членов молодой семьи (далее именуется - ЧСД) и ежемесячного совокупного семейного дохода молодой семьи (далее именуется - СД):</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rPr>
        <w:t>ЧСД = СД - СПМ,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ЧСД - размер ежемесячного совокупного семейного дохода, превышающего прожиточный минимум, в расчете на членов молодой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СД - ежемесячный совокупный семейный доход семьи, определяемый путем суммирования доходов (без вычета из общей суммы совокупного семейного дохода молодой семьи налогов, сборов и иных обязательных платежей), указанных в представленных молодой семьей сведениях о доходах по формам:</w:t>
      </w:r>
    </w:p>
    <w:p w:rsidR="00B70F88" w:rsidRPr="001D3694" w:rsidRDefault="008B4A3C">
      <w:pPr>
        <w:pStyle w:val="ConsPlusNormal"/>
        <w:spacing w:before="220"/>
        <w:ind w:firstLine="540"/>
        <w:jc w:val="both"/>
        <w:rPr>
          <w:rFonts w:ascii="Times New Roman" w:hAnsi="Times New Roman" w:cs="Times New Roman"/>
        </w:rPr>
      </w:pPr>
      <w:hyperlink r:id="rId47">
        <w:r w:rsidR="00B70F88" w:rsidRPr="001D3694">
          <w:rPr>
            <w:rFonts w:ascii="Times New Roman" w:hAnsi="Times New Roman" w:cs="Times New Roman"/>
            <w:color w:val="0000FF"/>
          </w:rPr>
          <w:t>2-НДФЛ</w:t>
        </w:r>
      </w:hyperlink>
      <w:r w:rsidR="00B70F88" w:rsidRPr="001D3694">
        <w:rPr>
          <w:rFonts w:ascii="Times New Roman" w:hAnsi="Times New Roman" w:cs="Times New Roman"/>
        </w:rPr>
        <w:t xml:space="preserve"> за последние шесть месяцев, предшествующих дате обращения молодой семьи с заявлением на участие в региональном проекте либо дате обращения с заявлением о выдаче свидетельства о праве на получение социальной выплаты (с делением полученного результата на шесть);</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ЕНВД за два квартала, предшествующих дате обращения молодой семьи с заявлением на участие в региональном проекте либо дате обращения с заявлением о выдаче свидетельства о праве на получение социальной выплаты (с делением полученного результата на шесть);</w:t>
      </w:r>
    </w:p>
    <w:p w:rsidR="00B70F88" w:rsidRPr="001D3694" w:rsidRDefault="008B4A3C">
      <w:pPr>
        <w:pStyle w:val="ConsPlusNormal"/>
        <w:spacing w:before="220"/>
        <w:ind w:firstLine="540"/>
        <w:jc w:val="both"/>
        <w:rPr>
          <w:rFonts w:ascii="Times New Roman" w:hAnsi="Times New Roman" w:cs="Times New Roman"/>
        </w:rPr>
      </w:pPr>
      <w:hyperlink r:id="rId48">
        <w:r w:rsidR="00B70F88" w:rsidRPr="001D3694">
          <w:rPr>
            <w:rFonts w:ascii="Times New Roman" w:hAnsi="Times New Roman" w:cs="Times New Roman"/>
            <w:color w:val="0000FF"/>
          </w:rPr>
          <w:t>3-НДФЛ</w:t>
        </w:r>
      </w:hyperlink>
      <w:r w:rsidR="00B70F88" w:rsidRPr="001D3694">
        <w:rPr>
          <w:rFonts w:ascii="Times New Roman" w:hAnsi="Times New Roman" w:cs="Times New Roman"/>
        </w:rPr>
        <w:t xml:space="preserve">, ЕСХН, УСН, </w:t>
      </w:r>
      <w:hyperlink r:id="rId49">
        <w:r w:rsidR="00B70F88" w:rsidRPr="001D3694">
          <w:rPr>
            <w:rFonts w:ascii="Times New Roman" w:hAnsi="Times New Roman" w:cs="Times New Roman"/>
            <w:color w:val="0000FF"/>
          </w:rPr>
          <w:t>КНД 1122036</w:t>
        </w:r>
      </w:hyperlink>
      <w:r w:rsidR="00B70F88" w:rsidRPr="001D3694">
        <w:rPr>
          <w:rFonts w:ascii="Times New Roman" w:hAnsi="Times New Roman" w:cs="Times New Roman"/>
        </w:rPr>
        <w:t xml:space="preserve"> за год, предшествующий дате обращения молодой семьи с заявлением на участие в региональном проекте либо дате обращения с заявлением о выдаче свидетельства о праве на получение социальной выплаты (с делением полученного результата на двенадцать);</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СПМ - сумма прожиточного минимума молодой семьи по основным социально-демографическим группам населения, определяемая по формуле: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rPr>
        <w:t>СПМ = ПМД x NД + ПМТ x NТ,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lastRenderedPageBreak/>
        <w:t>ПМД - величина прожиточного минимума на детей, установленная постановлением Губернатора Челябинской области об установлении величины прожиточного минимума на душу населения и по основным социально-демографическим группам населения в Челябинской области, действующим на момент осуществления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ПМТ - величина прожиточного минимума для трудоспособного населения, установленная постановлением Губернатора Челябинской области об установлении величины прожиточного минимума на душу населения и по основным социально-демографическим группам населения в Челябинской области, действующим на момент осуществления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NД - количество детей молодой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NТ - количество трудоспособных членов молодой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расчетный размер максимально возможной суммы кредита на приобретение (строительство) жилья, который может быть предоставлен членам молодой семьи или одному из них (МСк), определяется с применением следующих показателей: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срок кредита - 25 лет;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процентная ставка по кредиту - 12 процентов;</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noProof/>
          <w:position w:val="-25"/>
        </w:rPr>
        <w:drawing>
          <wp:inline distT="0" distB="0" distL="0" distR="0">
            <wp:extent cx="1508760" cy="4610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8760" cy="461010"/>
                    </a:xfrm>
                    <a:prstGeom prst="rect">
                      <a:avLst/>
                    </a:prstGeom>
                    <a:noFill/>
                    <a:ln>
                      <a:noFill/>
                    </a:ln>
                  </pic:spPr>
                </pic:pic>
              </a:graphicData>
            </a:graphic>
          </wp:inline>
        </w:drawing>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в случае если МСк больше либо равен ЧСтЖ, то молодая семья признается имеющей достаточные доходы, дальнейшая оценка доходов молодой семьи не производится;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случае если МСк меньше ЧСтЖ, то оценка доходов молодой семьи осуществляется на следующем этапе, исходя из части расчетной (средней) стоимости жилья, превышающей размер максимально возможной суммы кредита на приобретение (строительство) жилья (ЧСтЖ), по следующей формуле: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rPr>
        <w:t>ЧСтЖ - МСк = ОЧСтЖ,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ОЧСтЖ - оставшаяся часть расчетной (средней) стоимости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второй этап: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сравнивается оставшаяся часть расчетной (средней) стоимости жилья с суммой сбережений молодой семьи на вкладах в банках, рыночной стоимостью недвижимого имущества, средствами материнского капитала, обязательством других лиц (ИДС):</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случае если ОЧСтЖ меньше или равен ИДС, то молодая семья признается имеющей доходы;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случае если ОЧСтЖ больше ИДС, то молодая семья не может быть признана имеющей доходы.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 Признание (непризнание) молодой семьи имеющей доходы либо иные денежные средства оформляется заключением по формам (</w:t>
      </w:r>
      <w:hyperlink w:anchor="P2017">
        <w:r w:rsidRPr="001D3694">
          <w:rPr>
            <w:rFonts w:ascii="Times New Roman" w:hAnsi="Times New Roman" w:cs="Times New Roman"/>
            <w:color w:val="0000FF"/>
          </w:rPr>
          <w:t>приложения 2</w:t>
        </w:r>
      </w:hyperlink>
      <w:r w:rsidRPr="001D3694">
        <w:rPr>
          <w:rFonts w:ascii="Times New Roman" w:hAnsi="Times New Roman" w:cs="Times New Roman"/>
        </w:rPr>
        <w:t xml:space="preserve">, </w:t>
      </w:r>
      <w:hyperlink w:anchor="P2254">
        <w:r w:rsidRPr="001D3694">
          <w:rPr>
            <w:rFonts w:ascii="Times New Roman" w:hAnsi="Times New Roman" w:cs="Times New Roman"/>
            <w:color w:val="0000FF"/>
          </w:rPr>
          <w:t>3</w:t>
        </w:r>
      </w:hyperlink>
      <w:r w:rsidRPr="001D3694">
        <w:rPr>
          <w:rFonts w:ascii="Times New Roman" w:hAnsi="Times New Roman" w:cs="Times New Roman"/>
        </w:rPr>
        <w:t xml:space="preserve"> к Порядку), соответствующим вариантам оценки доходов либо иных денежных средств молодой семьи, установленным настоящим Порядком.</w:t>
      </w: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B70F88" w:rsidRPr="001D3694" w:rsidRDefault="00B70F88">
      <w:pPr>
        <w:pStyle w:val="ConsPlusNormal"/>
        <w:jc w:val="right"/>
        <w:outlineLvl w:val="2"/>
        <w:rPr>
          <w:rFonts w:ascii="Times New Roman" w:hAnsi="Times New Roman" w:cs="Times New Roman"/>
        </w:rPr>
      </w:pPr>
      <w:r w:rsidRPr="001D3694">
        <w:rPr>
          <w:rFonts w:ascii="Times New Roman" w:hAnsi="Times New Roman" w:cs="Times New Roman"/>
        </w:rPr>
        <w:lastRenderedPageBreak/>
        <w:t>Приложение 2</w:t>
      </w:r>
    </w:p>
    <w:p w:rsidR="00B70F88" w:rsidRPr="001D3694" w:rsidRDefault="00B70F88">
      <w:pPr>
        <w:pStyle w:val="ConsPlusNormal"/>
        <w:jc w:val="right"/>
        <w:rPr>
          <w:rFonts w:ascii="Times New Roman" w:hAnsi="Times New Roman" w:cs="Times New Roman"/>
        </w:rPr>
      </w:pPr>
      <w:r w:rsidRPr="001D3694">
        <w:rPr>
          <w:rFonts w:ascii="Times New Roman" w:hAnsi="Times New Roman" w:cs="Times New Roman"/>
        </w:rPr>
        <w:t>к Порядку и условиям</w:t>
      </w:r>
      <w:r w:rsidR="00C50A8E">
        <w:rPr>
          <w:rFonts w:ascii="Times New Roman" w:hAnsi="Times New Roman" w:cs="Times New Roman"/>
        </w:rPr>
        <w:t xml:space="preserve"> </w:t>
      </w:r>
      <w:r w:rsidRPr="001D3694">
        <w:rPr>
          <w:rFonts w:ascii="Times New Roman" w:hAnsi="Times New Roman" w:cs="Times New Roman"/>
        </w:rPr>
        <w:t>признания молодой семьи</w:t>
      </w:r>
    </w:p>
    <w:p w:rsidR="00C50A8E" w:rsidRDefault="00B70F88">
      <w:pPr>
        <w:pStyle w:val="ConsPlusNormal"/>
        <w:jc w:val="right"/>
        <w:rPr>
          <w:rFonts w:ascii="Times New Roman" w:hAnsi="Times New Roman" w:cs="Times New Roman"/>
        </w:rPr>
      </w:pPr>
      <w:r w:rsidRPr="001D3694">
        <w:rPr>
          <w:rFonts w:ascii="Times New Roman" w:hAnsi="Times New Roman" w:cs="Times New Roman"/>
        </w:rPr>
        <w:t>имеющей достаточные доходы,</w:t>
      </w:r>
      <w:r w:rsidR="00C50A8E">
        <w:rPr>
          <w:rFonts w:ascii="Times New Roman" w:hAnsi="Times New Roman" w:cs="Times New Roman"/>
        </w:rPr>
        <w:t xml:space="preserve"> </w:t>
      </w:r>
      <w:r w:rsidRPr="001D3694">
        <w:rPr>
          <w:rFonts w:ascii="Times New Roman" w:hAnsi="Times New Roman" w:cs="Times New Roman"/>
        </w:rPr>
        <w:t xml:space="preserve">позволяющие получить </w:t>
      </w:r>
    </w:p>
    <w:p w:rsidR="00B70F88" w:rsidRPr="001D3694" w:rsidRDefault="00B70F88">
      <w:pPr>
        <w:pStyle w:val="ConsPlusNormal"/>
        <w:jc w:val="right"/>
        <w:rPr>
          <w:rFonts w:ascii="Times New Roman" w:hAnsi="Times New Roman" w:cs="Times New Roman"/>
        </w:rPr>
      </w:pPr>
      <w:r w:rsidRPr="001D3694">
        <w:rPr>
          <w:rFonts w:ascii="Times New Roman" w:hAnsi="Times New Roman" w:cs="Times New Roman"/>
        </w:rPr>
        <w:t>кредит,</w:t>
      </w:r>
      <w:r w:rsidR="00C50A8E">
        <w:rPr>
          <w:rFonts w:ascii="Times New Roman" w:hAnsi="Times New Roman" w:cs="Times New Roman"/>
        </w:rPr>
        <w:t xml:space="preserve"> </w:t>
      </w:r>
      <w:r w:rsidRPr="001D3694">
        <w:rPr>
          <w:rFonts w:ascii="Times New Roman" w:hAnsi="Times New Roman" w:cs="Times New Roman"/>
        </w:rPr>
        <w:t>либо иные денежные средства</w:t>
      </w:r>
      <w:r w:rsidR="00C50A8E">
        <w:rPr>
          <w:rFonts w:ascii="Times New Roman" w:hAnsi="Times New Roman" w:cs="Times New Roman"/>
        </w:rPr>
        <w:t xml:space="preserve"> </w:t>
      </w:r>
      <w:r w:rsidRPr="001D3694">
        <w:rPr>
          <w:rFonts w:ascii="Times New Roman" w:hAnsi="Times New Roman" w:cs="Times New Roman"/>
        </w:rPr>
        <w:t>для оплаты расчетной</w:t>
      </w:r>
    </w:p>
    <w:p w:rsidR="00B70F88" w:rsidRPr="001D3694" w:rsidRDefault="00B70F88">
      <w:pPr>
        <w:pStyle w:val="ConsPlusNormal"/>
        <w:jc w:val="right"/>
        <w:rPr>
          <w:rFonts w:ascii="Times New Roman" w:hAnsi="Times New Roman" w:cs="Times New Roman"/>
        </w:rPr>
      </w:pPr>
      <w:r w:rsidRPr="001D3694">
        <w:rPr>
          <w:rFonts w:ascii="Times New Roman" w:hAnsi="Times New Roman" w:cs="Times New Roman"/>
        </w:rPr>
        <w:t>(средней) стоимости жилья</w:t>
      </w:r>
      <w:r w:rsidR="00C50A8E">
        <w:rPr>
          <w:rFonts w:ascii="Times New Roman" w:hAnsi="Times New Roman" w:cs="Times New Roman"/>
        </w:rPr>
        <w:t xml:space="preserve"> </w:t>
      </w:r>
      <w:r w:rsidRPr="001D3694">
        <w:rPr>
          <w:rFonts w:ascii="Times New Roman" w:hAnsi="Times New Roman" w:cs="Times New Roman"/>
        </w:rPr>
        <w:t>в части, превышающей</w:t>
      </w:r>
    </w:p>
    <w:p w:rsidR="00C50A8E" w:rsidRDefault="00B70F88">
      <w:pPr>
        <w:pStyle w:val="ConsPlusNormal"/>
        <w:jc w:val="right"/>
        <w:rPr>
          <w:rFonts w:ascii="Times New Roman" w:hAnsi="Times New Roman" w:cs="Times New Roman"/>
        </w:rPr>
      </w:pPr>
      <w:r w:rsidRPr="001D3694">
        <w:rPr>
          <w:rFonts w:ascii="Times New Roman" w:hAnsi="Times New Roman" w:cs="Times New Roman"/>
        </w:rPr>
        <w:t>размер предоставляемой</w:t>
      </w:r>
      <w:r w:rsidR="00C50A8E">
        <w:rPr>
          <w:rFonts w:ascii="Times New Roman" w:hAnsi="Times New Roman" w:cs="Times New Roman"/>
        </w:rPr>
        <w:t xml:space="preserve"> </w:t>
      </w:r>
      <w:r w:rsidRPr="001D3694">
        <w:rPr>
          <w:rFonts w:ascii="Times New Roman" w:hAnsi="Times New Roman" w:cs="Times New Roman"/>
        </w:rPr>
        <w:t>социальной выплаты</w:t>
      </w:r>
      <w:r w:rsidR="00C50A8E">
        <w:rPr>
          <w:rFonts w:ascii="Times New Roman" w:hAnsi="Times New Roman" w:cs="Times New Roman"/>
        </w:rPr>
        <w:t xml:space="preserve"> </w:t>
      </w:r>
      <w:r w:rsidRPr="001D3694">
        <w:rPr>
          <w:rFonts w:ascii="Times New Roman" w:hAnsi="Times New Roman" w:cs="Times New Roman"/>
        </w:rPr>
        <w:t>в рамках</w:t>
      </w:r>
    </w:p>
    <w:p w:rsidR="00D04184" w:rsidRPr="001D3694" w:rsidRDefault="00B70F88" w:rsidP="00D04184">
      <w:pPr>
        <w:pStyle w:val="ConsPlusTitle"/>
        <w:jc w:val="right"/>
        <w:rPr>
          <w:rFonts w:ascii="Times New Roman" w:hAnsi="Times New Roman" w:cs="Times New Roman"/>
          <w:b w:val="0"/>
        </w:rPr>
      </w:pPr>
      <w:r w:rsidRPr="001D3694">
        <w:rPr>
          <w:rFonts w:ascii="Times New Roman" w:hAnsi="Times New Roman" w:cs="Times New Roman"/>
        </w:rPr>
        <w:t xml:space="preserve"> </w:t>
      </w:r>
      <w:r w:rsidR="00D04184">
        <w:rPr>
          <w:rFonts w:ascii="Times New Roman" w:hAnsi="Times New Roman" w:cs="Times New Roman"/>
          <w:b w:val="0"/>
        </w:rPr>
        <w:t xml:space="preserve">муниципальной программы  </w:t>
      </w:r>
      <w:r w:rsidR="00D04184" w:rsidRPr="001D3694">
        <w:rPr>
          <w:rFonts w:ascii="Times New Roman" w:hAnsi="Times New Roman" w:cs="Times New Roman"/>
          <w:b w:val="0"/>
        </w:rPr>
        <w:t>"Оказание молодым семьям</w:t>
      </w:r>
    </w:p>
    <w:p w:rsidR="00D04184" w:rsidRDefault="00D04184" w:rsidP="00D04184">
      <w:pPr>
        <w:pStyle w:val="ConsPlusTitle"/>
        <w:jc w:val="right"/>
        <w:rPr>
          <w:rFonts w:ascii="Times New Roman" w:hAnsi="Times New Roman" w:cs="Times New Roman"/>
          <w:b w:val="0"/>
        </w:rPr>
      </w:pPr>
      <w:r w:rsidRPr="001D3694">
        <w:rPr>
          <w:rFonts w:ascii="Times New Roman" w:hAnsi="Times New Roman" w:cs="Times New Roman"/>
          <w:b w:val="0"/>
        </w:rPr>
        <w:t xml:space="preserve"> государственной поддержки</w:t>
      </w:r>
      <w:r>
        <w:rPr>
          <w:rFonts w:ascii="Times New Roman" w:hAnsi="Times New Roman" w:cs="Times New Roman"/>
          <w:b w:val="0"/>
        </w:rPr>
        <w:t xml:space="preserve"> </w:t>
      </w:r>
      <w:r w:rsidRPr="001D3694">
        <w:rPr>
          <w:rFonts w:ascii="Times New Roman" w:hAnsi="Times New Roman" w:cs="Times New Roman"/>
          <w:b w:val="0"/>
        </w:rPr>
        <w:t>для улучшения жилищных условий"</w:t>
      </w:r>
    </w:p>
    <w:p w:rsidR="00B70F88" w:rsidRPr="001D3694" w:rsidRDefault="00B70F88" w:rsidP="00D04184">
      <w:pPr>
        <w:pStyle w:val="ConsPlusNormal"/>
        <w:jc w:val="right"/>
        <w:rPr>
          <w:rFonts w:ascii="Times New Roman" w:hAnsi="Times New Roman" w:cs="Times New Roman"/>
        </w:rPr>
      </w:pP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Форма</w:t>
      </w:r>
    </w:p>
    <w:p w:rsidR="00B70F88" w:rsidRPr="00D04184" w:rsidRDefault="00B70F88" w:rsidP="00C50A8E">
      <w:pPr>
        <w:pStyle w:val="ConsPlusNonformat"/>
        <w:jc w:val="right"/>
        <w:rPr>
          <w:rFonts w:ascii="Times New Roman" w:hAnsi="Times New Roman" w:cs="Times New Roman"/>
          <w:sz w:val="22"/>
        </w:rPr>
      </w:pP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Утверждаю:</w:t>
      </w: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w:t>
      </w:r>
    </w:p>
    <w:p w:rsidR="00B70F88" w:rsidRPr="00D04184" w:rsidRDefault="00C50A8E"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Глава </w:t>
      </w:r>
      <w:r w:rsidR="00DA1A14">
        <w:rPr>
          <w:rFonts w:ascii="Times New Roman" w:hAnsi="Times New Roman" w:cs="Times New Roman"/>
          <w:sz w:val="22"/>
        </w:rPr>
        <w:t>Увельского муниципального округа</w:t>
      </w:r>
      <w:r w:rsidR="00B70F88" w:rsidRPr="00D04184">
        <w:rPr>
          <w:rFonts w:ascii="Times New Roman" w:hAnsi="Times New Roman" w:cs="Times New Roman"/>
          <w:sz w:val="22"/>
        </w:rPr>
        <w:t xml:space="preserve">                                    </w:t>
      </w: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_____________________________________</w:t>
      </w: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(подпись, расшифровка подписи)</w:t>
      </w: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"___" _____________________ ______ г.</w:t>
      </w:r>
    </w:p>
    <w:p w:rsidR="00B70F88" w:rsidRPr="00D04184" w:rsidRDefault="00B70F88">
      <w:pPr>
        <w:pStyle w:val="ConsPlusNonformat"/>
        <w:jc w:val="both"/>
        <w:rPr>
          <w:rFonts w:ascii="Times New Roman" w:hAnsi="Times New Roman" w:cs="Times New Roman"/>
          <w:sz w:val="22"/>
        </w:rPr>
      </w:pPr>
    </w:p>
    <w:p w:rsidR="00B70F88" w:rsidRPr="00D04184" w:rsidRDefault="00B70F88" w:rsidP="00C50A8E">
      <w:pPr>
        <w:pStyle w:val="ConsPlusNonformat"/>
        <w:jc w:val="center"/>
        <w:rPr>
          <w:rFonts w:ascii="Times New Roman" w:hAnsi="Times New Roman" w:cs="Times New Roman"/>
          <w:sz w:val="22"/>
        </w:rPr>
      </w:pPr>
      <w:bookmarkStart w:id="51" w:name="P2017"/>
      <w:bookmarkEnd w:id="51"/>
      <w:r w:rsidRPr="00D04184">
        <w:rPr>
          <w:rFonts w:ascii="Times New Roman" w:hAnsi="Times New Roman" w:cs="Times New Roman"/>
          <w:sz w:val="22"/>
        </w:rPr>
        <w:t>Заключение</w:t>
      </w:r>
    </w:p>
    <w:p w:rsidR="00C50A8E" w:rsidRPr="00D04184" w:rsidRDefault="00B70F88" w:rsidP="00C50A8E">
      <w:pPr>
        <w:pStyle w:val="ConsPlusNonformat"/>
        <w:jc w:val="center"/>
        <w:rPr>
          <w:rFonts w:ascii="Times New Roman" w:hAnsi="Times New Roman" w:cs="Times New Roman"/>
          <w:sz w:val="22"/>
        </w:rPr>
      </w:pPr>
      <w:r w:rsidRPr="00D04184">
        <w:rPr>
          <w:rFonts w:ascii="Times New Roman" w:hAnsi="Times New Roman" w:cs="Times New Roman"/>
          <w:sz w:val="22"/>
        </w:rPr>
        <w:t>о признании (непризнании) молодой семьи  имеющей достаточные доходы, позволяющие</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 получить кредит, либо иные денежные средства  для оплаты расчетной (средней) стоимости</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 жилья в части, превышающей размер  предоставляемой социальной выплаты в рамках</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 </w:t>
      </w:r>
      <w:r w:rsidR="004F689A" w:rsidRPr="00D04184">
        <w:rPr>
          <w:rFonts w:ascii="Times New Roman" w:hAnsi="Times New Roman" w:cs="Times New Roman"/>
          <w:sz w:val="22"/>
        </w:rPr>
        <w:t xml:space="preserve">Муниципальной программы  </w:t>
      </w:r>
      <w:r w:rsidR="00DA1A14">
        <w:rPr>
          <w:rFonts w:ascii="Times New Roman" w:hAnsi="Times New Roman" w:cs="Times New Roman"/>
          <w:sz w:val="22"/>
        </w:rPr>
        <w:t>Увельского муниципального округа</w:t>
      </w:r>
      <w:r w:rsidR="004F689A" w:rsidRPr="00D04184">
        <w:rPr>
          <w:rFonts w:ascii="Times New Roman" w:hAnsi="Times New Roman" w:cs="Times New Roman"/>
          <w:sz w:val="22"/>
        </w:rPr>
        <w:t xml:space="preserve"> «</w:t>
      </w:r>
      <w:r w:rsidR="00C50A8E" w:rsidRPr="00D04184">
        <w:rPr>
          <w:rFonts w:ascii="Times New Roman" w:hAnsi="Times New Roman" w:cs="Times New Roman"/>
          <w:sz w:val="22"/>
        </w:rPr>
        <w:t xml:space="preserve">Оказание молодым семьям государственной поддержки для улучшения жилищных условий» </w:t>
      </w:r>
      <w:r w:rsidRPr="00D04184">
        <w:rPr>
          <w:rFonts w:ascii="Times New Roman" w:hAnsi="Times New Roman" w:cs="Times New Roman"/>
          <w:sz w:val="22"/>
        </w:rPr>
        <w:t xml:space="preserve"> реализуемой в рамках </w:t>
      </w:r>
      <w:r w:rsidR="00C50A8E" w:rsidRPr="00D04184">
        <w:rPr>
          <w:rFonts w:ascii="Times New Roman" w:hAnsi="Times New Roman" w:cs="Times New Roman"/>
          <w:sz w:val="22"/>
        </w:rPr>
        <w:t>регионального проекта</w:t>
      </w:r>
      <w:r w:rsidRPr="00D04184">
        <w:rPr>
          <w:rFonts w:ascii="Times New Roman" w:hAnsi="Times New Roman" w:cs="Times New Roman"/>
          <w:sz w:val="22"/>
        </w:rPr>
        <w:t xml:space="preserve">  "Оказание молодым семьям государственной</w:t>
      </w:r>
      <w:r w:rsidR="00C50A8E" w:rsidRPr="00D04184">
        <w:rPr>
          <w:rFonts w:ascii="Times New Roman" w:hAnsi="Times New Roman" w:cs="Times New Roman"/>
          <w:sz w:val="22"/>
        </w:rPr>
        <w:t xml:space="preserve"> </w:t>
      </w:r>
      <w:r w:rsidRPr="00D04184">
        <w:rPr>
          <w:rFonts w:ascii="Times New Roman" w:hAnsi="Times New Roman" w:cs="Times New Roman"/>
          <w:sz w:val="22"/>
        </w:rPr>
        <w:t>поддержки для улучшения жилищных условий"</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 государственной программы Челябинской области "Обеспечение доступным и комфортным жильем  граждан Российской Федерации  в Челябинской области" и мероприятия  по обеспечению жильем молодых семей  федерального проекта "Содействие субъектам  Российской Федерации в реализации полномочий</w:t>
      </w:r>
      <w:r w:rsidR="00C50A8E" w:rsidRPr="00D04184">
        <w:rPr>
          <w:rFonts w:ascii="Times New Roman" w:hAnsi="Times New Roman" w:cs="Times New Roman"/>
          <w:sz w:val="22"/>
        </w:rPr>
        <w:t xml:space="preserve"> </w:t>
      </w:r>
      <w:r w:rsidRPr="00D04184">
        <w:rPr>
          <w:rFonts w:ascii="Times New Roman" w:hAnsi="Times New Roman" w:cs="Times New Roman"/>
          <w:sz w:val="22"/>
        </w:rPr>
        <w:t>по оказанию государственной поддержки  гражданам в обеспечении жильем и оплате</w:t>
      </w:r>
      <w:r w:rsidR="00C50A8E" w:rsidRPr="00D04184">
        <w:rPr>
          <w:rFonts w:ascii="Times New Roman" w:hAnsi="Times New Roman" w:cs="Times New Roman"/>
          <w:sz w:val="22"/>
        </w:rPr>
        <w:t xml:space="preserve"> </w:t>
      </w:r>
      <w:r w:rsidRPr="00D04184">
        <w:rPr>
          <w:rFonts w:ascii="Times New Roman" w:hAnsi="Times New Roman" w:cs="Times New Roman"/>
          <w:sz w:val="22"/>
        </w:rPr>
        <w:t>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B70F88" w:rsidRPr="00D04184" w:rsidRDefault="00B70F88" w:rsidP="00C50A8E">
      <w:pPr>
        <w:pStyle w:val="ConsPlusNonformat"/>
        <w:tabs>
          <w:tab w:val="left" w:pos="6950"/>
        </w:tabs>
        <w:jc w:val="center"/>
        <w:rPr>
          <w:rFonts w:ascii="Times New Roman" w:hAnsi="Times New Roman" w:cs="Times New Roman"/>
          <w:sz w:val="22"/>
        </w:rPr>
      </w:pPr>
      <w:r w:rsidRPr="00D04184">
        <w:rPr>
          <w:rFonts w:ascii="Times New Roman" w:hAnsi="Times New Roman" w:cs="Times New Roman"/>
          <w:sz w:val="22"/>
        </w:rPr>
        <w:t>(по первому варианту расчета)</w:t>
      </w:r>
    </w:p>
    <w:p w:rsidR="00B70F88" w:rsidRPr="00D04184" w:rsidRDefault="00B70F88" w:rsidP="00C50A8E">
      <w:pPr>
        <w:pStyle w:val="ConsPlusNonformat"/>
        <w:jc w:val="center"/>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Молодая семья в составе:</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супруга</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дети: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 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2) 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 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подала "___" ___________ _____ г. заявление для участия</w:t>
      </w:r>
      <w:r w:rsidR="005B7BE0" w:rsidRPr="00D04184">
        <w:rPr>
          <w:rFonts w:ascii="Times New Roman" w:hAnsi="Times New Roman" w:cs="Times New Roman"/>
          <w:sz w:val="22"/>
        </w:rPr>
        <w:t xml:space="preserve"> (либо  на  выдачу  свидетельства  о праве на получение социальной выплаты),</w:t>
      </w:r>
      <w:r w:rsidRPr="00D04184">
        <w:rPr>
          <w:rFonts w:ascii="Times New Roman" w:hAnsi="Times New Roman" w:cs="Times New Roman"/>
          <w:sz w:val="22"/>
        </w:rPr>
        <w:t xml:space="preserve"> в </w:t>
      </w:r>
      <w:r w:rsidR="005B7BE0" w:rsidRPr="00D04184">
        <w:rPr>
          <w:rFonts w:ascii="Times New Roman" w:hAnsi="Times New Roman" w:cs="Times New Roman"/>
          <w:sz w:val="22"/>
        </w:rPr>
        <w:t xml:space="preserve">муниципальной программе </w:t>
      </w:r>
      <w:r w:rsidR="00DA1A14">
        <w:rPr>
          <w:rFonts w:ascii="Times New Roman" w:hAnsi="Times New Roman" w:cs="Times New Roman"/>
          <w:sz w:val="22"/>
        </w:rPr>
        <w:t>Увельского муниципального округа</w:t>
      </w:r>
      <w:r w:rsidR="005B7BE0"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 </w:t>
      </w:r>
      <w:r w:rsidRPr="00D04184">
        <w:rPr>
          <w:rFonts w:ascii="Times New Roman" w:hAnsi="Times New Roman" w:cs="Times New Roman"/>
          <w:sz w:val="22"/>
        </w:rPr>
        <w:t xml:space="preserve">реализуемой   в  рамках  регионального  </w:t>
      </w:r>
      <w:hyperlink w:anchor="P560">
        <w:r w:rsidRPr="00D04184">
          <w:rPr>
            <w:rFonts w:ascii="Times New Roman" w:hAnsi="Times New Roman" w:cs="Times New Roman"/>
            <w:color w:val="0000FF"/>
            <w:sz w:val="22"/>
          </w:rPr>
          <w:t>проекта</w:t>
        </w:r>
      </w:hyperlink>
      <w:r w:rsidRPr="00D04184">
        <w:rPr>
          <w:rFonts w:ascii="Times New Roman" w:hAnsi="Times New Roman" w:cs="Times New Roman"/>
          <w:sz w:val="22"/>
        </w:rPr>
        <w:t xml:space="preserve">  "Оказание  молодым  семьям</w:t>
      </w:r>
      <w:r w:rsidR="00C50A8E" w:rsidRPr="00D04184">
        <w:rPr>
          <w:rFonts w:ascii="Times New Roman" w:hAnsi="Times New Roman" w:cs="Times New Roman"/>
          <w:sz w:val="22"/>
        </w:rPr>
        <w:t xml:space="preserve"> </w:t>
      </w:r>
      <w:r w:rsidRPr="00D04184">
        <w:rPr>
          <w:rFonts w:ascii="Times New Roman" w:hAnsi="Times New Roman" w:cs="Times New Roman"/>
          <w:sz w:val="22"/>
        </w:rPr>
        <w:t>государственной  поддержки  для улучшения жилищных условий" государственной</w:t>
      </w:r>
      <w:r w:rsidR="00C50A8E" w:rsidRPr="00D04184">
        <w:rPr>
          <w:rFonts w:ascii="Times New Roman" w:hAnsi="Times New Roman" w:cs="Times New Roman"/>
          <w:sz w:val="22"/>
        </w:rPr>
        <w:t xml:space="preserve"> </w:t>
      </w:r>
      <w:r w:rsidRPr="00D04184">
        <w:rPr>
          <w:rFonts w:ascii="Times New Roman" w:hAnsi="Times New Roman" w:cs="Times New Roman"/>
          <w:sz w:val="22"/>
        </w:rPr>
        <w:t>программы  Челябинской  области  "Обеспечение доступным и комфортным жильем</w:t>
      </w:r>
      <w:r w:rsidR="00C50A8E" w:rsidRPr="00D04184">
        <w:rPr>
          <w:rFonts w:ascii="Times New Roman" w:hAnsi="Times New Roman" w:cs="Times New Roman"/>
          <w:sz w:val="22"/>
        </w:rPr>
        <w:t xml:space="preserve"> </w:t>
      </w:r>
      <w:r w:rsidRPr="00D04184">
        <w:rPr>
          <w:rFonts w:ascii="Times New Roman" w:hAnsi="Times New Roman" w:cs="Times New Roman"/>
          <w:sz w:val="22"/>
        </w:rPr>
        <w:t>граждан  Российской  Федерации  в  Челябинской  области"  и  мероприятия по</w:t>
      </w:r>
      <w:r w:rsidR="00C50A8E" w:rsidRPr="00D04184">
        <w:rPr>
          <w:rFonts w:ascii="Times New Roman" w:hAnsi="Times New Roman" w:cs="Times New Roman"/>
          <w:sz w:val="22"/>
        </w:rPr>
        <w:t xml:space="preserve"> </w:t>
      </w:r>
      <w:r w:rsidRPr="00D04184">
        <w:rPr>
          <w:rFonts w:ascii="Times New Roman" w:hAnsi="Times New Roman" w:cs="Times New Roman"/>
          <w:sz w:val="22"/>
        </w:rPr>
        <w:t>обеспечению жильем молодых семей федерального проекта "Содействие субъектам</w:t>
      </w:r>
      <w:r w:rsidR="00C50A8E" w:rsidRPr="00D04184">
        <w:rPr>
          <w:rFonts w:ascii="Times New Roman" w:hAnsi="Times New Roman" w:cs="Times New Roman"/>
          <w:sz w:val="22"/>
        </w:rPr>
        <w:t xml:space="preserve"> </w:t>
      </w:r>
      <w:r w:rsidRPr="00D04184">
        <w:rPr>
          <w:rFonts w:ascii="Times New Roman" w:hAnsi="Times New Roman" w:cs="Times New Roman"/>
          <w:sz w:val="22"/>
        </w:rPr>
        <w:t>Российской  Федерации  в  реализации полномочий по оказанию государственной</w:t>
      </w:r>
      <w:r w:rsidR="005B7BE0" w:rsidRPr="00D04184">
        <w:rPr>
          <w:rFonts w:ascii="Times New Roman" w:hAnsi="Times New Roman" w:cs="Times New Roman"/>
          <w:sz w:val="22"/>
        </w:rPr>
        <w:t xml:space="preserve"> </w:t>
      </w:r>
      <w:r w:rsidRPr="00D04184">
        <w:rPr>
          <w:rFonts w:ascii="Times New Roman" w:hAnsi="Times New Roman" w:cs="Times New Roman"/>
          <w:sz w:val="22"/>
        </w:rPr>
        <w:t>поддержки  гражданам  в  обеспечении  жильем  и оплате жилищно-коммунальных</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услуг"   государственной   </w:t>
      </w:r>
      <w:hyperlink r:id="rId51">
        <w:r w:rsidRPr="00D04184">
          <w:rPr>
            <w:rFonts w:ascii="Times New Roman" w:hAnsi="Times New Roman" w:cs="Times New Roman"/>
            <w:color w:val="0000FF"/>
            <w:sz w:val="22"/>
          </w:rPr>
          <w:t>программы</w:t>
        </w:r>
      </w:hyperlink>
      <w:r w:rsidRPr="00D04184">
        <w:rPr>
          <w:rFonts w:ascii="Times New Roman" w:hAnsi="Times New Roman" w:cs="Times New Roman"/>
          <w:sz w:val="22"/>
        </w:rPr>
        <w:t xml:space="preserve">   Российской   Федерации  "Обеспечение</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доступным  и  комфортным </w:t>
      </w:r>
      <w:r w:rsidRPr="00D04184">
        <w:rPr>
          <w:rFonts w:ascii="Times New Roman" w:hAnsi="Times New Roman" w:cs="Times New Roman"/>
          <w:sz w:val="22"/>
        </w:rPr>
        <w:lastRenderedPageBreak/>
        <w:t>жильем и коммунальными услугами граждан Российской</w:t>
      </w:r>
      <w:r w:rsidR="00C50A8E" w:rsidRPr="00D04184">
        <w:rPr>
          <w:rFonts w:ascii="Times New Roman" w:hAnsi="Times New Roman" w:cs="Times New Roman"/>
          <w:sz w:val="22"/>
        </w:rPr>
        <w:t xml:space="preserve"> </w:t>
      </w:r>
      <w:r w:rsidRPr="00D04184">
        <w:rPr>
          <w:rFonts w:ascii="Times New Roman" w:hAnsi="Times New Roman" w:cs="Times New Roman"/>
          <w:sz w:val="22"/>
        </w:rPr>
        <w:t>Федерации".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К  заявлению  молодой  семьи  приложены документы для признания молодой</w:t>
      </w:r>
      <w:r w:rsidR="00C50A8E" w:rsidRPr="00D04184">
        <w:rPr>
          <w:rFonts w:ascii="Times New Roman" w:hAnsi="Times New Roman" w:cs="Times New Roman"/>
          <w:sz w:val="22"/>
        </w:rPr>
        <w:t xml:space="preserve"> </w:t>
      </w:r>
      <w:r w:rsidRPr="00D04184">
        <w:rPr>
          <w:rFonts w:ascii="Times New Roman" w:hAnsi="Times New Roman" w:cs="Times New Roman"/>
          <w:sz w:val="22"/>
        </w:rPr>
        <w:t>семьи  как  семьи,  имеющей  доходы, позволяющие получить кредит, либо иные</w:t>
      </w:r>
      <w:r w:rsidR="00C50A8E" w:rsidRPr="00D04184">
        <w:rPr>
          <w:rFonts w:ascii="Times New Roman" w:hAnsi="Times New Roman" w:cs="Times New Roman"/>
          <w:sz w:val="22"/>
        </w:rPr>
        <w:t xml:space="preserve"> </w:t>
      </w:r>
      <w:r w:rsidRPr="00D04184">
        <w:rPr>
          <w:rFonts w:ascii="Times New Roman" w:hAnsi="Times New Roman" w:cs="Times New Roman"/>
          <w:sz w:val="22"/>
        </w:rPr>
        <w:t>денежные  средства  (ИДС)  для оплаты расчетной (средней) стоимости жилья в</w:t>
      </w:r>
      <w:r w:rsidR="00C50A8E" w:rsidRPr="00D04184">
        <w:rPr>
          <w:rFonts w:ascii="Times New Roman" w:hAnsi="Times New Roman" w:cs="Times New Roman"/>
          <w:sz w:val="22"/>
        </w:rPr>
        <w:t xml:space="preserve"> </w:t>
      </w:r>
      <w:r w:rsidRPr="00D04184">
        <w:rPr>
          <w:rFonts w:ascii="Times New Roman" w:hAnsi="Times New Roman" w:cs="Times New Roman"/>
          <w:sz w:val="22"/>
        </w:rPr>
        <w:t>части, превышающей размер предоставляемой социальной выплаты:</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2.</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4.</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Расчет оценки доходов и иных денежных средств</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Расчетная (средняя) стоимость жилья (СтЖ)</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2608"/>
        <w:gridCol w:w="2438"/>
        <w:gridCol w:w="2154"/>
      </w:tblGrid>
      <w:tr w:rsidR="00B70F88" w:rsidRPr="00D04184">
        <w:tc>
          <w:tcPr>
            <w:tcW w:w="187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Состав семьи (человек)</w:t>
            </w:r>
          </w:p>
        </w:tc>
        <w:tc>
          <w:tcPr>
            <w:tcW w:w="260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Норматив стоимости кв. метра общей площади жилья (рублей за 1 кв. метр)</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общей площади жилья для расчета размера социальной выплаты (кв. метров)</w:t>
            </w:r>
          </w:p>
        </w:tc>
        <w:tc>
          <w:tcPr>
            <w:tcW w:w="215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графа 2 x графа 3</w:t>
            </w:r>
          </w:p>
        </w:tc>
      </w:tr>
      <w:tr w:rsidR="00B70F88" w:rsidRPr="00D04184">
        <w:tc>
          <w:tcPr>
            <w:tcW w:w="187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260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c>
          <w:tcPr>
            <w:tcW w:w="215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4</w:t>
            </w:r>
          </w:p>
        </w:tc>
      </w:tr>
      <w:tr w:rsidR="00B70F88" w:rsidRPr="00D04184">
        <w:tc>
          <w:tcPr>
            <w:tcW w:w="1871" w:type="dxa"/>
          </w:tcPr>
          <w:p w:rsidR="00B70F88" w:rsidRPr="00D04184" w:rsidRDefault="00B70F88">
            <w:pPr>
              <w:pStyle w:val="ConsPlusNormal"/>
              <w:rPr>
                <w:rFonts w:ascii="Times New Roman" w:hAnsi="Times New Roman" w:cs="Times New Roman"/>
              </w:rPr>
            </w:pPr>
          </w:p>
        </w:tc>
        <w:tc>
          <w:tcPr>
            <w:tcW w:w="2608" w:type="dxa"/>
          </w:tcPr>
          <w:p w:rsidR="00B70F88" w:rsidRPr="00D04184" w:rsidRDefault="00B70F88">
            <w:pPr>
              <w:pStyle w:val="ConsPlusNormal"/>
              <w:rPr>
                <w:rFonts w:ascii="Times New Roman" w:hAnsi="Times New Roman" w:cs="Times New Roman"/>
              </w:rPr>
            </w:pPr>
          </w:p>
        </w:tc>
        <w:tc>
          <w:tcPr>
            <w:tcW w:w="2438" w:type="dxa"/>
          </w:tcPr>
          <w:p w:rsidR="00B70F88" w:rsidRPr="00D04184" w:rsidRDefault="00B70F88">
            <w:pPr>
              <w:pStyle w:val="ConsPlusNormal"/>
              <w:rPr>
                <w:rFonts w:ascii="Times New Roman" w:hAnsi="Times New Roman" w:cs="Times New Roman"/>
              </w:rPr>
            </w:pPr>
          </w:p>
        </w:tc>
        <w:tc>
          <w:tcPr>
            <w:tcW w:w="2154"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Размер социальной выплаты на приобретение</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(строительство) жилья (С)</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3742"/>
        <w:gridCol w:w="3005"/>
      </w:tblGrid>
      <w:tr w:rsidR="00B70F88" w:rsidRPr="00D04184">
        <w:tc>
          <w:tcPr>
            <w:tcW w:w="232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tc>
        <w:tc>
          <w:tcPr>
            <w:tcW w:w="374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в процентах от расчетной (средней) стоимости жилья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(30 процентов или 35 процентов)</w:t>
            </w:r>
          </w:p>
        </w:tc>
        <w:tc>
          <w:tcPr>
            <w:tcW w:w="300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на приобретение (строительство) жилья (рублей),</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графа 1 x графа 2</w:t>
            </w:r>
          </w:p>
        </w:tc>
      </w:tr>
      <w:tr w:rsidR="00B70F88" w:rsidRPr="00D04184">
        <w:tc>
          <w:tcPr>
            <w:tcW w:w="232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374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300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324" w:type="dxa"/>
          </w:tcPr>
          <w:p w:rsidR="00B70F88" w:rsidRPr="00D04184" w:rsidRDefault="00B70F88">
            <w:pPr>
              <w:pStyle w:val="ConsPlusNormal"/>
              <w:rPr>
                <w:rFonts w:ascii="Times New Roman" w:hAnsi="Times New Roman" w:cs="Times New Roman"/>
              </w:rPr>
            </w:pPr>
          </w:p>
        </w:tc>
        <w:tc>
          <w:tcPr>
            <w:tcW w:w="3742" w:type="dxa"/>
          </w:tcPr>
          <w:p w:rsidR="00B70F88" w:rsidRPr="00D04184" w:rsidRDefault="00B70F88">
            <w:pPr>
              <w:pStyle w:val="ConsPlusNormal"/>
              <w:rPr>
                <w:rFonts w:ascii="Times New Roman" w:hAnsi="Times New Roman" w:cs="Times New Roman"/>
              </w:rPr>
            </w:pPr>
          </w:p>
        </w:tc>
        <w:tc>
          <w:tcPr>
            <w:tcW w:w="3005"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Часть расчетной (средней) стоимости жилья,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превышающей размер социальной выплаты на приобретение</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(строительство) жилья (ЧСтЖ)</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2665"/>
        <w:gridCol w:w="4252"/>
      </w:tblGrid>
      <w:tr w:rsidR="00B70F88" w:rsidRPr="00D04184">
        <w:tc>
          <w:tcPr>
            <w:tcW w:w="215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tc>
        <w:tc>
          <w:tcPr>
            <w:tcW w:w="266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на приобретение (строительство) жилья (рублей)</w:t>
            </w:r>
          </w:p>
        </w:tc>
        <w:tc>
          <w:tcPr>
            <w:tcW w:w="425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Часть расчетной (средней) стоимости жилья, превышающей размер социальной выплаты на приобретение (строительство) жилья (рублей), графа 1 - графа 2</w:t>
            </w:r>
          </w:p>
        </w:tc>
      </w:tr>
      <w:tr w:rsidR="00B70F88" w:rsidRPr="00D04184">
        <w:tc>
          <w:tcPr>
            <w:tcW w:w="215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266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425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154" w:type="dxa"/>
          </w:tcPr>
          <w:p w:rsidR="00B70F88" w:rsidRPr="00D04184" w:rsidRDefault="00B70F88">
            <w:pPr>
              <w:pStyle w:val="ConsPlusNormal"/>
              <w:rPr>
                <w:rFonts w:ascii="Times New Roman" w:hAnsi="Times New Roman" w:cs="Times New Roman"/>
              </w:rPr>
            </w:pPr>
          </w:p>
        </w:tc>
        <w:tc>
          <w:tcPr>
            <w:tcW w:w="2665" w:type="dxa"/>
          </w:tcPr>
          <w:p w:rsidR="00B70F88" w:rsidRPr="00D04184" w:rsidRDefault="00B70F88">
            <w:pPr>
              <w:pStyle w:val="ConsPlusNormal"/>
              <w:rPr>
                <w:rFonts w:ascii="Times New Roman" w:hAnsi="Times New Roman" w:cs="Times New Roman"/>
              </w:rPr>
            </w:pPr>
          </w:p>
        </w:tc>
        <w:tc>
          <w:tcPr>
            <w:tcW w:w="4252"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Первый этап. Сравнение максимально возможной суммы кредита</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на приобретение (строительство) жилья, который может быть</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lastRenderedPageBreak/>
        <w:t>предоставлен кредитной организацией членам молодой семьи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или одному из них, и части расчетной (средней) стоимости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жилья, превышающей размер социальной выплаты</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на приобретение (строительство) жилья</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4139"/>
        <w:gridCol w:w="2494"/>
      </w:tblGrid>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Максимально возможная сумма кредита (МСк) (рублей)</w:t>
            </w:r>
          </w:p>
        </w:tc>
        <w:tc>
          <w:tcPr>
            <w:tcW w:w="4139"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Часть расчетной (средней) стоимости жилья, превышающей размер социальной выплаты на приобретение (строительство) жилья (ЧСтЖ) (рублей)</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Результат сравнения: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графа 1 - графа 2 </w:t>
            </w:r>
            <w:hyperlink w:anchor="P2154">
              <w:r w:rsidRPr="00D04184">
                <w:rPr>
                  <w:rFonts w:ascii="Times New Roman" w:hAnsi="Times New Roman" w:cs="Times New Roman"/>
                  <w:color w:val="0000FF"/>
                </w:rPr>
                <w:t>&lt;1&gt;</w:t>
              </w:r>
            </w:hyperlink>
            <w:r w:rsidRPr="00D04184">
              <w:rPr>
                <w:rFonts w:ascii="Times New Roman" w:hAnsi="Times New Roman" w:cs="Times New Roman"/>
              </w:rPr>
              <w:t xml:space="preserve"> (рублей)</w:t>
            </w:r>
          </w:p>
        </w:tc>
      </w:tr>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4139"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438" w:type="dxa"/>
          </w:tcPr>
          <w:p w:rsidR="00B70F88" w:rsidRPr="00D04184" w:rsidRDefault="00B70F88">
            <w:pPr>
              <w:pStyle w:val="ConsPlusNormal"/>
              <w:rPr>
                <w:rFonts w:ascii="Times New Roman" w:hAnsi="Times New Roman" w:cs="Times New Roman"/>
              </w:rPr>
            </w:pPr>
          </w:p>
        </w:tc>
        <w:tc>
          <w:tcPr>
            <w:tcW w:w="4139" w:type="dxa"/>
          </w:tcPr>
          <w:p w:rsidR="00B70F88" w:rsidRPr="00D04184" w:rsidRDefault="00B70F88">
            <w:pPr>
              <w:pStyle w:val="ConsPlusNormal"/>
              <w:rPr>
                <w:rFonts w:ascii="Times New Roman" w:hAnsi="Times New Roman" w:cs="Times New Roman"/>
              </w:rPr>
            </w:pPr>
          </w:p>
        </w:tc>
        <w:tc>
          <w:tcPr>
            <w:tcW w:w="2494"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ind w:firstLine="540"/>
        <w:jc w:val="both"/>
        <w:rPr>
          <w:rFonts w:ascii="Times New Roman" w:hAnsi="Times New Roman" w:cs="Times New Roman"/>
        </w:rPr>
      </w:pPr>
      <w:r w:rsidRPr="00D04184">
        <w:rPr>
          <w:rFonts w:ascii="Times New Roman" w:hAnsi="Times New Roman" w:cs="Times New Roman"/>
        </w:rPr>
        <w:t>--------------------------------</w:t>
      </w:r>
    </w:p>
    <w:p w:rsidR="00B70F88" w:rsidRPr="00D04184" w:rsidRDefault="00B70F88">
      <w:pPr>
        <w:pStyle w:val="ConsPlusNormal"/>
        <w:spacing w:before="220"/>
        <w:ind w:firstLine="540"/>
        <w:jc w:val="both"/>
        <w:rPr>
          <w:rFonts w:ascii="Times New Roman" w:hAnsi="Times New Roman" w:cs="Times New Roman"/>
        </w:rPr>
      </w:pPr>
      <w:bookmarkStart w:id="52" w:name="P2154"/>
      <w:bookmarkEnd w:id="52"/>
      <w:r w:rsidRPr="00D04184">
        <w:rPr>
          <w:rFonts w:ascii="Times New Roman" w:hAnsi="Times New Roman" w:cs="Times New Roman"/>
        </w:rPr>
        <w:t>&lt;1&gt; Если результат графы 3 &gt; либо = 0, то молодая семья признается имеющей доходы для участия в региональном проекте;</w:t>
      </w:r>
    </w:p>
    <w:p w:rsidR="00B70F88" w:rsidRPr="00D04184" w:rsidRDefault="00B70F88">
      <w:pPr>
        <w:pStyle w:val="ConsPlusNormal"/>
        <w:spacing w:before="220"/>
        <w:ind w:firstLine="540"/>
        <w:jc w:val="both"/>
        <w:rPr>
          <w:rFonts w:ascii="Times New Roman" w:hAnsi="Times New Roman" w:cs="Times New Roman"/>
        </w:rPr>
      </w:pPr>
      <w:r w:rsidRPr="00D04184">
        <w:rPr>
          <w:rFonts w:ascii="Times New Roman" w:hAnsi="Times New Roman" w:cs="Times New Roman"/>
        </w:rPr>
        <w:t>если результат графы 3 &lt; 0, то молодая семья на первом этапе не признается имеющей доходы для участия в региональном проекте.</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Второй этап. Сравнение суммы сбережений молодой семьи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на вкладах в банках, рыночной стоимости недвижимого</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имущества, средств материнского (семейного) капитала,</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обязательств других лиц (ИДС) с оставшейся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частью расчетной (средней) стоимости жилья</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3742"/>
        <w:gridCol w:w="2494"/>
      </w:tblGrid>
      <w:tr w:rsidR="00B70F88" w:rsidRPr="00D04184">
        <w:tc>
          <w:tcPr>
            <w:tcW w:w="283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Иные денежные средства (ИДС) (рублей)</w:t>
            </w:r>
          </w:p>
        </w:tc>
        <w:tc>
          <w:tcPr>
            <w:tcW w:w="374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Оставшаяся часть расчетной (средней) стоимости жилья (ОЧСтЖ) (рублей)</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Результат сравнения: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графа 1 - графа 2 </w:t>
            </w:r>
            <w:hyperlink w:anchor="P2175">
              <w:r w:rsidRPr="00D04184">
                <w:rPr>
                  <w:rFonts w:ascii="Times New Roman" w:hAnsi="Times New Roman" w:cs="Times New Roman"/>
                  <w:color w:val="0000FF"/>
                </w:rPr>
                <w:t>&lt;1&gt;</w:t>
              </w:r>
            </w:hyperlink>
            <w:r w:rsidRPr="00D04184">
              <w:rPr>
                <w:rFonts w:ascii="Times New Roman" w:hAnsi="Times New Roman" w:cs="Times New Roman"/>
              </w:rPr>
              <w:t xml:space="preserve"> (рублей)</w:t>
            </w:r>
          </w:p>
        </w:tc>
      </w:tr>
      <w:tr w:rsidR="00B70F88" w:rsidRPr="00D04184">
        <w:tc>
          <w:tcPr>
            <w:tcW w:w="283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374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835" w:type="dxa"/>
          </w:tcPr>
          <w:p w:rsidR="00B70F88" w:rsidRPr="00D04184" w:rsidRDefault="00B70F88">
            <w:pPr>
              <w:pStyle w:val="ConsPlusNormal"/>
              <w:rPr>
                <w:rFonts w:ascii="Times New Roman" w:hAnsi="Times New Roman" w:cs="Times New Roman"/>
              </w:rPr>
            </w:pPr>
          </w:p>
        </w:tc>
        <w:tc>
          <w:tcPr>
            <w:tcW w:w="3742" w:type="dxa"/>
          </w:tcPr>
          <w:p w:rsidR="00B70F88" w:rsidRPr="00D04184" w:rsidRDefault="00B70F88">
            <w:pPr>
              <w:pStyle w:val="ConsPlusNormal"/>
              <w:rPr>
                <w:rFonts w:ascii="Times New Roman" w:hAnsi="Times New Roman" w:cs="Times New Roman"/>
              </w:rPr>
            </w:pPr>
          </w:p>
        </w:tc>
        <w:tc>
          <w:tcPr>
            <w:tcW w:w="2494"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ind w:firstLine="540"/>
        <w:jc w:val="both"/>
        <w:rPr>
          <w:rFonts w:ascii="Times New Roman" w:hAnsi="Times New Roman" w:cs="Times New Roman"/>
        </w:rPr>
      </w:pPr>
      <w:r w:rsidRPr="00D04184">
        <w:rPr>
          <w:rFonts w:ascii="Times New Roman" w:hAnsi="Times New Roman" w:cs="Times New Roman"/>
        </w:rPr>
        <w:t>--------------------------------</w:t>
      </w:r>
    </w:p>
    <w:p w:rsidR="00B70F88" w:rsidRPr="00D04184" w:rsidRDefault="00B70F88">
      <w:pPr>
        <w:pStyle w:val="ConsPlusNormal"/>
        <w:spacing w:before="220"/>
        <w:ind w:firstLine="540"/>
        <w:jc w:val="both"/>
        <w:rPr>
          <w:rFonts w:ascii="Times New Roman" w:hAnsi="Times New Roman" w:cs="Times New Roman"/>
        </w:rPr>
      </w:pPr>
      <w:bookmarkStart w:id="53" w:name="P2175"/>
      <w:bookmarkEnd w:id="53"/>
      <w:r w:rsidRPr="00D04184">
        <w:rPr>
          <w:rFonts w:ascii="Times New Roman" w:hAnsi="Times New Roman" w:cs="Times New Roman"/>
        </w:rPr>
        <w:t>&lt;1&gt; Если результат графы 3 &gt; либо = 0, то молодая семья признается имеющей иные денежные средства (ИДС) для участия в региональном проекте;</w:t>
      </w:r>
    </w:p>
    <w:p w:rsidR="00B70F88" w:rsidRPr="00D04184" w:rsidRDefault="00B70F88">
      <w:pPr>
        <w:pStyle w:val="ConsPlusNormal"/>
        <w:spacing w:before="220"/>
        <w:ind w:firstLine="540"/>
        <w:jc w:val="both"/>
        <w:rPr>
          <w:rFonts w:ascii="Times New Roman" w:hAnsi="Times New Roman" w:cs="Times New Roman"/>
        </w:rPr>
      </w:pPr>
      <w:r w:rsidRPr="00D04184">
        <w:rPr>
          <w:rFonts w:ascii="Times New Roman" w:hAnsi="Times New Roman" w:cs="Times New Roman"/>
        </w:rPr>
        <w:t>если результат графы 3 &lt; 0, то молодая семья не признается имеющей иные денежные средства (ИДС) для участия в региональном проекте.</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На основании произведенной оценки доходов и иных денежных средств (ИДС)</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молодая семья в составе:</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супруга</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дети: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lastRenderedPageBreak/>
        <w:t>2)</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признана (не признана) имеющей доходы либо иные денежные средства (ИДС) для</w:t>
      </w:r>
      <w:r w:rsidR="00C50A8E" w:rsidRPr="00D04184">
        <w:rPr>
          <w:rFonts w:ascii="Times New Roman" w:hAnsi="Times New Roman" w:cs="Times New Roman"/>
          <w:sz w:val="22"/>
        </w:rPr>
        <w:t xml:space="preserve"> </w:t>
      </w:r>
      <w:r w:rsidRPr="00D04184">
        <w:rPr>
          <w:rFonts w:ascii="Times New Roman" w:hAnsi="Times New Roman" w:cs="Times New Roman"/>
          <w:sz w:val="22"/>
        </w:rPr>
        <w:t>оплаты  расчетной  (средней)  стоимости  жилья  в части, превышающей размер</w:t>
      </w:r>
      <w:r w:rsidR="00C50A8E" w:rsidRPr="00D04184">
        <w:rPr>
          <w:rFonts w:ascii="Times New Roman" w:hAnsi="Times New Roman" w:cs="Times New Roman"/>
          <w:sz w:val="22"/>
        </w:rPr>
        <w:t xml:space="preserve"> </w:t>
      </w:r>
      <w:r w:rsidRPr="00D04184">
        <w:rPr>
          <w:rFonts w:ascii="Times New Roman" w:hAnsi="Times New Roman" w:cs="Times New Roman"/>
          <w:sz w:val="22"/>
        </w:rPr>
        <w:t>предоставляемой  социальной выплаты на приобретение (строительство) жилья в</w:t>
      </w:r>
      <w:r w:rsidR="00C50A8E" w:rsidRPr="00D04184">
        <w:rPr>
          <w:rFonts w:ascii="Times New Roman" w:hAnsi="Times New Roman" w:cs="Times New Roman"/>
          <w:sz w:val="22"/>
        </w:rPr>
        <w:t xml:space="preserve"> </w:t>
      </w:r>
      <w:r w:rsidRPr="00D04184">
        <w:rPr>
          <w:rFonts w:ascii="Times New Roman" w:hAnsi="Times New Roman" w:cs="Times New Roman"/>
          <w:sz w:val="22"/>
        </w:rPr>
        <w:t>рамках</w:t>
      </w:r>
      <w:r w:rsidR="005B7BE0" w:rsidRPr="00D04184">
        <w:rPr>
          <w:rFonts w:ascii="Times New Roman" w:hAnsi="Times New Roman" w:cs="Times New Roman"/>
          <w:sz w:val="22"/>
        </w:rPr>
        <w:t xml:space="preserve"> муниципальной программы </w:t>
      </w:r>
      <w:r w:rsidR="00DA1A14">
        <w:rPr>
          <w:rFonts w:ascii="Times New Roman" w:hAnsi="Times New Roman" w:cs="Times New Roman"/>
          <w:sz w:val="22"/>
        </w:rPr>
        <w:t>Увельского муниципального округа</w:t>
      </w:r>
      <w:r w:rsidR="005B7BE0"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реализуемой   в  рамках  регионального  </w:t>
      </w:r>
      <w:hyperlink w:anchor="P560">
        <w:r w:rsidRPr="00D04184">
          <w:rPr>
            <w:rFonts w:ascii="Times New Roman" w:hAnsi="Times New Roman" w:cs="Times New Roman"/>
            <w:color w:val="0000FF"/>
            <w:sz w:val="22"/>
          </w:rPr>
          <w:t>проекта</w:t>
        </w:r>
      </w:hyperlink>
      <w:r w:rsidRPr="00D04184">
        <w:rPr>
          <w:rFonts w:ascii="Times New Roman" w:hAnsi="Times New Roman" w:cs="Times New Roman"/>
          <w:sz w:val="22"/>
        </w:rPr>
        <w:t xml:space="preserve">  "Оказание  молодым  семьям</w:t>
      </w:r>
      <w:r w:rsidR="00C50A8E" w:rsidRPr="00D04184">
        <w:rPr>
          <w:rFonts w:ascii="Times New Roman" w:hAnsi="Times New Roman" w:cs="Times New Roman"/>
          <w:sz w:val="22"/>
        </w:rPr>
        <w:t xml:space="preserve"> </w:t>
      </w:r>
      <w:r w:rsidRPr="00D04184">
        <w:rPr>
          <w:rFonts w:ascii="Times New Roman" w:hAnsi="Times New Roman" w:cs="Times New Roman"/>
          <w:sz w:val="22"/>
        </w:rPr>
        <w:t>государственной  поддержки  для улучшения жилищных условий" государственной</w:t>
      </w:r>
      <w:r w:rsidR="00C50A8E" w:rsidRPr="00D04184">
        <w:rPr>
          <w:rFonts w:ascii="Times New Roman" w:hAnsi="Times New Roman" w:cs="Times New Roman"/>
          <w:sz w:val="22"/>
        </w:rPr>
        <w:t xml:space="preserve"> </w:t>
      </w:r>
      <w:r w:rsidRPr="00D04184">
        <w:rPr>
          <w:rFonts w:ascii="Times New Roman" w:hAnsi="Times New Roman" w:cs="Times New Roman"/>
          <w:sz w:val="22"/>
        </w:rPr>
        <w:t>программы  Челябинской  области  "Обеспечение доступным и комфортным жильем</w:t>
      </w:r>
      <w:r w:rsidR="00C50A8E" w:rsidRPr="00D04184">
        <w:rPr>
          <w:rFonts w:ascii="Times New Roman" w:hAnsi="Times New Roman" w:cs="Times New Roman"/>
          <w:sz w:val="22"/>
        </w:rPr>
        <w:t xml:space="preserve"> </w:t>
      </w:r>
      <w:r w:rsidRPr="00D04184">
        <w:rPr>
          <w:rFonts w:ascii="Times New Roman" w:hAnsi="Times New Roman" w:cs="Times New Roman"/>
          <w:sz w:val="22"/>
        </w:rPr>
        <w:t>граждан  Российской  Федерации  в  Челябинской  области"  и  мероприятия по</w:t>
      </w:r>
      <w:r w:rsidR="00C50A8E" w:rsidRPr="00D04184">
        <w:rPr>
          <w:rFonts w:ascii="Times New Roman" w:hAnsi="Times New Roman" w:cs="Times New Roman"/>
          <w:sz w:val="22"/>
        </w:rPr>
        <w:t xml:space="preserve"> </w:t>
      </w:r>
      <w:r w:rsidRPr="00D04184">
        <w:rPr>
          <w:rFonts w:ascii="Times New Roman" w:hAnsi="Times New Roman" w:cs="Times New Roman"/>
          <w:sz w:val="22"/>
        </w:rPr>
        <w:t>обеспечению жильем молодых семей федерального проекта "Содействие субъектам</w:t>
      </w:r>
      <w:r w:rsidR="00C50A8E" w:rsidRPr="00D04184">
        <w:rPr>
          <w:rFonts w:ascii="Times New Roman" w:hAnsi="Times New Roman" w:cs="Times New Roman"/>
          <w:sz w:val="22"/>
        </w:rPr>
        <w:t xml:space="preserve"> </w:t>
      </w:r>
      <w:r w:rsidRPr="00D04184">
        <w:rPr>
          <w:rFonts w:ascii="Times New Roman" w:hAnsi="Times New Roman" w:cs="Times New Roman"/>
          <w:sz w:val="22"/>
        </w:rPr>
        <w:t>Российской  Федерации  в  реализации полномочий по оказанию государственной</w:t>
      </w:r>
      <w:r w:rsidR="00C50A8E" w:rsidRPr="00D04184">
        <w:rPr>
          <w:rFonts w:ascii="Times New Roman" w:hAnsi="Times New Roman" w:cs="Times New Roman"/>
          <w:sz w:val="22"/>
        </w:rPr>
        <w:t xml:space="preserve"> </w:t>
      </w:r>
      <w:r w:rsidRPr="00D04184">
        <w:rPr>
          <w:rFonts w:ascii="Times New Roman" w:hAnsi="Times New Roman" w:cs="Times New Roman"/>
          <w:sz w:val="22"/>
        </w:rPr>
        <w:t>поддержки  гражданам  в  обеспечении  жильем  и оплате жилищно-коммунальных</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услуг"   государственной   </w:t>
      </w:r>
      <w:hyperlink r:id="rId52">
        <w:r w:rsidRPr="00D04184">
          <w:rPr>
            <w:rFonts w:ascii="Times New Roman" w:hAnsi="Times New Roman" w:cs="Times New Roman"/>
            <w:color w:val="0000FF"/>
            <w:sz w:val="22"/>
          </w:rPr>
          <w:t>программы</w:t>
        </w:r>
      </w:hyperlink>
      <w:r w:rsidRPr="00D04184">
        <w:rPr>
          <w:rFonts w:ascii="Times New Roman" w:hAnsi="Times New Roman" w:cs="Times New Roman"/>
          <w:sz w:val="22"/>
        </w:rPr>
        <w:t xml:space="preserve">   Российской   Федерации  "Обеспечение</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доступным  и  комфортным жильем и коммунальными услугами граждан Российской</w:t>
      </w:r>
      <w:r w:rsidR="00C50A8E" w:rsidRPr="00D04184">
        <w:rPr>
          <w:rFonts w:ascii="Times New Roman" w:hAnsi="Times New Roman" w:cs="Times New Roman"/>
          <w:sz w:val="22"/>
        </w:rPr>
        <w:t xml:space="preserve"> </w:t>
      </w:r>
      <w:r w:rsidRPr="00D04184">
        <w:rPr>
          <w:rFonts w:ascii="Times New Roman" w:hAnsi="Times New Roman" w:cs="Times New Roman"/>
          <w:sz w:val="22"/>
        </w:rPr>
        <w:t>Федерации".</w:t>
      </w:r>
    </w:p>
    <w:p w:rsidR="00B70F88" w:rsidRPr="00D04184" w:rsidRDefault="00B70F88">
      <w:pPr>
        <w:pStyle w:val="ConsPlusNonformat"/>
        <w:jc w:val="both"/>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     ________________     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(должность лица,                 (подпись)       (расшифровка подписи)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осуществившего расчет)</w:t>
      </w:r>
    </w:p>
    <w:p w:rsidR="00B70F88" w:rsidRPr="00D04184" w:rsidRDefault="00B70F88">
      <w:pPr>
        <w:pStyle w:val="ConsPlusNonformat"/>
        <w:jc w:val="both"/>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 _____________ _______ г.</w:t>
      </w:r>
    </w:p>
    <w:p w:rsidR="00B70F88" w:rsidRPr="00D0418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B70F88" w:rsidRPr="001D3694" w:rsidRDefault="00B70F88">
      <w:pPr>
        <w:pStyle w:val="ConsPlusNormal"/>
        <w:jc w:val="right"/>
        <w:outlineLvl w:val="2"/>
        <w:rPr>
          <w:rFonts w:ascii="Times New Roman" w:hAnsi="Times New Roman" w:cs="Times New Roman"/>
        </w:rPr>
      </w:pPr>
      <w:r w:rsidRPr="001D3694">
        <w:rPr>
          <w:rFonts w:ascii="Times New Roman" w:hAnsi="Times New Roman" w:cs="Times New Roman"/>
        </w:rPr>
        <w:lastRenderedPageBreak/>
        <w:t>Приложение 3</w:t>
      </w:r>
    </w:p>
    <w:p w:rsidR="005B7BE0" w:rsidRPr="001D3694" w:rsidRDefault="005B7BE0" w:rsidP="005B7BE0">
      <w:pPr>
        <w:pStyle w:val="ConsPlusNormal"/>
        <w:jc w:val="right"/>
        <w:rPr>
          <w:rFonts w:ascii="Times New Roman" w:hAnsi="Times New Roman" w:cs="Times New Roman"/>
        </w:rPr>
      </w:pPr>
      <w:r w:rsidRPr="001D3694">
        <w:rPr>
          <w:rFonts w:ascii="Times New Roman" w:hAnsi="Times New Roman" w:cs="Times New Roman"/>
        </w:rPr>
        <w:t>к Порядку и условиям</w:t>
      </w:r>
      <w:r>
        <w:rPr>
          <w:rFonts w:ascii="Times New Roman" w:hAnsi="Times New Roman" w:cs="Times New Roman"/>
        </w:rPr>
        <w:t xml:space="preserve"> </w:t>
      </w:r>
      <w:r w:rsidRPr="001D3694">
        <w:rPr>
          <w:rFonts w:ascii="Times New Roman" w:hAnsi="Times New Roman" w:cs="Times New Roman"/>
        </w:rPr>
        <w:t>признания молодой семьи</w:t>
      </w:r>
    </w:p>
    <w:p w:rsidR="005B7BE0" w:rsidRDefault="005B7BE0" w:rsidP="005B7BE0">
      <w:pPr>
        <w:pStyle w:val="ConsPlusNormal"/>
        <w:jc w:val="right"/>
        <w:rPr>
          <w:rFonts w:ascii="Times New Roman" w:hAnsi="Times New Roman" w:cs="Times New Roman"/>
        </w:rPr>
      </w:pPr>
      <w:r w:rsidRPr="001D3694">
        <w:rPr>
          <w:rFonts w:ascii="Times New Roman" w:hAnsi="Times New Roman" w:cs="Times New Roman"/>
        </w:rPr>
        <w:t>имеющей достаточные доходы,</w:t>
      </w:r>
      <w:r>
        <w:rPr>
          <w:rFonts w:ascii="Times New Roman" w:hAnsi="Times New Roman" w:cs="Times New Roman"/>
        </w:rPr>
        <w:t xml:space="preserve"> </w:t>
      </w:r>
      <w:r w:rsidRPr="001D3694">
        <w:rPr>
          <w:rFonts w:ascii="Times New Roman" w:hAnsi="Times New Roman" w:cs="Times New Roman"/>
        </w:rPr>
        <w:t xml:space="preserve">позволяющие получить </w:t>
      </w:r>
    </w:p>
    <w:p w:rsidR="005B7BE0" w:rsidRPr="001D3694" w:rsidRDefault="005B7BE0" w:rsidP="005B7BE0">
      <w:pPr>
        <w:pStyle w:val="ConsPlusNormal"/>
        <w:jc w:val="right"/>
        <w:rPr>
          <w:rFonts w:ascii="Times New Roman" w:hAnsi="Times New Roman" w:cs="Times New Roman"/>
        </w:rPr>
      </w:pPr>
      <w:r w:rsidRPr="001D3694">
        <w:rPr>
          <w:rFonts w:ascii="Times New Roman" w:hAnsi="Times New Roman" w:cs="Times New Roman"/>
        </w:rPr>
        <w:t>кредит,</w:t>
      </w:r>
      <w:r>
        <w:rPr>
          <w:rFonts w:ascii="Times New Roman" w:hAnsi="Times New Roman" w:cs="Times New Roman"/>
        </w:rPr>
        <w:t xml:space="preserve"> </w:t>
      </w:r>
      <w:r w:rsidRPr="001D3694">
        <w:rPr>
          <w:rFonts w:ascii="Times New Roman" w:hAnsi="Times New Roman" w:cs="Times New Roman"/>
        </w:rPr>
        <w:t>либо иные денежные средства</w:t>
      </w:r>
      <w:r>
        <w:rPr>
          <w:rFonts w:ascii="Times New Roman" w:hAnsi="Times New Roman" w:cs="Times New Roman"/>
        </w:rPr>
        <w:t xml:space="preserve"> </w:t>
      </w:r>
      <w:r w:rsidRPr="001D3694">
        <w:rPr>
          <w:rFonts w:ascii="Times New Roman" w:hAnsi="Times New Roman" w:cs="Times New Roman"/>
        </w:rPr>
        <w:t>для оплаты расчетной</w:t>
      </w:r>
    </w:p>
    <w:p w:rsidR="005B7BE0" w:rsidRPr="001D3694" w:rsidRDefault="005B7BE0" w:rsidP="005B7BE0">
      <w:pPr>
        <w:pStyle w:val="ConsPlusNormal"/>
        <w:jc w:val="right"/>
        <w:rPr>
          <w:rFonts w:ascii="Times New Roman" w:hAnsi="Times New Roman" w:cs="Times New Roman"/>
        </w:rPr>
      </w:pPr>
      <w:r w:rsidRPr="001D3694">
        <w:rPr>
          <w:rFonts w:ascii="Times New Roman" w:hAnsi="Times New Roman" w:cs="Times New Roman"/>
        </w:rPr>
        <w:t>(средней) стоимости жилья</w:t>
      </w:r>
      <w:r>
        <w:rPr>
          <w:rFonts w:ascii="Times New Roman" w:hAnsi="Times New Roman" w:cs="Times New Roman"/>
        </w:rPr>
        <w:t xml:space="preserve"> </w:t>
      </w:r>
      <w:r w:rsidRPr="001D3694">
        <w:rPr>
          <w:rFonts w:ascii="Times New Roman" w:hAnsi="Times New Roman" w:cs="Times New Roman"/>
        </w:rPr>
        <w:t>в части, превышающей</w:t>
      </w:r>
    </w:p>
    <w:p w:rsidR="005B7BE0" w:rsidRDefault="005B7BE0" w:rsidP="005B7BE0">
      <w:pPr>
        <w:pStyle w:val="ConsPlusNormal"/>
        <w:jc w:val="right"/>
        <w:rPr>
          <w:rFonts w:ascii="Times New Roman" w:hAnsi="Times New Roman" w:cs="Times New Roman"/>
        </w:rPr>
      </w:pPr>
      <w:r w:rsidRPr="001D3694">
        <w:rPr>
          <w:rFonts w:ascii="Times New Roman" w:hAnsi="Times New Roman" w:cs="Times New Roman"/>
        </w:rPr>
        <w:t>размер предоставляемой</w:t>
      </w:r>
      <w:r>
        <w:rPr>
          <w:rFonts w:ascii="Times New Roman" w:hAnsi="Times New Roman" w:cs="Times New Roman"/>
        </w:rPr>
        <w:t xml:space="preserve"> </w:t>
      </w:r>
      <w:r w:rsidRPr="001D3694">
        <w:rPr>
          <w:rFonts w:ascii="Times New Roman" w:hAnsi="Times New Roman" w:cs="Times New Roman"/>
        </w:rPr>
        <w:t>социальной выплаты</w:t>
      </w:r>
      <w:r>
        <w:rPr>
          <w:rFonts w:ascii="Times New Roman" w:hAnsi="Times New Roman" w:cs="Times New Roman"/>
        </w:rPr>
        <w:t xml:space="preserve"> </w:t>
      </w:r>
      <w:r w:rsidRPr="001D3694">
        <w:rPr>
          <w:rFonts w:ascii="Times New Roman" w:hAnsi="Times New Roman" w:cs="Times New Roman"/>
        </w:rPr>
        <w:t>в рамках</w:t>
      </w:r>
    </w:p>
    <w:p w:rsidR="00D04184" w:rsidRPr="001D3694" w:rsidRDefault="005B7BE0" w:rsidP="00D04184">
      <w:pPr>
        <w:pStyle w:val="ConsPlusTitle"/>
        <w:jc w:val="right"/>
        <w:rPr>
          <w:rFonts w:ascii="Times New Roman" w:hAnsi="Times New Roman" w:cs="Times New Roman"/>
          <w:b w:val="0"/>
        </w:rPr>
      </w:pPr>
      <w:r w:rsidRPr="001D3694">
        <w:rPr>
          <w:rFonts w:ascii="Times New Roman" w:hAnsi="Times New Roman" w:cs="Times New Roman"/>
        </w:rPr>
        <w:t xml:space="preserve"> </w:t>
      </w:r>
      <w:r w:rsidR="00D04184" w:rsidRPr="001D3694">
        <w:rPr>
          <w:rFonts w:ascii="Times New Roman" w:hAnsi="Times New Roman" w:cs="Times New Roman"/>
          <w:b w:val="0"/>
        </w:rPr>
        <w:t>муниципальной программ</w:t>
      </w:r>
      <w:r w:rsidR="00D04184">
        <w:rPr>
          <w:rFonts w:ascii="Times New Roman" w:hAnsi="Times New Roman" w:cs="Times New Roman"/>
          <w:b w:val="0"/>
        </w:rPr>
        <w:t xml:space="preserve">ы </w:t>
      </w:r>
      <w:r w:rsidR="00D04184" w:rsidRPr="001D3694">
        <w:rPr>
          <w:rFonts w:ascii="Times New Roman" w:hAnsi="Times New Roman" w:cs="Times New Roman"/>
          <w:b w:val="0"/>
        </w:rPr>
        <w:t>"Оказание молодым семьям</w:t>
      </w:r>
    </w:p>
    <w:p w:rsidR="00D04184" w:rsidRDefault="00D04184" w:rsidP="00D04184">
      <w:pPr>
        <w:pStyle w:val="ConsPlusTitle"/>
        <w:jc w:val="right"/>
        <w:rPr>
          <w:rFonts w:ascii="Times New Roman" w:hAnsi="Times New Roman" w:cs="Times New Roman"/>
          <w:b w:val="0"/>
        </w:rPr>
      </w:pPr>
      <w:r w:rsidRPr="001D3694">
        <w:rPr>
          <w:rFonts w:ascii="Times New Roman" w:hAnsi="Times New Roman" w:cs="Times New Roman"/>
          <w:b w:val="0"/>
        </w:rPr>
        <w:t xml:space="preserve"> государственной поддержки</w:t>
      </w:r>
      <w:r>
        <w:rPr>
          <w:rFonts w:ascii="Times New Roman" w:hAnsi="Times New Roman" w:cs="Times New Roman"/>
          <w:b w:val="0"/>
        </w:rPr>
        <w:t xml:space="preserve"> </w:t>
      </w:r>
      <w:r w:rsidRPr="001D3694">
        <w:rPr>
          <w:rFonts w:ascii="Times New Roman" w:hAnsi="Times New Roman" w:cs="Times New Roman"/>
          <w:b w:val="0"/>
        </w:rPr>
        <w:t>для улучшения жилищных условий"</w:t>
      </w:r>
    </w:p>
    <w:p w:rsidR="00B70F88" w:rsidRPr="001D3694" w:rsidRDefault="00B70F88" w:rsidP="00D04184">
      <w:pPr>
        <w:pStyle w:val="ConsPlusNormal"/>
        <w:jc w:val="right"/>
        <w:rPr>
          <w:rFonts w:ascii="Times New Roman" w:hAnsi="Times New Roman" w:cs="Times New Roman"/>
        </w:rPr>
      </w:pPr>
      <w:r w:rsidRPr="001D3694">
        <w:rPr>
          <w:rFonts w:ascii="Times New Roman" w:hAnsi="Times New Roman" w:cs="Times New Roman"/>
        </w:rPr>
        <w:t xml:space="preserve">                                                                      Форма</w:t>
      </w:r>
    </w:p>
    <w:p w:rsidR="00B70F88" w:rsidRPr="001D3694" w:rsidRDefault="00B70F88" w:rsidP="005B7BE0">
      <w:pPr>
        <w:pStyle w:val="ConsPlusNonformat"/>
        <w:jc w:val="right"/>
        <w:rPr>
          <w:rFonts w:ascii="Times New Roman" w:hAnsi="Times New Roman" w:cs="Times New Roman"/>
        </w:rPr>
      </w:pP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Утверждаю:</w:t>
      </w: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w:t>
      </w: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w:t>
      </w:r>
      <w:r w:rsidR="005B7BE0" w:rsidRPr="00D04184">
        <w:rPr>
          <w:rFonts w:ascii="Times New Roman" w:hAnsi="Times New Roman" w:cs="Times New Roman"/>
          <w:sz w:val="22"/>
        </w:rPr>
        <w:t xml:space="preserve">Глава </w:t>
      </w:r>
      <w:r w:rsidR="00DA1A14">
        <w:rPr>
          <w:rFonts w:ascii="Times New Roman" w:hAnsi="Times New Roman" w:cs="Times New Roman"/>
          <w:sz w:val="22"/>
        </w:rPr>
        <w:t>Увельского муниципального округа</w:t>
      </w: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_____________________________________</w:t>
      </w: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(подпись, расшифровка подписи)</w:t>
      </w: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"___" _____________________ ______ г.</w:t>
      </w:r>
    </w:p>
    <w:p w:rsidR="00B70F88" w:rsidRPr="00D04184" w:rsidRDefault="00B70F88" w:rsidP="005B7BE0">
      <w:pPr>
        <w:pStyle w:val="ConsPlusNonformat"/>
        <w:jc w:val="center"/>
        <w:rPr>
          <w:rFonts w:ascii="Times New Roman" w:hAnsi="Times New Roman" w:cs="Times New Roman"/>
          <w:sz w:val="22"/>
        </w:rPr>
      </w:pPr>
    </w:p>
    <w:p w:rsidR="00B70F88" w:rsidRPr="00D04184" w:rsidRDefault="00B70F88" w:rsidP="005B7BE0">
      <w:pPr>
        <w:pStyle w:val="ConsPlusNonformat"/>
        <w:jc w:val="center"/>
        <w:rPr>
          <w:rFonts w:ascii="Times New Roman" w:hAnsi="Times New Roman" w:cs="Times New Roman"/>
          <w:sz w:val="22"/>
        </w:rPr>
      </w:pPr>
      <w:bookmarkStart w:id="54" w:name="P2254"/>
      <w:bookmarkEnd w:id="54"/>
      <w:r w:rsidRPr="00D04184">
        <w:rPr>
          <w:rFonts w:ascii="Times New Roman" w:hAnsi="Times New Roman" w:cs="Times New Roman"/>
          <w:sz w:val="22"/>
        </w:rPr>
        <w:t>Заключение</w:t>
      </w:r>
    </w:p>
    <w:p w:rsidR="00B70F88" w:rsidRPr="00D04184" w:rsidRDefault="00B70F88" w:rsidP="005B7BE0">
      <w:pPr>
        <w:pStyle w:val="ConsPlusNonformat"/>
        <w:jc w:val="center"/>
        <w:rPr>
          <w:rFonts w:ascii="Times New Roman" w:hAnsi="Times New Roman" w:cs="Times New Roman"/>
          <w:sz w:val="22"/>
        </w:rPr>
      </w:pPr>
      <w:r w:rsidRPr="00D04184">
        <w:rPr>
          <w:rFonts w:ascii="Times New Roman" w:hAnsi="Times New Roman" w:cs="Times New Roman"/>
          <w:sz w:val="22"/>
        </w:rPr>
        <w:t>о признании (непризнании) молодой семьи имеющей достаточные доходы, позволяющие</w:t>
      </w:r>
    </w:p>
    <w:p w:rsidR="00B70F88" w:rsidRPr="00D04184" w:rsidRDefault="00B70F88" w:rsidP="005B7BE0">
      <w:pPr>
        <w:pStyle w:val="ConsPlusNonformat"/>
        <w:jc w:val="center"/>
        <w:rPr>
          <w:rFonts w:ascii="Times New Roman" w:hAnsi="Times New Roman" w:cs="Times New Roman"/>
          <w:sz w:val="22"/>
        </w:rPr>
      </w:pPr>
      <w:r w:rsidRPr="00D04184">
        <w:rPr>
          <w:rFonts w:ascii="Times New Roman" w:hAnsi="Times New Roman" w:cs="Times New Roman"/>
          <w:sz w:val="22"/>
        </w:rPr>
        <w:t>получить кредит, либо иные денежные средства для оплаты расчетной (средней) стоимости</w:t>
      </w:r>
    </w:p>
    <w:p w:rsidR="00B70F88" w:rsidRPr="00D04184" w:rsidRDefault="00B70F88" w:rsidP="005B7BE0">
      <w:pPr>
        <w:pStyle w:val="ConsPlusNonformat"/>
        <w:jc w:val="center"/>
        <w:rPr>
          <w:rFonts w:ascii="Times New Roman" w:hAnsi="Times New Roman" w:cs="Times New Roman"/>
          <w:sz w:val="22"/>
        </w:rPr>
      </w:pPr>
      <w:r w:rsidRPr="00D04184">
        <w:rPr>
          <w:rFonts w:ascii="Times New Roman" w:hAnsi="Times New Roman" w:cs="Times New Roman"/>
          <w:sz w:val="22"/>
        </w:rPr>
        <w:t>жилья в части, превышающей размер  предоставляемой социальной выплаты</w:t>
      </w:r>
      <w:r w:rsidR="005B7BE0" w:rsidRPr="00D04184">
        <w:rPr>
          <w:rFonts w:ascii="Times New Roman" w:hAnsi="Times New Roman" w:cs="Times New Roman"/>
          <w:sz w:val="22"/>
        </w:rPr>
        <w:t xml:space="preserve"> </w:t>
      </w:r>
      <w:r w:rsidRPr="00D04184">
        <w:rPr>
          <w:rFonts w:ascii="Times New Roman" w:hAnsi="Times New Roman" w:cs="Times New Roman"/>
          <w:sz w:val="22"/>
        </w:rPr>
        <w:t xml:space="preserve">в рамках </w:t>
      </w:r>
      <w:r w:rsidR="005B7BE0" w:rsidRPr="00D04184">
        <w:rPr>
          <w:rFonts w:ascii="Times New Roman" w:hAnsi="Times New Roman" w:cs="Times New Roman"/>
          <w:sz w:val="22"/>
        </w:rPr>
        <w:t xml:space="preserve">муниципальной программы </w:t>
      </w:r>
      <w:r w:rsidR="00DA1A14">
        <w:rPr>
          <w:rFonts w:ascii="Times New Roman" w:hAnsi="Times New Roman" w:cs="Times New Roman"/>
          <w:sz w:val="22"/>
        </w:rPr>
        <w:t>Увельского муниципального округа</w:t>
      </w:r>
      <w:r w:rsidR="005B7BE0"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 </w:t>
      </w:r>
      <w:r w:rsidRPr="00D04184">
        <w:rPr>
          <w:rFonts w:ascii="Times New Roman" w:hAnsi="Times New Roman" w:cs="Times New Roman"/>
          <w:sz w:val="22"/>
        </w:rPr>
        <w:t xml:space="preserve">реализуемой в рамках </w:t>
      </w:r>
      <w:r w:rsidR="005B7BE0" w:rsidRPr="00D04184">
        <w:rPr>
          <w:rFonts w:ascii="Times New Roman" w:hAnsi="Times New Roman" w:cs="Times New Roman"/>
          <w:sz w:val="22"/>
        </w:rPr>
        <w:t>регионального проекта</w:t>
      </w:r>
      <w:r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  государственной программы Челябинской области</w:t>
      </w:r>
      <w:r w:rsidR="005B7BE0" w:rsidRPr="00D04184">
        <w:rPr>
          <w:rFonts w:ascii="Times New Roman" w:hAnsi="Times New Roman" w:cs="Times New Roman"/>
          <w:sz w:val="22"/>
        </w:rPr>
        <w:t xml:space="preserve"> </w:t>
      </w:r>
      <w:r w:rsidRPr="00D04184">
        <w:rPr>
          <w:rFonts w:ascii="Times New Roman" w:hAnsi="Times New Roman" w:cs="Times New Roman"/>
          <w:sz w:val="22"/>
        </w:rPr>
        <w:t>"Обеспечение доступным и комфортным жильем</w:t>
      </w:r>
      <w:r w:rsidR="005B7BE0" w:rsidRPr="00D04184">
        <w:rPr>
          <w:rFonts w:ascii="Times New Roman" w:hAnsi="Times New Roman" w:cs="Times New Roman"/>
          <w:sz w:val="22"/>
        </w:rPr>
        <w:t xml:space="preserve"> </w:t>
      </w:r>
      <w:r w:rsidRPr="00D04184">
        <w:rPr>
          <w:rFonts w:ascii="Times New Roman" w:hAnsi="Times New Roman" w:cs="Times New Roman"/>
          <w:sz w:val="22"/>
        </w:rPr>
        <w:t>граждан Российской Федерации  в Челябинской области" 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7BE0" w:rsidRPr="00D04184" w:rsidRDefault="005B7BE0" w:rsidP="005B7BE0">
      <w:pPr>
        <w:pStyle w:val="ConsPlusNonformat"/>
        <w:jc w:val="center"/>
        <w:rPr>
          <w:rFonts w:ascii="Times New Roman" w:hAnsi="Times New Roman" w:cs="Times New Roman"/>
          <w:sz w:val="22"/>
        </w:rPr>
      </w:pPr>
    </w:p>
    <w:p w:rsidR="00B70F88" w:rsidRPr="00D04184" w:rsidRDefault="00B70F88" w:rsidP="005B7BE0">
      <w:pPr>
        <w:pStyle w:val="ConsPlusNonformat"/>
        <w:jc w:val="center"/>
        <w:rPr>
          <w:rFonts w:ascii="Times New Roman" w:hAnsi="Times New Roman" w:cs="Times New Roman"/>
          <w:sz w:val="22"/>
        </w:rPr>
      </w:pPr>
      <w:r w:rsidRPr="00D04184">
        <w:rPr>
          <w:rFonts w:ascii="Times New Roman" w:hAnsi="Times New Roman" w:cs="Times New Roman"/>
          <w:sz w:val="22"/>
        </w:rPr>
        <w:t>(по второму варианту расчета)</w:t>
      </w:r>
    </w:p>
    <w:p w:rsidR="00B70F88" w:rsidRPr="00D04184" w:rsidRDefault="00B70F88">
      <w:pPr>
        <w:pStyle w:val="ConsPlusNonformat"/>
        <w:jc w:val="both"/>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Молодая семья в составе:</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супруга</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дети: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2)</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подала "___" ___________ ______ г. заявление для участия</w:t>
      </w:r>
      <w:r w:rsidR="005B7BE0" w:rsidRPr="00D04184">
        <w:rPr>
          <w:rFonts w:ascii="Times New Roman" w:hAnsi="Times New Roman" w:cs="Times New Roman"/>
          <w:sz w:val="22"/>
        </w:rPr>
        <w:t>, (либо  на  выдачу  свидетельства  о праве на получение социальной выплаты),</w:t>
      </w:r>
      <w:r w:rsidRPr="00D04184">
        <w:rPr>
          <w:rFonts w:ascii="Times New Roman" w:hAnsi="Times New Roman" w:cs="Times New Roman"/>
          <w:sz w:val="22"/>
        </w:rPr>
        <w:t xml:space="preserve"> в </w:t>
      </w:r>
      <w:r w:rsidR="005B7BE0" w:rsidRPr="00D04184">
        <w:rPr>
          <w:rFonts w:ascii="Times New Roman" w:hAnsi="Times New Roman" w:cs="Times New Roman"/>
          <w:sz w:val="22"/>
        </w:rPr>
        <w:t xml:space="preserve">муниципальной программы </w:t>
      </w:r>
      <w:r w:rsidR="00DA1A14">
        <w:rPr>
          <w:rFonts w:ascii="Times New Roman" w:hAnsi="Times New Roman" w:cs="Times New Roman"/>
          <w:sz w:val="22"/>
        </w:rPr>
        <w:t>Увельского муниципального округа</w:t>
      </w:r>
      <w:r w:rsidR="005B7BE0"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w:t>
      </w:r>
      <w:r w:rsidRPr="00D04184">
        <w:rPr>
          <w:rFonts w:ascii="Times New Roman" w:hAnsi="Times New Roman" w:cs="Times New Roman"/>
          <w:sz w:val="22"/>
        </w:rPr>
        <w:t xml:space="preserve">  реализуемой   в  рамках  регионального  </w:t>
      </w:r>
      <w:hyperlink w:anchor="P560">
        <w:r w:rsidRPr="00D04184">
          <w:rPr>
            <w:rFonts w:ascii="Times New Roman" w:hAnsi="Times New Roman" w:cs="Times New Roman"/>
            <w:color w:val="0000FF"/>
            <w:sz w:val="22"/>
          </w:rPr>
          <w:t>проекта</w:t>
        </w:r>
      </w:hyperlink>
      <w:r w:rsidRPr="00D04184">
        <w:rPr>
          <w:rFonts w:ascii="Times New Roman" w:hAnsi="Times New Roman" w:cs="Times New Roman"/>
          <w:sz w:val="22"/>
        </w:rPr>
        <w:t xml:space="preserve">  "Оказание  молодым  семьям</w:t>
      </w:r>
      <w:r w:rsidR="005B7BE0" w:rsidRPr="00D04184">
        <w:rPr>
          <w:rFonts w:ascii="Times New Roman" w:hAnsi="Times New Roman" w:cs="Times New Roman"/>
          <w:sz w:val="22"/>
        </w:rPr>
        <w:t xml:space="preserve"> </w:t>
      </w:r>
      <w:r w:rsidRPr="00D04184">
        <w:rPr>
          <w:rFonts w:ascii="Times New Roman" w:hAnsi="Times New Roman" w:cs="Times New Roman"/>
          <w:sz w:val="22"/>
        </w:rPr>
        <w:t>государственной  поддержки  для улучшения жилищных условий" государственной</w:t>
      </w:r>
      <w:r w:rsidR="005B7BE0" w:rsidRPr="00D04184">
        <w:rPr>
          <w:rFonts w:ascii="Times New Roman" w:hAnsi="Times New Roman" w:cs="Times New Roman"/>
          <w:sz w:val="22"/>
        </w:rPr>
        <w:t xml:space="preserve"> </w:t>
      </w:r>
      <w:r w:rsidRPr="00D04184">
        <w:rPr>
          <w:rFonts w:ascii="Times New Roman" w:hAnsi="Times New Roman" w:cs="Times New Roman"/>
          <w:sz w:val="22"/>
        </w:rPr>
        <w:t>программы  Челябинской  области  "Обеспечение доступным и комфортным жильем</w:t>
      </w:r>
      <w:r w:rsidR="005B7BE0" w:rsidRPr="00D04184">
        <w:rPr>
          <w:rFonts w:ascii="Times New Roman" w:hAnsi="Times New Roman" w:cs="Times New Roman"/>
          <w:sz w:val="22"/>
        </w:rPr>
        <w:t xml:space="preserve"> </w:t>
      </w:r>
      <w:r w:rsidRPr="00D04184">
        <w:rPr>
          <w:rFonts w:ascii="Times New Roman" w:hAnsi="Times New Roman" w:cs="Times New Roman"/>
          <w:sz w:val="22"/>
        </w:rPr>
        <w:t xml:space="preserve">граждан  Российской  Федерации  в  Челябинской  </w:t>
      </w:r>
      <w:r w:rsidRPr="00D04184">
        <w:rPr>
          <w:rFonts w:ascii="Times New Roman" w:hAnsi="Times New Roman" w:cs="Times New Roman"/>
          <w:sz w:val="22"/>
        </w:rPr>
        <w:lastRenderedPageBreak/>
        <w:t>области"  и  мероприятия по</w:t>
      </w:r>
      <w:r w:rsidR="005B7BE0" w:rsidRPr="00D04184">
        <w:rPr>
          <w:rFonts w:ascii="Times New Roman" w:hAnsi="Times New Roman" w:cs="Times New Roman"/>
          <w:sz w:val="22"/>
        </w:rPr>
        <w:t xml:space="preserve"> </w:t>
      </w:r>
      <w:r w:rsidRPr="00D04184">
        <w:rPr>
          <w:rFonts w:ascii="Times New Roman" w:hAnsi="Times New Roman" w:cs="Times New Roman"/>
          <w:sz w:val="22"/>
        </w:rPr>
        <w:t>обеспечению жильем молодых семей федерального проекта "Содействие субъектам</w:t>
      </w:r>
      <w:r w:rsidR="005B7BE0" w:rsidRPr="00D04184">
        <w:rPr>
          <w:rFonts w:ascii="Times New Roman" w:hAnsi="Times New Roman" w:cs="Times New Roman"/>
          <w:sz w:val="22"/>
        </w:rPr>
        <w:t xml:space="preserve"> </w:t>
      </w:r>
      <w:r w:rsidRPr="00D04184">
        <w:rPr>
          <w:rFonts w:ascii="Times New Roman" w:hAnsi="Times New Roman" w:cs="Times New Roman"/>
          <w:sz w:val="22"/>
        </w:rPr>
        <w:t>Российской  Федерации  в  реализации полномочий по оказанию государственной</w:t>
      </w:r>
      <w:r w:rsidR="005B7BE0" w:rsidRPr="00D04184">
        <w:rPr>
          <w:rFonts w:ascii="Times New Roman" w:hAnsi="Times New Roman" w:cs="Times New Roman"/>
          <w:sz w:val="22"/>
        </w:rPr>
        <w:t xml:space="preserve"> </w:t>
      </w:r>
      <w:r w:rsidRPr="00D04184">
        <w:rPr>
          <w:rFonts w:ascii="Times New Roman" w:hAnsi="Times New Roman" w:cs="Times New Roman"/>
          <w:sz w:val="22"/>
        </w:rPr>
        <w:t>поддержки  гражданам  в  обеспечении  жильем  и оплате жилищно-коммунальных</w:t>
      </w:r>
      <w:r w:rsidR="005B7BE0" w:rsidRPr="00D04184">
        <w:rPr>
          <w:rFonts w:ascii="Times New Roman" w:hAnsi="Times New Roman" w:cs="Times New Roman"/>
          <w:sz w:val="22"/>
        </w:rPr>
        <w:t xml:space="preserve"> </w:t>
      </w:r>
      <w:r w:rsidRPr="00D04184">
        <w:rPr>
          <w:rFonts w:ascii="Times New Roman" w:hAnsi="Times New Roman" w:cs="Times New Roman"/>
          <w:sz w:val="22"/>
        </w:rPr>
        <w:t xml:space="preserve">услуг"   государственной   </w:t>
      </w:r>
      <w:hyperlink r:id="rId53">
        <w:r w:rsidRPr="00D04184">
          <w:rPr>
            <w:rFonts w:ascii="Times New Roman" w:hAnsi="Times New Roman" w:cs="Times New Roman"/>
            <w:color w:val="0000FF"/>
            <w:sz w:val="22"/>
          </w:rPr>
          <w:t>программы</w:t>
        </w:r>
      </w:hyperlink>
      <w:r w:rsidRPr="00D04184">
        <w:rPr>
          <w:rFonts w:ascii="Times New Roman" w:hAnsi="Times New Roman" w:cs="Times New Roman"/>
          <w:sz w:val="22"/>
        </w:rPr>
        <w:t xml:space="preserve">   Российской   Федерации  "Обеспечение</w:t>
      </w:r>
      <w:r w:rsidR="005B7BE0" w:rsidRPr="00D04184">
        <w:rPr>
          <w:rFonts w:ascii="Times New Roman" w:hAnsi="Times New Roman" w:cs="Times New Roman"/>
          <w:sz w:val="22"/>
        </w:rPr>
        <w:t xml:space="preserve"> </w:t>
      </w:r>
      <w:r w:rsidRPr="00D04184">
        <w:rPr>
          <w:rFonts w:ascii="Times New Roman" w:hAnsi="Times New Roman" w:cs="Times New Roman"/>
          <w:sz w:val="22"/>
        </w:rPr>
        <w:t>доступным  и  комфортным жильем и коммунальными услугами граждан Российской</w:t>
      </w:r>
      <w:r w:rsidR="005B7BE0" w:rsidRPr="00D04184">
        <w:rPr>
          <w:rFonts w:ascii="Times New Roman" w:hAnsi="Times New Roman" w:cs="Times New Roman"/>
          <w:sz w:val="22"/>
        </w:rPr>
        <w:t xml:space="preserve"> </w:t>
      </w:r>
      <w:r w:rsidRPr="00D04184">
        <w:rPr>
          <w:rFonts w:ascii="Times New Roman" w:hAnsi="Times New Roman" w:cs="Times New Roman"/>
          <w:sz w:val="22"/>
        </w:rPr>
        <w:t>Федерации".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К  заявлению  молодой  семьи  приложены документы для признания молодой</w:t>
      </w:r>
      <w:r w:rsidR="005B7BE0" w:rsidRPr="00D04184">
        <w:rPr>
          <w:rFonts w:ascii="Times New Roman" w:hAnsi="Times New Roman" w:cs="Times New Roman"/>
          <w:sz w:val="22"/>
        </w:rPr>
        <w:t xml:space="preserve"> </w:t>
      </w:r>
      <w:r w:rsidRPr="00D04184">
        <w:rPr>
          <w:rFonts w:ascii="Times New Roman" w:hAnsi="Times New Roman" w:cs="Times New Roman"/>
          <w:sz w:val="22"/>
        </w:rPr>
        <w:t>семьи  как  семьи,  имеющей  доходы, позволяющие получить кредит, либо иные</w:t>
      </w:r>
      <w:r w:rsidR="005B7BE0" w:rsidRPr="00D04184">
        <w:rPr>
          <w:rFonts w:ascii="Times New Roman" w:hAnsi="Times New Roman" w:cs="Times New Roman"/>
          <w:sz w:val="22"/>
        </w:rPr>
        <w:t xml:space="preserve"> </w:t>
      </w:r>
      <w:r w:rsidRPr="00D04184">
        <w:rPr>
          <w:rFonts w:ascii="Times New Roman" w:hAnsi="Times New Roman" w:cs="Times New Roman"/>
          <w:sz w:val="22"/>
        </w:rPr>
        <w:t>денежные  средства  (ИДС)  для оплаты расчетной (средней) стоимости жилья в</w:t>
      </w:r>
      <w:r w:rsidR="005B7BE0" w:rsidRPr="00D04184">
        <w:rPr>
          <w:rFonts w:ascii="Times New Roman" w:hAnsi="Times New Roman" w:cs="Times New Roman"/>
          <w:sz w:val="22"/>
        </w:rPr>
        <w:t xml:space="preserve"> </w:t>
      </w:r>
      <w:r w:rsidRPr="00D04184">
        <w:rPr>
          <w:rFonts w:ascii="Times New Roman" w:hAnsi="Times New Roman" w:cs="Times New Roman"/>
          <w:sz w:val="22"/>
        </w:rPr>
        <w:t>части, превышающей размер предоставляемой социальной выплаты:</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2.</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4.</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Расчет оценки доходов и иных денежных средств</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Расчетная (средняя) стоимость жилья (СтЖ)</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2551"/>
        <w:gridCol w:w="2438"/>
        <w:gridCol w:w="2381"/>
      </w:tblGrid>
      <w:tr w:rsidR="00B70F88" w:rsidRPr="00D04184">
        <w:tc>
          <w:tcPr>
            <w:tcW w:w="170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Состав семьи (человек)</w:t>
            </w:r>
          </w:p>
        </w:tc>
        <w:tc>
          <w:tcPr>
            <w:tcW w:w="255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Норматив стоимости 1 кв. метра общей площади жилья (рублей за 1 кв. метр)</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общей площади жилья для расчета размера социальной выплаты (кв. метров)</w:t>
            </w:r>
          </w:p>
        </w:tc>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графа 2 x графа 3</w:t>
            </w:r>
          </w:p>
        </w:tc>
      </w:tr>
      <w:tr w:rsidR="00B70F88" w:rsidRPr="00D04184">
        <w:tc>
          <w:tcPr>
            <w:tcW w:w="170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255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4</w:t>
            </w:r>
          </w:p>
        </w:tc>
      </w:tr>
      <w:tr w:rsidR="00B70F88" w:rsidRPr="00D04184">
        <w:tc>
          <w:tcPr>
            <w:tcW w:w="1701" w:type="dxa"/>
          </w:tcPr>
          <w:p w:rsidR="00B70F88" w:rsidRPr="00D04184" w:rsidRDefault="00B70F88">
            <w:pPr>
              <w:pStyle w:val="ConsPlusNormal"/>
              <w:rPr>
                <w:rFonts w:ascii="Times New Roman" w:hAnsi="Times New Roman" w:cs="Times New Roman"/>
              </w:rPr>
            </w:pPr>
          </w:p>
        </w:tc>
        <w:tc>
          <w:tcPr>
            <w:tcW w:w="2551" w:type="dxa"/>
          </w:tcPr>
          <w:p w:rsidR="00B70F88" w:rsidRPr="00D04184" w:rsidRDefault="00B70F88">
            <w:pPr>
              <w:pStyle w:val="ConsPlusNormal"/>
              <w:rPr>
                <w:rFonts w:ascii="Times New Roman" w:hAnsi="Times New Roman" w:cs="Times New Roman"/>
              </w:rPr>
            </w:pPr>
          </w:p>
        </w:tc>
        <w:tc>
          <w:tcPr>
            <w:tcW w:w="2438" w:type="dxa"/>
          </w:tcPr>
          <w:p w:rsidR="00B70F88" w:rsidRPr="00D04184" w:rsidRDefault="00B70F88">
            <w:pPr>
              <w:pStyle w:val="ConsPlusNormal"/>
              <w:rPr>
                <w:rFonts w:ascii="Times New Roman" w:hAnsi="Times New Roman" w:cs="Times New Roman"/>
              </w:rPr>
            </w:pPr>
          </w:p>
        </w:tc>
        <w:tc>
          <w:tcPr>
            <w:tcW w:w="2381"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Размер социальной выплаты на приобретение</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(строительство) жилья (С)</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3912"/>
        <w:gridCol w:w="2721"/>
      </w:tblGrid>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tc>
        <w:tc>
          <w:tcPr>
            <w:tcW w:w="391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в процентах от расчетной (средней) стоимости жилья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(30 процентов или 35 процентов)</w:t>
            </w:r>
          </w:p>
        </w:tc>
        <w:tc>
          <w:tcPr>
            <w:tcW w:w="272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на приобретение (строительство) жилья (рублей),</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графа 1 x графа 2</w:t>
            </w:r>
          </w:p>
        </w:tc>
      </w:tr>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391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72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438" w:type="dxa"/>
          </w:tcPr>
          <w:p w:rsidR="00B70F88" w:rsidRPr="00D04184" w:rsidRDefault="00B70F88">
            <w:pPr>
              <w:pStyle w:val="ConsPlusNormal"/>
              <w:rPr>
                <w:rFonts w:ascii="Times New Roman" w:hAnsi="Times New Roman" w:cs="Times New Roman"/>
              </w:rPr>
            </w:pPr>
          </w:p>
        </w:tc>
        <w:tc>
          <w:tcPr>
            <w:tcW w:w="3912" w:type="dxa"/>
          </w:tcPr>
          <w:p w:rsidR="00B70F88" w:rsidRPr="00D04184" w:rsidRDefault="00B70F88">
            <w:pPr>
              <w:pStyle w:val="ConsPlusNormal"/>
              <w:rPr>
                <w:rFonts w:ascii="Times New Roman" w:hAnsi="Times New Roman" w:cs="Times New Roman"/>
              </w:rPr>
            </w:pPr>
          </w:p>
        </w:tc>
        <w:tc>
          <w:tcPr>
            <w:tcW w:w="2721"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Часть расчетной (средней) стоимости жилья,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превышающей размер социальной выплаты на приобретение</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(строительство) жилья (ЧСтЖ)</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2438"/>
        <w:gridCol w:w="4195"/>
      </w:tblGrid>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на приобретение (строительство) жилья (рублей)</w:t>
            </w:r>
          </w:p>
        </w:tc>
        <w:tc>
          <w:tcPr>
            <w:tcW w:w="419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Часть расчетной (средней) стоимости жилья, превышающей размер социальной выплаты на приобретение (строительство) жилья (рублей), графа 1 - графа 2</w:t>
            </w:r>
          </w:p>
        </w:tc>
      </w:tr>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419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438" w:type="dxa"/>
          </w:tcPr>
          <w:p w:rsidR="00B70F88" w:rsidRPr="00D04184" w:rsidRDefault="00B70F88">
            <w:pPr>
              <w:pStyle w:val="ConsPlusNormal"/>
              <w:rPr>
                <w:rFonts w:ascii="Times New Roman" w:hAnsi="Times New Roman" w:cs="Times New Roman"/>
              </w:rPr>
            </w:pPr>
          </w:p>
        </w:tc>
        <w:tc>
          <w:tcPr>
            <w:tcW w:w="2438" w:type="dxa"/>
          </w:tcPr>
          <w:p w:rsidR="00B70F88" w:rsidRPr="00D04184" w:rsidRDefault="00B70F88">
            <w:pPr>
              <w:pStyle w:val="ConsPlusNormal"/>
              <w:rPr>
                <w:rFonts w:ascii="Times New Roman" w:hAnsi="Times New Roman" w:cs="Times New Roman"/>
              </w:rPr>
            </w:pPr>
          </w:p>
        </w:tc>
        <w:tc>
          <w:tcPr>
            <w:tcW w:w="4195"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Первый этап. Определение размера ежемесячного совокупного</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семейного дохода, превышающего прожиточный минимум,</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в расчете на членов молодой семьи (ЧСД) и ежемесячного</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совокупного семейного дохода молодой семьи (СД)</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rPr>
          <w:rFonts w:ascii="Times New Roman" w:hAnsi="Times New Roman" w:cs="Times New Roman"/>
        </w:rPr>
      </w:pPr>
    </w:p>
    <w:p w:rsidR="005D090B" w:rsidRPr="00D04184" w:rsidRDefault="005D090B">
      <w:pPr>
        <w:pStyle w:val="ConsPlusNormal"/>
        <w:rPr>
          <w:rFonts w:ascii="Times New Roman" w:hAnsi="Times New Roman" w:cs="Times New Roman"/>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59"/>
        <w:gridCol w:w="1560"/>
        <w:gridCol w:w="1417"/>
        <w:gridCol w:w="1843"/>
        <w:gridCol w:w="2268"/>
      </w:tblGrid>
      <w:tr w:rsidR="005D090B" w:rsidRPr="00D04184" w:rsidTr="005D090B">
        <w:tc>
          <w:tcPr>
            <w:tcW w:w="1559"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Ежемесячный совокупный семейный доход молодой семьи (СД) (рублей)</w:t>
            </w:r>
          </w:p>
        </w:tc>
        <w:tc>
          <w:tcPr>
            <w:tcW w:w="1560"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Прожиточный минимум по основным социально-демографическим группам населения (ПМД, ПМТ) (рублей)</w:t>
            </w:r>
          </w:p>
        </w:tc>
        <w:tc>
          <w:tcPr>
            <w:tcW w:w="1417"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Состав семьи (NД, NТ) (человек)</w:t>
            </w:r>
          </w:p>
        </w:tc>
        <w:tc>
          <w:tcPr>
            <w:tcW w:w="1843"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Прожиточный минимум в расчете на членов семьи (СПМ) (рублей)</w:t>
            </w:r>
          </w:p>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графа 2 x графа 3</w:t>
            </w:r>
          </w:p>
        </w:tc>
        <w:tc>
          <w:tcPr>
            <w:tcW w:w="2268"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Размер ежемесячного совокупного семейного дохода, превышающего прожиточный минимум, в расчете на членов молодой семьи (ЧСД) (рублей),</w:t>
            </w:r>
          </w:p>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графа 1 - графа 4</w:t>
            </w:r>
          </w:p>
        </w:tc>
      </w:tr>
      <w:tr w:rsidR="005D090B" w:rsidRPr="00D04184" w:rsidTr="005D090B">
        <w:tc>
          <w:tcPr>
            <w:tcW w:w="1559"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1</w:t>
            </w:r>
          </w:p>
        </w:tc>
        <w:tc>
          <w:tcPr>
            <w:tcW w:w="1560"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2</w:t>
            </w:r>
          </w:p>
        </w:tc>
        <w:tc>
          <w:tcPr>
            <w:tcW w:w="1417"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3</w:t>
            </w:r>
          </w:p>
        </w:tc>
        <w:tc>
          <w:tcPr>
            <w:tcW w:w="1843"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4</w:t>
            </w:r>
          </w:p>
        </w:tc>
        <w:tc>
          <w:tcPr>
            <w:tcW w:w="2268"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5</w:t>
            </w:r>
          </w:p>
        </w:tc>
      </w:tr>
      <w:tr w:rsidR="005D090B" w:rsidRPr="00D04184" w:rsidTr="005D090B">
        <w:tc>
          <w:tcPr>
            <w:tcW w:w="1559" w:type="dxa"/>
          </w:tcPr>
          <w:p w:rsidR="005D090B" w:rsidRPr="00D04184" w:rsidRDefault="005D090B" w:rsidP="005D090B">
            <w:pPr>
              <w:pStyle w:val="ConsPlusNormal"/>
              <w:jc w:val="center"/>
              <w:rPr>
                <w:rFonts w:ascii="Times New Roman" w:hAnsi="Times New Roman" w:cs="Times New Roman"/>
              </w:rPr>
            </w:pPr>
          </w:p>
        </w:tc>
        <w:tc>
          <w:tcPr>
            <w:tcW w:w="1560" w:type="dxa"/>
          </w:tcPr>
          <w:p w:rsidR="005D090B" w:rsidRPr="00D04184" w:rsidRDefault="005D090B" w:rsidP="005D090B">
            <w:pPr>
              <w:pStyle w:val="ConsPlusNormal"/>
              <w:rPr>
                <w:rFonts w:ascii="Times New Roman" w:hAnsi="Times New Roman" w:cs="Times New Roman"/>
              </w:rPr>
            </w:pPr>
          </w:p>
        </w:tc>
        <w:tc>
          <w:tcPr>
            <w:tcW w:w="1417" w:type="dxa"/>
          </w:tcPr>
          <w:p w:rsidR="005D090B" w:rsidRPr="00D04184" w:rsidRDefault="005D090B" w:rsidP="005D090B">
            <w:pPr>
              <w:pStyle w:val="ConsPlusNormal"/>
              <w:rPr>
                <w:rFonts w:ascii="Times New Roman" w:hAnsi="Times New Roman" w:cs="Times New Roman"/>
              </w:rPr>
            </w:pPr>
          </w:p>
        </w:tc>
        <w:tc>
          <w:tcPr>
            <w:tcW w:w="1843" w:type="dxa"/>
          </w:tcPr>
          <w:p w:rsidR="005D090B" w:rsidRPr="00D04184" w:rsidRDefault="005D090B" w:rsidP="005D090B">
            <w:pPr>
              <w:pStyle w:val="ConsPlusNormal"/>
              <w:rPr>
                <w:rFonts w:ascii="Times New Roman" w:hAnsi="Times New Roman" w:cs="Times New Roman"/>
              </w:rPr>
            </w:pPr>
          </w:p>
        </w:tc>
        <w:tc>
          <w:tcPr>
            <w:tcW w:w="2268" w:type="dxa"/>
          </w:tcPr>
          <w:p w:rsidR="005D090B" w:rsidRPr="00D04184" w:rsidRDefault="005D090B" w:rsidP="005D090B">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Определение расчетного размера максимально возможной суммы</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кредита на приобретение (строительство) жилья,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который может быть предоставлен членам молодой семьи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или одному из них при обращении в кредитную организацию</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8"/>
        <w:gridCol w:w="2494"/>
        <w:gridCol w:w="4649"/>
      </w:tblGrid>
      <w:tr w:rsidR="00B70F88" w:rsidRPr="00D04184">
        <w:tc>
          <w:tcPr>
            <w:tcW w:w="192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Срок кредита (лет)</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Процентная ставка по кредиту (процентов)</w:t>
            </w:r>
          </w:p>
        </w:tc>
        <w:tc>
          <w:tcPr>
            <w:tcW w:w="4649"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Расчетный размер максимально возможной суммы кредита на приобретение (строительство) жилья, который может быть предоставлен членам молодой семьи (МСк) (рублей)</w:t>
            </w:r>
          </w:p>
        </w:tc>
      </w:tr>
      <w:tr w:rsidR="00B70F88" w:rsidRPr="00D04184">
        <w:tc>
          <w:tcPr>
            <w:tcW w:w="192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4649"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192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25</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12</w:t>
            </w:r>
          </w:p>
        </w:tc>
        <w:tc>
          <w:tcPr>
            <w:tcW w:w="4649"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Сравнение расчетного размера максимально возможной суммы</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кредита на приобретение (строительство) жилья,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который может быть предоставлен членам молодой семьи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или одному из них, и части расчетной (средней) стоимости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жилья, превышающей размер социальной выплаты</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на приобретение (строительство) жилья</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4025"/>
        <w:gridCol w:w="2665"/>
      </w:tblGrid>
      <w:tr w:rsidR="00B70F88" w:rsidRPr="00D04184">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Расчетный размер максимально возможной суммы кредита (МСк) (рублей)</w:t>
            </w:r>
          </w:p>
        </w:tc>
        <w:tc>
          <w:tcPr>
            <w:tcW w:w="402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Часть расчетной (средней) стоимости жилья, превышающей размер социальной выплаты на приобретение (строительство) жилья (ЧСтЖ) (рублей)</w:t>
            </w:r>
          </w:p>
        </w:tc>
        <w:tc>
          <w:tcPr>
            <w:tcW w:w="266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Результаты сравнения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графа 1 - графа 2 </w:t>
            </w:r>
            <w:hyperlink w:anchor="P2432">
              <w:r w:rsidRPr="00D04184">
                <w:rPr>
                  <w:rFonts w:ascii="Times New Roman" w:hAnsi="Times New Roman" w:cs="Times New Roman"/>
                  <w:color w:val="0000FF"/>
                </w:rPr>
                <w:t>&lt;1&gt;</w:t>
              </w:r>
            </w:hyperlink>
            <w:r w:rsidRPr="00D04184">
              <w:rPr>
                <w:rFonts w:ascii="Times New Roman" w:hAnsi="Times New Roman" w:cs="Times New Roman"/>
              </w:rPr>
              <w:t xml:space="preserve"> (рублей)</w:t>
            </w:r>
          </w:p>
        </w:tc>
      </w:tr>
      <w:tr w:rsidR="00B70F88" w:rsidRPr="00D04184">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402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66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381" w:type="dxa"/>
          </w:tcPr>
          <w:p w:rsidR="00B70F88" w:rsidRPr="00D04184" w:rsidRDefault="00B70F88">
            <w:pPr>
              <w:pStyle w:val="ConsPlusNormal"/>
              <w:rPr>
                <w:rFonts w:ascii="Times New Roman" w:hAnsi="Times New Roman" w:cs="Times New Roman"/>
              </w:rPr>
            </w:pPr>
          </w:p>
        </w:tc>
        <w:tc>
          <w:tcPr>
            <w:tcW w:w="4025" w:type="dxa"/>
          </w:tcPr>
          <w:p w:rsidR="00B70F88" w:rsidRPr="00D04184" w:rsidRDefault="00B70F88">
            <w:pPr>
              <w:pStyle w:val="ConsPlusNormal"/>
              <w:rPr>
                <w:rFonts w:ascii="Times New Roman" w:hAnsi="Times New Roman" w:cs="Times New Roman"/>
              </w:rPr>
            </w:pPr>
          </w:p>
        </w:tc>
        <w:tc>
          <w:tcPr>
            <w:tcW w:w="2665"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ind w:firstLine="540"/>
        <w:jc w:val="both"/>
        <w:rPr>
          <w:rFonts w:ascii="Times New Roman" w:hAnsi="Times New Roman" w:cs="Times New Roman"/>
        </w:rPr>
      </w:pPr>
      <w:r w:rsidRPr="00D04184">
        <w:rPr>
          <w:rFonts w:ascii="Times New Roman" w:hAnsi="Times New Roman" w:cs="Times New Roman"/>
        </w:rPr>
        <w:lastRenderedPageBreak/>
        <w:t>--------------------------------</w:t>
      </w:r>
    </w:p>
    <w:p w:rsidR="00B70F88" w:rsidRPr="00D04184" w:rsidRDefault="00B70F88">
      <w:pPr>
        <w:pStyle w:val="ConsPlusNormal"/>
        <w:spacing w:before="220"/>
        <w:ind w:firstLine="540"/>
        <w:jc w:val="both"/>
        <w:rPr>
          <w:rFonts w:ascii="Times New Roman" w:hAnsi="Times New Roman" w:cs="Times New Roman"/>
        </w:rPr>
      </w:pPr>
      <w:bookmarkStart w:id="55" w:name="P2432"/>
      <w:bookmarkEnd w:id="55"/>
      <w:r w:rsidRPr="00D04184">
        <w:rPr>
          <w:rFonts w:ascii="Times New Roman" w:hAnsi="Times New Roman" w:cs="Times New Roman"/>
        </w:rPr>
        <w:t>&lt;1&gt; Если результат графы 3 &gt; либо = 0, то молодая семья признается имеющей доходы для участия в региональном проекте;</w:t>
      </w:r>
    </w:p>
    <w:p w:rsidR="00B70F88" w:rsidRPr="00D04184" w:rsidRDefault="00B70F88">
      <w:pPr>
        <w:pStyle w:val="ConsPlusNormal"/>
        <w:spacing w:before="220"/>
        <w:ind w:firstLine="540"/>
        <w:jc w:val="both"/>
        <w:rPr>
          <w:rFonts w:ascii="Times New Roman" w:hAnsi="Times New Roman" w:cs="Times New Roman"/>
        </w:rPr>
      </w:pPr>
      <w:r w:rsidRPr="00D04184">
        <w:rPr>
          <w:rFonts w:ascii="Times New Roman" w:hAnsi="Times New Roman" w:cs="Times New Roman"/>
        </w:rPr>
        <w:t>если результат графы 3 &lt; 0, то молодая семья на первом этапе не признается имеющей доходы для участия в региональном проекте.</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Второй этап. Сравнение суммы сбережений молодой семьи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на вкладах в банках, рыночной стоимости недвижимого</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имущества, средств материнского капитала,</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обязательств других лиц с оставшейся частью</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расчетной (средней) стоимости жилья</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4082"/>
        <w:gridCol w:w="2608"/>
      </w:tblGrid>
      <w:tr w:rsidR="00B70F88" w:rsidRPr="00D04184">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Иные денежные средства (ИДС) (рублей)</w:t>
            </w:r>
          </w:p>
        </w:tc>
        <w:tc>
          <w:tcPr>
            <w:tcW w:w="408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Оставшаяся часть расчетной (средней) стоимости жилья (ОЧСтЖ) (рублей)</w:t>
            </w:r>
          </w:p>
        </w:tc>
        <w:tc>
          <w:tcPr>
            <w:tcW w:w="260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Результат сравнения: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графа 1 - графа 2 </w:t>
            </w:r>
            <w:hyperlink w:anchor="P2453">
              <w:r w:rsidRPr="00D04184">
                <w:rPr>
                  <w:rFonts w:ascii="Times New Roman" w:hAnsi="Times New Roman" w:cs="Times New Roman"/>
                  <w:color w:val="0000FF"/>
                </w:rPr>
                <w:t>&lt;1&gt;</w:t>
              </w:r>
            </w:hyperlink>
            <w:r w:rsidRPr="00D04184">
              <w:rPr>
                <w:rFonts w:ascii="Times New Roman" w:hAnsi="Times New Roman" w:cs="Times New Roman"/>
              </w:rPr>
              <w:t xml:space="preserve"> (рублей)</w:t>
            </w:r>
          </w:p>
        </w:tc>
      </w:tr>
      <w:tr w:rsidR="00B70F88" w:rsidRPr="00D04184">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408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60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381" w:type="dxa"/>
          </w:tcPr>
          <w:p w:rsidR="00B70F88" w:rsidRPr="00D04184" w:rsidRDefault="00B70F88">
            <w:pPr>
              <w:pStyle w:val="ConsPlusNormal"/>
              <w:rPr>
                <w:rFonts w:ascii="Times New Roman" w:hAnsi="Times New Roman" w:cs="Times New Roman"/>
              </w:rPr>
            </w:pPr>
          </w:p>
        </w:tc>
        <w:tc>
          <w:tcPr>
            <w:tcW w:w="4082" w:type="dxa"/>
          </w:tcPr>
          <w:p w:rsidR="00B70F88" w:rsidRPr="00D04184" w:rsidRDefault="00B70F88">
            <w:pPr>
              <w:pStyle w:val="ConsPlusNormal"/>
              <w:rPr>
                <w:rFonts w:ascii="Times New Roman" w:hAnsi="Times New Roman" w:cs="Times New Roman"/>
              </w:rPr>
            </w:pPr>
          </w:p>
        </w:tc>
        <w:tc>
          <w:tcPr>
            <w:tcW w:w="2608"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ind w:firstLine="540"/>
        <w:jc w:val="both"/>
        <w:rPr>
          <w:rFonts w:ascii="Times New Roman" w:hAnsi="Times New Roman" w:cs="Times New Roman"/>
        </w:rPr>
      </w:pPr>
      <w:r w:rsidRPr="00D04184">
        <w:rPr>
          <w:rFonts w:ascii="Times New Roman" w:hAnsi="Times New Roman" w:cs="Times New Roman"/>
        </w:rPr>
        <w:t>--------------------------------</w:t>
      </w:r>
    </w:p>
    <w:p w:rsidR="00B70F88" w:rsidRPr="00D04184" w:rsidRDefault="00B70F88">
      <w:pPr>
        <w:pStyle w:val="ConsPlusNormal"/>
        <w:spacing w:before="220"/>
        <w:ind w:firstLine="540"/>
        <w:jc w:val="both"/>
        <w:rPr>
          <w:rFonts w:ascii="Times New Roman" w:hAnsi="Times New Roman" w:cs="Times New Roman"/>
        </w:rPr>
      </w:pPr>
      <w:bookmarkStart w:id="56" w:name="P2453"/>
      <w:bookmarkEnd w:id="56"/>
      <w:r w:rsidRPr="00D04184">
        <w:rPr>
          <w:rFonts w:ascii="Times New Roman" w:hAnsi="Times New Roman" w:cs="Times New Roman"/>
        </w:rPr>
        <w:t>&lt;1&gt; Если результат графы 3 &gt; либо = 0, то молодая семья признается имеющей иные денежные средства для участия в региональном проекте;</w:t>
      </w:r>
    </w:p>
    <w:p w:rsidR="00B70F88" w:rsidRPr="00D04184" w:rsidRDefault="00B70F88">
      <w:pPr>
        <w:pStyle w:val="ConsPlusNormal"/>
        <w:spacing w:before="220"/>
        <w:ind w:firstLine="540"/>
        <w:jc w:val="both"/>
        <w:rPr>
          <w:rFonts w:ascii="Times New Roman" w:hAnsi="Times New Roman" w:cs="Times New Roman"/>
        </w:rPr>
      </w:pPr>
      <w:r w:rsidRPr="00D04184">
        <w:rPr>
          <w:rFonts w:ascii="Times New Roman" w:hAnsi="Times New Roman" w:cs="Times New Roman"/>
        </w:rPr>
        <w:t>если результат графы 3 &lt; 0, то молодая семья не признается имеющей иные денежные средства для участия в региональном проекте.</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На  основании  произведенной  оценки доходов либо иных денежных средств</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молодая семья в составе:</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супруга</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дети: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2)</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признана (не признана) имеющей доходы либо иные денежные средства (ИДС) для</w:t>
      </w:r>
      <w:r w:rsidR="005D090B" w:rsidRPr="00D04184">
        <w:rPr>
          <w:rFonts w:ascii="Times New Roman" w:hAnsi="Times New Roman" w:cs="Times New Roman"/>
          <w:sz w:val="22"/>
        </w:rPr>
        <w:t xml:space="preserve"> </w:t>
      </w:r>
      <w:r w:rsidRPr="00D04184">
        <w:rPr>
          <w:rFonts w:ascii="Times New Roman" w:hAnsi="Times New Roman" w:cs="Times New Roman"/>
          <w:sz w:val="22"/>
        </w:rPr>
        <w:t>оплаты  расчетной  (средней)  стоимости  жилья  в части, превышающей размер</w:t>
      </w:r>
      <w:r w:rsidR="005D090B" w:rsidRPr="00D04184">
        <w:rPr>
          <w:rFonts w:ascii="Times New Roman" w:hAnsi="Times New Roman" w:cs="Times New Roman"/>
          <w:sz w:val="22"/>
        </w:rPr>
        <w:t xml:space="preserve"> </w:t>
      </w:r>
      <w:r w:rsidRPr="00D04184">
        <w:rPr>
          <w:rFonts w:ascii="Times New Roman" w:hAnsi="Times New Roman" w:cs="Times New Roman"/>
          <w:sz w:val="22"/>
        </w:rPr>
        <w:t>предоставляемой  социальной выплаты на приобретение (строительство) жилья в</w:t>
      </w:r>
      <w:r w:rsidR="005D090B" w:rsidRPr="00D04184">
        <w:rPr>
          <w:rFonts w:ascii="Times New Roman" w:hAnsi="Times New Roman" w:cs="Times New Roman"/>
          <w:sz w:val="22"/>
        </w:rPr>
        <w:t xml:space="preserve"> </w:t>
      </w:r>
      <w:r w:rsidRPr="00D04184">
        <w:rPr>
          <w:rFonts w:ascii="Times New Roman" w:hAnsi="Times New Roman" w:cs="Times New Roman"/>
          <w:sz w:val="22"/>
        </w:rPr>
        <w:t xml:space="preserve">рамках </w:t>
      </w:r>
      <w:r w:rsidR="005D090B" w:rsidRPr="00D04184">
        <w:rPr>
          <w:rFonts w:ascii="Times New Roman" w:hAnsi="Times New Roman" w:cs="Times New Roman"/>
          <w:sz w:val="22"/>
        </w:rPr>
        <w:t xml:space="preserve">муниципальной программы </w:t>
      </w:r>
      <w:r w:rsidR="00DA1A14">
        <w:rPr>
          <w:rFonts w:ascii="Times New Roman" w:hAnsi="Times New Roman" w:cs="Times New Roman"/>
          <w:sz w:val="22"/>
        </w:rPr>
        <w:t>Увельского муниципального округа</w:t>
      </w:r>
      <w:r w:rsidR="005D090B"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 </w:t>
      </w:r>
      <w:r w:rsidRPr="00D04184">
        <w:rPr>
          <w:rFonts w:ascii="Times New Roman" w:hAnsi="Times New Roman" w:cs="Times New Roman"/>
          <w:sz w:val="22"/>
        </w:rPr>
        <w:t xml:space="preserve">реализуемой   в  рамках  регионального  </w:t>
      </w:r>
      <w:hyperlink w:anchor="P560">
        <w:r w:rsidRPr="00D04184">
          <w:rPr>
            <w:rFonts w:ascii="Times New Roman" w:hAnsi="Times New Roman" w:cs="Times New Roman"/>
            <w:color w:val="0000FF"/>
            <w:sz w:val="22"/>
          </w:rPr>
          <w:t>проекта</w:t>
        </w:r>
      </w:hyperlink>
      <w:r w:rsidRPr="00D04184">
        <w:rPr>
          <w:rFonts w:ascii="Times New Roman" w:hAnsi="Times New Roman" w:cs="Times New Roman"/>
          <w:sz w:val="22"/>
        </w:rPr>
        <w:t xml:space="preserve">  "Оказание  молодым  семьям</w:t>
      </w:r>
      <w:r w:rsidR="005D090B" w:rsidRPr="00D04184">
        <w:rPr>
          <w:rFonts w:ascii="Times New Roman" w:hAnsi="Times New Roman" w:cs="Times New Roman"/>
          <w:sz w:val="22"/>
        </w:rPr>
        <w:t xml:space="preserve"> </w:t>
      </w:r>
      <w:r w:rsidRPr="00D04184">
        <w:rPr>
          <w:rFonts w:ascii="Times New Roman" w:hAnsi="Times New Roman" w:cs="Times New Roman"/>
          <w:sz w:val="22"/>
        </w:rPr>
        <w:t>государственной  поддержки  для улучшения жилищных условий" государственной</w:t>
      </w:r>
      <w:r w:rsidR="005D090B" w:rsidRPr="00D04184">
        <w:rPr>
          <w:rFonts w:ascii="Times New Roman" w:hAnsi="Times New Roman" w:cs="Times New Roman"/>
          <w:sz w:val="22"/>
        </w:rPr>
        <w:t xml:space="preserve"> </w:t>
      </w:r>
      <w:r w:rsidRPr="00D04184">
        <w:rPr>
          <w:rFonts w:ascii="Times New Roman" w:hAnsi="Times New Roman" w:cs="Times New Roman"/>
          <w:sz w:val="22"/>
        </w:rPr>
        <w:t>программы  Челябинской  области  "Обеспечение доступным и комфортным жильем</w:t>
      </w:r>
      <w:r w:rsidR="005D090B" w:rsidRPr="00D04184">
        <w:rPr>
          <w:rFonts w:ascii="Times New Roman" w:hAnsi="Times New Roman" w:cs="Times New Roman"/>
          <w:sz w:val="22"/>
        </w:rPr>
        <w:t xml:space="preserve"> </w:t>
      </w:r>
      <w:r w:rsidRPr="00D04184">
        <w:rPr>
          <w:rFonts w:ascii="Times New Roman" w:hAnsi="Times New Roman" w:cs="Times New Roman"/>
          <w:sz w:val="22"/>
        </w:rPr>
        <w:t>граждан  Российской  Федерации  в  Челябинской  области"  и  мероприятия по</w:t>
      </w:r>
      <w:r w:rsidR="005D090B" w:rsidRPr="00D04184">
        <w:rPr>
          <w:rFonts w:ascii="Times New Roman" w:hAnsi="Times New Roman" w:cs="Times New Roman"/>
          <w:sz w:val="22"/>
        </w:rPr>
        <w:t xml:space="preserve"> </w:t>
      </w:r>
      <w:r w:rsidRPr="00D04184">
        <w:rPr>
          <w:rFonts w:ascii="Times New Roman" w:hAnsi="Times New Roman" w:cs="Times New Roman"/>
          <w:sz w:val="22"/>
        </w:rPr>
        <w:t>обеспечению жильем молодых семей федерального проекта "Содействие субъектам</w:t>
      </w:r>
      <w:r w:rsidR="005D090B" w:rsidRPr="00D04184">
        <w:rPr>
          <w:rFonts w:ascii="Times New Roman" w:hAnsi="Times New Roman" w:cs="Times New Roman"/>
          <w:sz w:val="22"/>
        </w:rPr>
        <w:t xml:space="preserve"> </w:t>
      </w:r>
      <w:r w:rsidRPr="00D04184">
        <w:rPr>
          <w:rFonts w:ascii="Times New Roman" w:hAnsi="Times New Roman" w:cs="Times New Roman"/>
          <w:sz w:val="22"/>
        </w:rPr>
        <w:t xml:space="preserve">Российской  Федерации  в  реализации полномочий по </w:t>
      </w:r>
      <w:r w:rsidRPr="00D04184">
        <w:rPr>
          <w:rFonts w:ascii="Times New Roman" w:hAnsi="Times New Roman" w:cs="Times New Roman"/>
          <w:sz w:val="22"/>
        </w:rPr>
        <w:lastRenderedPageBreak/>
        <w:t>оказанию государственной</w:t>
      </w:r>
      <w:r w:rsidR="005D090B" w:rsidRPr="00D04184">
        <w:rPr>
          <w:rFonts w:ascii="Times New Roman" w:hAnsi="Times New Roman" w:cs="Times New Roman"/>
          <w:sz w:val="22"/>
        </w:rPr>
        <w:t xml:space="preserve"> </w:t>
      </w:r>
      <w:r w:rsidRPr="00D04184">
        <w:rPr>
          <w:rFonts w:ascii="Times New Roman" w:hAnsi="Times New Roman" w:cs="Times New Roman"/>
          <w:sz w:val="22"/>
        </w:rPr>
        <w:t>поддержки  гражданам  в  обеспечении  жильем  и оплате жилищно-коммунальных</w:t>
      </w:r>
      <w:r w:rsidR="005D090B" w:rsidRPr="00D04184">
        <w:rPr>
          <w:rFonts w:ascii="Times New Roman" w:hAnsi="Times New Roman" w:cs="Times New Roman"/>
          <w:sz w:val="22"/>
        </w:rPr>
        <w:t xml:space="preserve"> </w:t>
      </w:r>
      <w:r w:rsidRPr="00D04184">
        <w:rPr>
          <w:rFonts w:ascii="Times New Roman" w:hAnsi="Times New Roman" w:cs="Times New Roman"/>
          <w:sz w:val="22"/>
        </w:rPr>
        <w:t xml:space="preserve">услуг"   государственной   </w:t>
      </w:r>
      <w:hyperlink r:id="rId54">
        <w:r w:rsidRPr="00D04184">
          <w:rPr>
            <w:rFonts w:ascii="Times New Roman" w:hAnsi="Times New Roman" w:cs="Times New Roman"/>
            <w:color w:val="0000FF"/>
            <w:sz w:val="22"/>
          </w:rPr>
          <w:t>программы</w:t>
        </w:r>
      </w:hyperlink>
      <w:r w:rsidRPr="00D04184">
        <w:rPr>
          <w:rFonts w:ascii="Times New Roman" w:hAnsi="Times New Roman" w:cs="Times New Roman"/>
          <w:sz w:val="22"/>
        </w:rPr>
        <w:t xml:space="preserve">   Российской   Федерации  "Обеспечение</w:t>
      </w:r>
      <w:r w:rsidR="005D090B" w:rsidRPr="00D04184">
        <w:rPr>
          <w:rFonts w:ascii="Times New Roman" w:hAnsi="Times New Roman" w:cs="Times New Roman"/>
          <w:sz w:val="22"/>
        </w:rPr>
        <w:t xml:space="preserve"> </w:t>
      </w:r>
      <w:r w:rsidRPr="00D04184">
        <w:rPr>
          <w:rFonts w:ascii="Times New Roman" w:hAnsi="Times New Roman" w:cs="Times New Roman"/>
          <w:sz w:val="22"/>
        </w:rPr>
        <w:t>доступным  и  комфортным жильем и коммунальными услугами граждан Российской</w:t>
      </w:r>
      <w:r w:rsidR="005D090B" w:rsidRPr="00D04184">
        <w:rPr>
          <w:rFonts w:ascii="Times New Roman" w:hAnsi="Times New Roman" w:cs="Times New Roman"/>
          <w:sz w:val="22"/>
        </w:rPr>
        <w:t xml:space="preserve"> </w:t>
      </w:r>
      <w:r w:rsidRPr="00D04184">
        <w:rPr>
          <w:rFonts w:ascii="Times New Roman" w:hAnsi="Times New Roman" w:cs="Times New Roman"/>
          <w:sz w:val="22"/>
        </w:rPr>
        <w:t>Федерации".</w:t>
      </w:r>
    </w:p>
    <w:p w:rsidR="00B70F88" w:rsidRPr="00D04184" w:rsidRDefault="00B70F88">
      <w:pPr>
        <w:pStyle w:val="ConsPlusNonformat"/>
        <w:jc w:val="both"/>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    ______________    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(должность лица,           </w:t>
      </w:r>
      <w:r w:rsidR="002E0FEA">
        <w:rPr>
          <w:rFonts w:ascii="Times New Roman" w:hAnsi="Times New Roman" w:cs="Times New Roman"/>
          <w:sz w:val="22"/>
        </w:rPr>
        <w:t xml:space="preserve">                   </w:t>
      </w:r>
      <w:r w:rsidRPr="00D04184">
        <w:rPr>
          <w:rFonts w:ascii="Times New Roman" w:hAnsi="Times New Roman" w:cs="Times New Roman"/>
          <w:sz w:val="22"/>
        </w:rPr>
        <w:t xml:space="preserve">   (подпись)     </w:t>
      </w:r>
      <w:r w:rsidR="002E0FEA">
        <w:rPr>
          <w:rFonts w:ascii="Times New Roman" w:hAnsi="Times New Roman" w:cs="Times New Roman"/>
          <w:sz w:val="22"/>
        </w:rPr>
        <w:t xml:space="preserve">    </w:t>
      </w:r>
      <w:r w:rsidRPr="00D04184">
        <w:rPr>
          <w:rFonts w:ascii="Times New Roman" w:hAnsi="Times New Roman" w:cs="Times New Roman"/>
          <w:sz w:val="22"/>
        </w:rPr>
        <w:t xml:space="preserve">    (расшифровка подписи)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осуществившего расчет)</w:t>
      </w:r>
    </w:p>
    <w:p w:rsidR="00B70F88" w:rsidRPr="00D04184" w:rsidRDefault="00B70F88">
      <w:pPr>
        <w:pStyle w:val="ConsPlusNonformat"/>
        <w:jc w:val="both"/>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 _____________ _______ г.</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Default="005D090B" w:rsidP="005D090B">
      <w:pPr>
        <w:pStyle w:val="ConsPlusNormal"/>
        <w:tabs>
          <w:tab w:val="left" w:pos="8501"/>
        </w:tabs>
        <w:jc w:val="both"/>
        <w:rPr>
          <w:rFonts w:ascii="Times New Roman" w:hAnsi="Times New Roman" w:cs="Times New Roman"/>
        </w:rPr>
      </w:pPr>
      <w:r>
        <w:rPr>
          <w:rFonts w:ascii="Times New Roman" w:hAnsi="Times New Roman" w:cs="Times New Roman"/>
        </w:rPr>
        <w:tab/>
      </w: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B70F88" w:rsidRDefault="00B70F88">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Pr="001D3694" w:rsidRDefault="006255B3">
      <w:pPr>
        <w:pStyle w:val="ConsPlusNormal"/>
        <w:jc w:val="both"/>
        <w:rPr>
          <w:rFonts w:ascii="Times New Roman" w:hAnsi="Times New Roman" w:cs="Times New Roman"/>
        </w:rPr>
      </w:pPr>
    </w:p>
    <w:p w:rsidR="00B70F88" w:rsidRPr="001D3694" w:rsidRDefault="00B70F88">
      <w:pPr>
        <w:pStyle w:val="ConsPlusNormal"/>
        <w:jc w:val="right"/>
        <w:outlineLvl w:val="1"/>
        <w:rPr>
          <w:rFonts w:ascii="Times New Roman" w:hAnsi="Times New Roman" w:cs="Times New Roman"/>
        </w:rPr>
      </w:pPr>
      <w:r w:rsidRPr="001D3694">
        <w:rPr>
          <w:rFonts w:ascii="Times New Roman" w:hAnsi="Times New Roman" w:cs="Times New Roman"/>
        </w:rPr>
        <w:lastRenderedPageBreak/>
        <w:t xml:space="preserve">Приложение </w:t>
      </w:r>
      <w:r w:rsidR="00DF57E2">
        <w:rPr>
          <w:rFonts w:ascii="Times New Roman" w:hAnsi="Times New Roman" w:cs="Times New Roman"/>
        </w:rPr>
        <w:t>3</w:t>
      </w:r>
    </w:p>
    <w:p w:rsidR="005D090B" w:rsidRDefault="00B70F88">
      <w:pPr>
        <w:pStyle w:val="ConsPlusNormal"/>
        <w:jc w:val="right"/>
        <w:rPr>
          <w:rFonts w:ascii="Times New Roman" w:hAnsi="Times New Roman" w:cs="Times New Roman"/>
        </w:rPr>
      </w:pPr>
      <w:r w:rsidRPr="001D3694">
        <w:rPr>
          <w:rFonts w:ascii="Times New Roman" w:hAnsi="Times New Roman" w:cs="Times New Roman"/>
        </w:rPr>
        <w:t xml:space="preserve">к </w:t>
      </w:r>
      <w:r w:rsidR="005D090B">
        <w:rPr>
          <w:rFonts w:ascii="Times New Roman" w:hAnsi="Times New Roman" w:cs="Times New Roman"/>
        </w:rPr>
        <w:t>муниципальной программе Увельского</w:t>
      </w:r>
    </w:p>
    <w:p w:rsidR="005D090B" w:rsidRDefault="005D090B">
      <w:pPr>
        <w:pStyle w:val="ConsPlusNormal"/>
        <w:jc w:val="right"/>
        <w:rPr>
          <w:rFonts w:ascii="Times New Roman" w:hAnsi="Times New Roman" w:cs="Times New Roman"/>
        </w:rPr>
      </w:pPr>
      <w:r>
        <w:rPr>
          <w:rFonts w:ascii="Times New Roman" w:hAnsi="Times New Roman" w:cs="Times New Roman"/>
        </w:rPr>
        <w:t xml:space="preserve">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Челябинской области </w:t>
      </w:r>
    </w:p>
    <w:p w:rsidR="005D090B" w:rsidRDefault="005D090B">
      <w:pPr>
        <w:pStyle w:val="ConsPlusNormal"/>
        <w:jc w:val="right"/>
        <w:rPr>
          <w:rFonts w:ascii="Times New Roman" w:hAnsi="Times New Roman" w:cs="Times New Roman"/>
        </w:rPr>
      </w:pPr>
      <w:r>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w:t>
      </w:r>
    </w:p>
    <w:p w:rsidR="00B70F88" w:rsidRPr="001D3694" w:rsidRDefault="005D090B">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r w:rsidR="00DF57E2">
        <w:rPr>
          <w:rFonts w:ascii="Times New Roman" w:hAnsi="Times New Roman" w:cs="Times New Roman"/>
        </w:rPr>
        <w:t>»</w:t>
      </w:r>
    </w:p>
    <w:p w:rsidR="00B70F88" w:rsidRPr="001D3694" w:rsidRDefault="00B70F88">
      <w:pPr>
        <w:pStyle w:val="ConsPlusNormal"/>
        <w:jc w:val="both"/>
        <w:rPr>
          <w:rFonts w:ascii="Times New Roman" w:hAnsi="Times New Roman" w:cs="Times New Roman"/>
        </w:rPr>
      </w:pPr>
    </w:p>
    <w:p w:rsidR="00B70F88" w:rsidRPr="00DF57E2" w:rsidRDefault="00B70F88" w:rsidP="00DF57E2">
      <w:pPr>
        <w:pStyle w:val="ConsPlusNonformat"/>
        <w:jc w:val="right"/>
        <w:rPr>
          <w:rFonts w:ascii="Times New Roman" w:hAnsi="Times New Roman" w:cs="Times New Roman"/>
          <w:sz w:val="22"/>
        </w:rPr>
      </w:pPr>
      <w:r w:rsidRPr="00DF57E2">
        <w:rPr>
          <w:rFonts w:ascii="Times New Roman" w:hAnsi="Times New Roman" w:cs="Times New Roman"/>
          <w:sz w:val="22"/>
        </w:rPr>
        <w:t xml:space="preserve">                                                                      Форма</w:t>
      </w:r>
    </w:p>
    <w:p w:rsidR="00B70F88" w:rsidRPr="00DF57E2" w:rsidRDefault="00B70F88">
      <w:pPr>
        <w:pStyle w:val="ConsPlusNonformat"/>
        <w:jc w:val="both"/>
        <w:rPr>
          <w:rFonts w:ascii="Times New Roman" w:hAnsi="Times New Roman" w:cs="Times New Roman"/>
          <w:sz w:val="22"/>
        </w:rPr>
      </w:pPr>
    </w:p>
    <w:p w:rsidR="00DF57E2" w:rsidRPr="00DF57E2" w:rsidRDefault="00B70F88" w:rsidP="00DF57E2">
      <w:pPr>
        <w:pStyle w:val="ConsPlusNonformat"/>
        <w:jc w:val="right"/>
        <w:rPr>
          <w:rFonts w:ascii="Times New Roman" w:hAnsi="Times New Roman" w:cs="Times New Roman"/>
          <w:sz w:val="22"/>
        </w:rPr>
      </w:pPr>
      <w:r w:rsidRPr="00DF57E2">
        <w:rPr>
          <w:rFonts w:ascii="Times New Roman" w:hAnsi="Times New Roman" w:cs="Times New Roman"/>
          <w:sz w:val="22"/>
        </w:rPr>
        <w:t xml:space="preserve">                             </w:t>
      </w:r>
      <w:r w:rsidR="00DF57E2" w:rsidRPr="00DF57E2">
        <w:rPr>
          <w:rFonts w:ascii="Times New Roman" w:hAnsi="Times New Roman" w:cs="Times New Roman"/>
          <w:sz w:val="22"/>
        </w:rPr>
        <w:t xml:space="preserve">                             Главе </w:t>
      </w:r>
      <w:r w:rsidR="00DA1A14">
        <w:rPr>
          <w:rFonts w:ascii="Times New Roman" w:hAnsi="Times New Roman" w:cs="Times New Roman"/>
          <w:sz w:val="22"/>
        </w:rPr>
        <w:t>Увельского муниципального округа</w:t>
      </w:r>
    </w:p>
    <w:p w:rsidR="00B70F88" w:rsidRPr="00DF57E2" w:rsidRDefault="00B70F88" w:rsidP="005D090B">
      <w:pPr>
        <w:pStyle w:val="ConsPlusNonformat"/>
        <w:jc w:val="right"/>
        <w:rPr>
          <w:rFonts w:ascii="Times New Roman" w:hAnsi="Times New Roman" w:cs="Times New Roman"/>
          <w:sz w:val="22"/>
        </w:rPr>
      </w:pPr>
      <w:r w:rsidRPr="00DF57E2">
        <w:rPr>
          <w:rFonts w:ascii="Times New Roman" w:hAnsi="Times New Roman" w:cs="Times New Roman"/>
          <w:sz w:val="22"/>
        </w:rPr>
        <w:t>____</w:t>
      </w:r>
      <w:r w:rsidR="00DF57E2" w:rsidRPr="00DF57E2">
        <w:rPr>
          <w:rFonts w:ascii="Times New Roman" w:hAnsi="Times New Roman" w:cs="Times New Roman"/>
          <w:sz w:val="22"/>
        </w:rPr>
        <w:t>_____________________</w:t>
      </w:r>
      <w:r w:rsidRPr="00DF57E2">
        <w:rPr>
          <w:rFonts w:ascii="Times New Roman" w:hAnsi="Times New Roman" w:cs="Times New Roman"/>
          <w:sz w:val="22"/>
        </w:rPr>
        <w:t>____________</w:t>
      </w:r>
    </w:p>
    <w:p w:rsidR="00B70F88" w:rsidRPr="00DF57E2" w:rsidRDefault="00B70F88" w:rsidP="005D090B">
      <w:pPr>
        <w:pStyle w:val="ConsPlusNonformat"/>
        <w:jc w:val="right"/>
        <w:rPr>
          <w:rFonts w:ascii="Times New Roman" w:hAnsi="Times New Roman" w:cs="Times New Roman"/>
          <w:sz w:val="22"/>
        </w:rPr>
      </w:pPr>
    </w:p>
    <w:p w:rsidR="00B70F88" w:rsidRPr="00DF57E2" w:rsidRDefault="00B70F88" w:rsidP="005D090B">
      <w:pPr>
        <w:pStyle w:val="ConsPlusNonformat"/>
        <w:jc w:val="center"/>
        <w:rPr>
          <w:rFonts w:ascii="Times New Roman" w:hAnsi="Times New Roman" w:cs="Times New Roman"/>
          <w:sz w:val="22"/>
        </w:rPr>
      </w:pPr>
      <w:bookmarkStart w:id="57" w:name="P2516"/>
      <w:bookmarkEnd w:id="57"/>
      <w:r w:rsidRPr="00DF57E2">
        <w:rPr>
          <w:rFonts w:ascii="Times New Roman" w:hAnsi="Times New Roman" w:cs="Times New Roman"/>
          <w:sz w:val="22"/>
        </w:rPr>
        <w:t>Заявление</w:t>
      </w:r>
    </w:p>
    <w:p w:rsidR="00B70F88" w:rsidRPr="00DF57E2" w:rsidRDefault="00B70F88">
      <w:pPr>
        <w:pStyle w:val="ConsPlusNonformat"/>
        <w:jc w:val="both"/>
        <w:rPr>
          <w:rFonts w:ascii="Times New Roman" w:hAnsi="Times New Roman" w:cs="Times New Roman"/>
          <w:sz w:val="22"/>
        </w:rPr>
      </w:pPr>
    </w:p>
    <w:p w:rsidR="00B70F88" w:rsidRPr="00DF57E2" w:rsidRDefault="00B70F88" w:rsidP="00DF57E2">
      <w:pPr>
        <w:pStyle w:val="ConsPlusNonformat"/>
        <w:ind w:firstLine="709"/>
        <w:jc w:val="both"/>
        <w:rPr>
          <w:rFonts w:ascii="Times New Roman" w:hAnsi="Times New Roman" w:cs="Times New Roman"/>
          <w:sz w:val="22"/>
        </w:rPr>
      </w:pPr>
      <w:r w:rsidRPr="00DF57E2">
        <w:rPr>
          <w:rFonts w:ascii="Times New Roman" w:hAnsi="Times New Roman" w:cs="Times New Roman"/>
          <w:sz w:val="22"/>
        </w:rPr>
        <w:t xml:space="preserve">Прошу признать участником </w:t>
      </w:r>
      <w:r w:rsidR="005D090B" w:rsidRPr="00DF57E2">
        <w:rPr>
          <w:rFonts w:ascii="Times New Roman" w:hAnsi="Times New Roman" w:cs="Times New Roman"/>
          <w:sz w:val="22"/>
        </w:rPr>
        <w:t xml:space="preserve">муниципальной программы </w:t>
      </w:r>
      <w:r w:rsidR="00DA1A14">
        <w:rPr>
          <w:rFonts w:ascii="Times New Roman" w:hAnsi="Times New Roman" w:cs="Times New Roman"/>
          <w:sz w:val="22"/>
        </w:rPr>
        <w:t>Увельского муниципального округа</w:t>
      </w:r>
      <w:r w:rsidR="005D090B" w:rsidRPr="00DF57E2">
        <w:rPr>
          <w:rFonts w:ascii="Times New Roman" w:hAnsi="Times New Roman" w:cs="Times New Roman"/>
          <w:sz w:val="22"/>
        </w:rPr>
        <w:t xml:space="preserve"> «Оказание молодым семьям государственной поддержки для улучшения жилищных условий", </w:t>
      </w:r>
      <w:r w:rsidRPr="00DF57E2">
        <w:rPr>
          <w:rFonts w:ascii="Times New Roman" w:hAnsi="Times New Roman" w:cs="Times New Roman"/>
          <w:sz w:val="22"/>
        </w:rPr>
        <w:t xml:space="preserve">реализуемой   в  рамках  регионального  </w:t>
      </w:r>
      <w:hyperlink w:anchor="P560">
        <w:r w:rsidRPr="00DF57E2">
          <w:rPr>
            <w:rFonts w:ascii="Times New Roman" w:hAnsi="Times New Roman" w:cs="Times New Roman"/>
            <w:color w:val="0000FF"/>
            <w:sz w:val="22"/>
          </w:rPr>
          <w:t>проекта</w:t>
        </w:r>
      </w:hyperlink>
      <w:r w:rsidRPr="00DF57E2">
        <w:rPr>
          <w:rFonts w:ascii="Times New Roman" w:hAnsi="Times New Roman" w:cs="Times New Roman"/>
          <w:sz w:val="22"/>
        </w:rPr>
        <w:t xml:space="preserve">  "Оказание  молодым  семьям</w:t>
      </w:r>
      <w:r w:rsidR="005D090B" w:rsidRPr="00DF57E2">
        <w:rPr>
          <w:rFonts w:ascii="Times New Roman" w:hAnsi="Times New Roman" w:cs="Times New Roman"/>
          <w:sz w:val="22"/>
        </w:rPr>
        <w:t xml:space="preserve"> </w:t>
      </w:r>
      <w:r w:rsidRPr="00DF57E2">
        <w:rPr>
          <w:rFonts w:ascii="Times New Roman" w:hAnsi="Times New Roman" w:cs="Times New Roman"/>
          <w:sz w:val="22"/>
        </w:rPr>
        <w:t>государственной  поддержки  для улучшения жилищных условий" государственной</w:t>
      </w:r>
      <w:r w:rsidR="005D090B" w:rsidRPr="00DF57E2">
        <w:rPr>
          <w:rFonts w:ascii="Times New Roman" w:hAnsi="Times New Roman" w:cs="Times New Roman"/>
          <w:sz w:val="22"/>
        </w:rPr>
        <w:t xml:space="preserve"> </w:t>
      </w:r>
      <w:r w:rsidRPr="00DF57E2">
        <w:rPr>
          <w:rFonts w:ascii="Times New Roman" w:hAnsi="Times New Roman" w:cs="Times New Roman"/>
          <w:sz w:val="22"/>
        </w:rPr>
        <w:t>программы  Челябинской  области  "Обеспечение доступным и комфортным жильем</w:t>
      </w:r>
      <w:r w:rsidR="005D090B" w:rsidRPr="00DF57E2">
        <w:rPr>
          <w:rFonts w:ascii="Times New Roman" w:hAnsi="Times New Roman" w:cs="Times New Roman"/>
          <w:sz w:val="22"/>
        </w:rPr>
        <w:t xml:space="preserve"> </w:t>
      </w:r>
      <w:r w:rsidRPr="00DF57E2">
        <w:rPr>
          <w:rFonts w:ascii="Times New Roman" w:hAnsi="Times New Roman" w:cs="Times New Roman"/>
          <w:sz w:val="22"/>
        </w:rPr>
        <w:t>граждан  Российской  Федерации  в  Челябинской  области"  и  мероприятия по</w:t>
      </w:r>
      <w:r w:rsidR="005D090B" w:rsidRPr="00DF57E2">
        <w:rPr>
          <w:rFonts w:ascii="Times New Roman" w:hAnsi="Times New Roman" w:cs="Times New Roman"/>
          <w:sz w:val="22"/>
        </w:rPr>
        <w:t xml:space="preserve"> </w:t>
      </w:r>
      <w:r w:rsidRPr="00DF57E2">
        <w:rPr>
          <w:rFonts w:ascii="Times New Roman" w:hAnsi="Times New Roman" w:cs="Times New Roman"/>
          <w:sz w:val="22"/>
        </w:rPr>
        <w:t>обеспечению жильем молодых семей федерального проекта "Содействие субъектам</w:t>
      </w:r>
      <w:r w:rsidR="005D090B" w:rsidRPr="00DF57E2">
        <w:rPr>
          <w:rFonts w:ascii="Times New Roman" w:hAnsi="Times New Roman" w:cs="Times New Roman"/>
          <w:sz w:val="22"/>
        </w:rPr>
        <w:t xml:space="preserve"> </w:t>
      </w:r>
      <w:r w:rsidRPr="00DF57E2">
        <w:rPr>
          <w:rFonts w:ascii="Times New Roman" w:hAnsi="Times New Roman" w:cs="Times New Roman"/>
          <w:sz w:val="22"/>
        </w:rPr>
        <w:t>Российской  Федерации  в  реализации полномочий по оказанию государственной</w:t>
      </w:r>
      <w:r w:rsidR="005D090B" w:rsidRPr="00DF57E2">
        <w:rPr>
          <w:rFonts w:ascii="Times New Roman" w:hAnsi="Times New Roman" w:cs="Times New Roman"/>
          <w:sz w:val="22"/>
        </w:rPr>
        <w:t xml:space="preserve"> </w:t>
      </w:r>
      <w:r w:rsidRPr="00DF57E2">
        <w:rPr>
          <w:rFonts w:ascii="Times New Roman" w:hAnsi="Times New Roman" w:cs="Times New Roman"/>
          <w:sz w:val="22"/>
        </w:rPr>
        <w:t>поддержки  гражданам  в  обеспечении  жильем  и оплате жилищно-коммунальных</w:t>
      </w:r>
      <w:r w:rsidR="005D090B" w:rsidRPr="00DF57E2">
        <w:rPr>
          <w:rFonts w:ascii="Times New Roman" w:hAnsi="Times New Roman" w:cs="Times New Roman"/>
          <w:sz w:val="22"/>
        </w:rPr>
        <w:t xml:space="preserve"> </w:t>
      </w:r>
      <w:r w:rsidRPr="00DF57E2">
        <w:rPr>
          <w:rFonts w:ascii="Times New Roman" w:hAnsi="Times New Roman" w:cs="Times New Roman"/>
          <w:sz w:val="22"/>
        </w:rPr>
        <w:t xml:space="preserve">услуг"   государственной   </w:t>
      </w:r>
      <w:hyperlink r:id="rId55">
        <w:r w:rsidRPr="00DF57E2">
          <w:rPr>
            <w:rFonts w:ascii="Times New Roman" w:hAnsi="Times New Roman" w:cs="Times New Roman"/>
            <w:color w:val="0000FF"/>
            <w:sz w:val="22"/>
          </w:rPr>
          <w:t>программы</w:t>
        </w:r>
      </w:hyperlink>
      <w:r w:rsidRPr="00DF57E2">
        <w:rPr>
          <w:rFonts w:ascii="Times New Roman" w:hAnsi="Times New Roman" w:cs="Times New Roman"/>
          <w:sz w:val="22"/>
        </w:rPr>
        <w:t xml:space="preserve">   Российской   Федерации  "Обеспечение</w:t>
      </w:r>
      <w:r w:rsidR="005D090B" w:rsidRPr="00DF57E2">
        <w:rPr>
          <w:rFonts w:ascii="Times New Roman" w:hAnsi="Times New Roman" w:cs="Times New Roman"/>
          <w:sz w:val="22"/>
        </w:rPr>
        <w:t xml:space="preserve"> </w:t>
      </w:r>
      <w:r w:rsidRPr="00DF57E2">
        <w:rPr>
          <w:rFonts w:ascii="Times New Roman" w:hAnsi="Times New Roman" w:cs="Times New Roman"/>
          <w:sz w:val="22"/>
        </w:rPr>
        <w:t>доступным  и  комфортным жильем и коммунальными услугами граждан Российской</w:t>
      </w:r>
      <w:r w:rsidR="005D090B" w:rsidRPr="00DF57E2">
        <w:rPr>
          <w:rFonts w:ascii="Times New Roman" w:hAnsi="Times New Roman" w:cs="Times New Roman"/>
          <w:sz w:val="22"/>
        </w:rPr>
        <w:t xml:space="preserve"> </w:t>
      </w:r>
      <w:r w:rsidRPr="00DF57E2">
        <w:rPr>
          <w:rFonts w:ascii="Times New Roman" w:hAnsi="Times New Roman" w:cs="Times New Roman"/>
          <w:sz w:val="22"/>
        </w:rPr>
        <w:t>Федерации" молодую семью в составе:</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супруг</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дата рождения)</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паспорт: серия _______ N ____________, выданный 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 "____" _________________ 20___ г.,</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проживает по адресу:</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супруга</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дата рождения)</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паспорт: серия _______ N ____________, выданный 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 "____" _________________ 20___ г.,</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проживает по адресу:</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дети:</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дата рождения)</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свидетельство о рождении (паспорт для ребенка, достигшего 14 лет):</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(ненужное вычеркнуть)</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паспорт: серия _______ N ____________, выданный 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 "____" _________________ 20___ г.,</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проживает по адресу:</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дата рождения)</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свидетельство о рождении (паспорт для ребенка, достигшего 14 лет):</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(ненужное вычеркнуть)</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паспорт: серия _______ N ____________, выданный 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lastRenderedPageBreak/>
        <w:t>________________________________________ "____" _________________ 20___ г.,</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проживает по адресу:</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С условиями участия в </w:t>
      </w:r>
      <w:r w:rsidR="005D090B" w:rsidRPr="00DF57E2">
        <w:rPr>
          <w:rFonts w:ascii="Times New Roman" w:hAnsi="Times New Roman" w:cs="Times New Roman"/>
          <w:sz w:val="22"/>
        </w:rPr>
        <w:t xml:space="preserve">муниципальной программе </w:t>
      </w:r>
      <w:r w:rsidR="00DA1A14">
        <w:rPr>
          <w:rFonts w:ascii="Times New Roman" w:hAnsi="Times New Roman" w:cs="Times New Roman"/>
          <w:sz w:val="22"/>
        </w:rPr>
        <w:t>Увельского муниципального округа</w:t>
      </w:r>
      <w:r w:rsidR="005D090B" w:rsidRPr="00DF57E2">
        <w:rPr>
          <w:rFonts w:ascii="Times New Roman" w:hAnsi="Times New Roman" w:cs="Times New Roman"/>
          <w:sz w:val="22"/>
        </w:rPr>
        <w:t xml:space="preserve"> «Оказание молодым семьям государственной поддержки для улучшения жилищных условий",</w:t>
      </w:r>
      <w:r w:rsidR="002B70A0" w:rsidRPr="00DF57E2">
        <w:rPr>
          <w:rFonts w:ascii="Times New Roman" w:hAnsi="Times New Roman" w:cs="Times New Roman"/>
          <w:sz w:val="22"/>
        </w:rPr>
        <w:t xml:space="preserve"> </w:t>
      </w:r>
      <w:r w:rsidRPr="00DF57E2">
        <w:rPr>
          <w:rFonts w:ascii="Times New Roman" w:hAnsi="Times New Roman" w:cs="Times New Roman"/>
          <w:sz w:val="22"/>
        </w:rPr>
        <w:t xml:space="preserve">реализуемой   в  рамках  регионального  </w:t>
      </w:r>
      <w:hyperlink w:anchor="P560">
        <w:r w:rsidRPr="00DF57E2">
          <w:rPr>
            <w:rFonts w:ascii="Times New Roman" w:hAnsi="Times New Roman" w:cs="Times New Roman"/>
            <w:color w:val="0000FF"/>
            <w:sz w:val="22"/>
          </w:rPr>
          <w:t>проекта</w:t>
        </w:r>
      </w:hyperlink>
      <w:r w:rsidRPr="00DF57E2">
        <w:rPr>
          <w:rFonts w:ascii="Times New Roman" w:hAnsi="Times New Roman" w:cs="Times New Roman"/>
          <w:sz w:val="22"/>
        </w:rPr>
        <w:t xml:space="preserve">  "Оказание  молодым  семьям</w:t>
      </w:r>
      <w:r w:rsidR="005D090B" w:rsidRPr="00DF57E2">
        <w:rPr>
          <w:rFonts w:ascii="Times New Roman" w:hAnsi="Times New Roman" w:cs="Times New Roman"/>
          <w:sz w:val="22"/>
        </w:rPr>
        <w:t xml:space="preserve"> </w:t>
      </w:r>
      <w:r w:rsidRPr="00DF57E2">
        <w:rPr>
          <w:rFonts w:ascii="Times New Roman" w:hAnsi="Times New Roman" w:cs="Times New Roman"/>
          <w:sz w:val="22"/>
        </w:rPr>
        <w:t>государственной  поддержки  для улучшения жилищных условий" государственной</w:t>
      </w:r>
      <w:r w:rsidR="005D090B" w:rsidRPr="00DF57E2">
        <w:rPr>
          <w:rFonts w:ascii="Times New Roman" w:hAnsi="Times New Roman" w:cs="Times New Roman"/>
          <w:sz w:val="22"/>
        </w:rPr>
        <w:t xml:space="preserve"> </w:t>
      </w:r>
      <w:r w:rsidRPr="00DF57E2">
        <w:rPr>
          <w:rFonts w:ascii="Times New Roman" w:hAnsi="Times New Roman" w:cs="Times New Roman"/>
          <w:sz w:val="22"/>
        </w:rPr>
        <w:t>программы  Челябинской  области  "Обеспечение доступным и комфортным жильем</w:t>
      </w:r>
      <w:r w:rsidR="005D090B" w:rsidRPr="00DF57E2">
        <w:rPr>
          <w:rFonts w:ascii="Times New Roman" w:hAnsi="Times New Roman" w:cs="Times New Roman"/>
          <w:sz w:val="22"/>
        </w:rPr>
        <w:t xml:space="preserve"> </w:t>
      </w:r>
      <w:r w:rsidRPr="00DF57E2">
        <w:rPr>
          <w:rFonts w:ascii="Times New Roman" w:hAnsi="Times New Roman" w:cs="Times New Roman"/>
          <w:sz w:val="22"/>
        </w:rPr>
        <w:t>граждан  Российской  Федерации  в  Челябинской  области"  и  мероприятия по</w:t>
      </w:r>
      <w:r w:rsidR="005D090B" w:rsidRPr="00DF57E2">
        <w:rPr>
          <w:rFonts w:ascii="Times New Roman" w:hAnsi="Times New Roman" w:cs="Times New Roman"/>
          <w:sz w:val="22"/>
        </w:rPr>
        <w:t xml:space="preserve"> </w:t>
      </w:r>
      <w:r w:rsidRPr="00DF57E2">
        <w:rPr>
          <w:rFonts w:ascii="Times New Roman" w:hAnsi="Times New Roman" w:cs="Times New Roman"/>
          <w:sz w:val="22"/>
        </w:rPr>
        <w:t>обеспечению жильем молодых семей федерального проекта "Содействие субъектам</w:t>
      </w:r>
      <w:r w:rsidR="005D090B" w:rsidRPr="00DF57E2">
        <w:rPr>
          <w:rFonts w:ascii="Times New Roman" w:hAnsi="Times New Roman" w:cs="Times New Roman"/>
          <w:sz w:val="22"/>
        </w:rPr>
        <w:t xml:space="preserve"> </w:t>
      </w:r>
      <w:r w:rsidRPr="00DF57E2">
        <w:rPr>
          <w:rFonts w:ascii="Times New Roman" w:hAnsi="Times New Roman" w:cs="Times New Roman"/>
          <w:sz w:val="22"/>
        </w:rPr>
        <w:t>Российской  Федерации  в  реализации полномочий по оказанию государственной</w:t>
      </w:r>
      <w:r w:rsidR="005D090B" w:rsidRPr="00DF57E2">
        <w:rPr>
          <w:rFonts w:ascii="Times New Roman" w:hAnsi="Times New Roman" w:cs="Times New Roman"/>
          <w:sz w:val="22"/>
        </w:rPr>
        <w:t xml:space="preserve"> </w:t>
      </w:r>
      <w:r w:rsidRPr="00DF57E2">
        <w:rPr>
          <w:rFonts w:ascii="Times New Roman" w:hAnsi="Times New Roman" w:cs="Times New Roman"/>
          <w:sz w:val="22"/>
        </w:rPr>
        <w:t>поддержки  гражданам  в  обеспечении  жильем  и оплате жилищно-коммунальных</w:t>
      </w:r>
      <w:r w:rsidR="005D090B" w:rsidRPr="00DF57E2">
        <w:rPr>
          <w:rFonts w:ascii="Times New Roman" w:hAnsi="Times New Roman" w:cs="Times New Roman"/>
          <w:sz w:val="22"/>
        </w:rPr>
        <w:t xml:space="preserve"> </w:t>
      </w:r>
      <w:r w:rsidRPr="00DF57E2">
        <w:rPr>
          <w:rFonts w:ascii="Times New Roman" w:hAnsi="Times New Roman" w:cs="Times New Roman"/>
          <w:sz w:val="22"/>
        </w:rPr>
        <w:t xml:space="preserve">услуг"   государственной   </w:t>
      </w:r>
      <w:hyperlink r:id="rId56">
        <w:r w:rsidRPr="00DF57E2">
          <w:rPr>
            <w:rFonts w:ascii="Times New Roman" w:hAnsi="Times New Roman" w:cs="Times New Roman"/>
            <w:color w:val="0000FF"/>
            <w:sz w:val="22"/>
          </w:rPr>
          <w:t>программы</w:t>
        </w:r>
      </w:hyperlink>
      <w:r w:rsidRPr="00DF57E2">
        <w:rPr>
          <w:rFonts w:ascii="Times New Roman" w:hAnsi="Times New Roman" w:cs="Times New Roman"/>
          <w:sz w:val="22"/>
        </w:rPr>
        <w:t xml:space="preserve">   Российской   Федерации  "Обеспечение</w:t>
      </w:r>
      <w:r w:rsidR="005D090B" w:rsidRPr="00DF57E2">
        <w:rPr>
          <w:rFonts w:ascii="Times New Roman" w:hAnsi="Times New Roman" w:cs="Times New Roman"/>
          <w:sz w:val="22"/>
        </w:rPr>
        <w:t xml:space="preserve"> </w:t>
      </w:r>
      <w:r w:rsidRPr="00DF57E2">
        <w:rPr>
          <w:rFonts w:ascii="Times New Roman" w:hAnsi="Times New Roman" w:cs="Times New Roman"/>
          <w:sz w:val="22"/>
        </w:rPr>
        <w:t>доступным  и  комфортным жильем и коммунальными услугами граждан Российской</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Федерации", ознакомлен (ознакомлены) и обязуюсь (обязуемся) их выполнять.</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1) _______________________________________ ___________ 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совершеннолетнего члена семьи)   (подпись)         (дата)</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2) _______________________________________ ___________ 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совершеннолетнего члена семьи)   (подпись)         (дата)</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3) _______________________________________ ___________ 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совершеннолетнего члена семьи)   (подпись)         (дата)</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4) _______________________________________ ___________ 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совершеннолетнего члена семьи)   (подпись)         (дата)</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К заявлению прилагаются следующие документы:</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1) 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и номер документа, кем и когда выдан)</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2) 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и номер документа, кем и когда выдан)</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3) 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и номер документа, кем и когда выдан)</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4) 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и номер документа, кем и когда выдан)</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Заявление и прилагаемые к нему согласно перечню документы приняты</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 __________ 20__ г.</w:t>
      </w:r>
    </w:p>
    <w:p w:rsidR="00B70F88" w:rsidRPr="00DF57E2" w:rsidRDefault="00B70F88">
      <w:pPr>
        <w:pStyle w:val="ConsPlusNonformat"/>
        <w:jc w:val="both"/>
        <w:rPr>
          <w:rFonts w:ascii="Times New Roman" w:hAnsi="Times New Roman" w:cs="Times New Roman"/>
          <w:sz w:val="22"/>
        </w:rPr>
      </w:pPr>
    </w:p>
    <w:p w:rsidR="00DF57E2" w:rsidRDefault="00B70F88" w:rsidP="00DF57E2">
      <w:pPr>
        <w:pStyle w:val="ConsPlusNonformat"/>
        <w:jc w:val="both"/>
        <w:rPr>
          <w:rFonts w:ascii="Times New Roman" w:hAnsi="Times New Roman" w:cs="Times New Roman"/>
          <w:sz w:val="22"/>
        </w:rPr>
      </w:pPr>
      <w:r w:rsidRPr="00DF57E2">
        <w:rPr>
          <w:rFonts w:ascii="Times New Roman" w:hAnsi="Times New Roman" w:cs="Times New Roman"/>
          <w:sz w:val="22"/>
        </w:rPr>
        <w:t xml:space="preserve">_______________________________   </w:t>
      </w:r>
      <w:r w:rsidR="00DF57E2">
        <w:rPr>
          <w:rFonts w:ascii="Times New Roman" w:hAnsi="Times New Roman" w:cs="Times New Roman"/>
          <w:sz w:val="22"/>
        </w:rPr>
        <w:t xml:space="preserve">              </w:t>
      </w:r>
      <w:r w:rsidRPr="00DF57E2">
        <w:rPr>
          <w:rFonts w:ascii="Times New Roman" w:hAnsi="Times New Roman" w:cs="Times New Roman"/>
          <w:sz w:val="22"/>
        </w:rPr>
        <w:t xml:space="preserve"> _____________    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(должность лица,</w:t>
      </w:r>
      <w:r w:rsidR="00DF57E2" w:rsidRPr="00DF57E2">
        <w:rPr>
          <w:rFonts w:ascii="Times New Roman" w:hAnsi="Times New Roman" w:cs="Times New Roman"/>
          <w:sz w:val="22"/>
        </w:rPr>
        <w:t xml:space="preserve">   принявшего заявление)</w:t>
      </w:r>
      <w:r w:rsidRPr="00DF57E2">
        <w:rPr>
          <w:rFonts w:ascii="Times New Roman" w:hAnsi="Times New Roman" w:cs="Times New Roman"/>
          <w:sz w:val="22"/>
        </w:rPr>
        <w:t xml:space="preserve">            (подпись) </w:t>
      </w:r>
      <w:r w:rsidR="00DF57E2">
        <w:rPr>
          <w:rFonts w:ascii="Times New Roman" w:hAnsi="Times New Roman" w:cs="Times New Roman"/>
          <w:sz w:val="22"/>
        </w:rPr>
        <w:t xml:space="preserve">   </w:t>
      </w:r>
      <w:r w:rsidRPr="00DF57E2">
        <w:rPr>
          <w:rFonts w:ascii="Times New Roman" w:hAnsi="Times New Roman" w:cs="Times New Roman"/>
          <w:sz w:val="22"/>
        </w:rPr>
        <w:t xml:space="preserve">      (расшифровка подписи)</w:t>
      </w:r>
    </w:p>
    <w:p w:rsidR="00B70F88" w:rsidRPr="00DF57E2" w:rsidRDefault="00B70F88">
      <w:pPr>
        <w:pStyle w:val="ConsPlusNormal"/>
        <w:jc w:val="both"/>
        <w:rPr>
          <w:rFonts w:ascii="Times New Roman" w:hAnsi="Times New Roman" w:cs="Times New Roman"/>
        </w:rPr>
      </w:pPr>
    </w:p>
    <w:p w:rsidR="00B70F88" w:rsidRPr="00DF57E2" w:rsidRDefault="00B70F88">
      <w:pPr>
        <w:pStyle w:val="ConsPlusNormal"/>
        <w:jc w:val="both"/>
        <w:rPr>
          <w:rFonts w:ascii="Times New Roman" w:hAnsi="Times New Roman" w:cs="Times New Roman"/>
        </w:rPr>
      </w:pPr>
    </w:p>
    <w:p w:rsidR="00B70F88" w:rsidRPr="00DF57E2" w:rsidRDefault="00B70F88">
      <w:pPr>
        <w:pStyle w:val="ConsPlusNormal"/>
        <w:jc w:val="both"/>
        <w:rPr>
          <w:rFonts w:ascii="Times New Roman" w:hAnsi="Times New Roman" w:cs="Times New Roman"/>
        </w:rPr>
      </w:pPr>
    </w:p>
    <w:p w:rsidR="00B70F88" w:rsidRPr="00DF57E2" w:rsidRDefault="00B70F88">
      <w:pPr>
        <w:pStyle w:val="ConsPlusNormal"/>
        <w:jc w:val="both"/>
        <w:rPr>
          <w:rFonts w:ascii="Times New Roman" w:hAnsi="Times New Roman" w:cs="Times New Roman"/>
        </w:rPr>
      </w:pPr>
    </w:p>
    <w:p w:rsidR="00B70F88" w:rsidRPr="00DF57E2" w:rsidRDefault="00B70F88">
      <w:pPr>
        <w:pStyle w:val="ConsPlusNormal"/>
        <w:jc w:val="both"/>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Default="002B70A0">
      <w:pPr>
        <w:pStyle w:val="ConsPlusNormal"/>
        <w:jc w:val="right"/>
        <w:outlineLvl w:val="1"/>
        <w:rPr>
          <w:rFonts w:ascii="Times New Roman" w:hAnsi="Times New Roman" w:cs="Times New Roman"/>
        </w:rPr>
      </w:pPr>
    </w:p>
    <w:p w:rsidR="006255B3" w:rsidRPr="00DF57E2" w:rsidRDefault="006255B3">
      <w:pPr>
        <w:pStyle w:val="ConsPlusNormal"/>
        <w:jc w:val="right"/>
        <w:outlineLvl w:val="1"/>
        <w:rPr>
          <w:rFonts w:ascii="Times New Roman" w:hAnsi="Times New Roman" w:cs="Times New Roman"/>
        </w:rPr>
      </w:pPr>
    </w:p>
    <w:p w:rsidR="00B70F88" w:rsidRPr="001D3694" w:rsidRDefault="00B70F88">
      <w:pPr>
        <w:pStyle w:val="ConsPlusNormal"/>
        <w:jc w:val="right"/>
        <w:outlineLvl w:val="1"/>
        <w:rPr>
          <w:rFonts w:ascii="Times New Roman" w:hAnsi="Times New Roman" w:cs="Times New Roman"/>
        </w:rPr>
      </w:pPr>
      <w:r w:rsidRPr="001D3694">
        <w:rPr>
          <w:rFonts w:ascii="Times New Roman" w:hAnsi="Times New Roman" w:cs="Times New Roman"/>
        </w:rPr>
        <w:lastRenderedPageBreak/>
        <w:t xml:space="preserve">Приложение </w:t>
      </w:r>
      <w:r w:rsidR="00DF57E2">
        <w:rPr>
          <w:rFonts w:ascii="Times New Roman" w:hAnsi="Times New Roman" w:cs="Times New Roman"/>
        </w:rPr>
        <w:t>4</w:t>
      </w:r>
    </w:p>
    <w:p w:rsidR="005D090B" w:rsidRDefault="005D090B" w:rsidP="005D090B">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муниципальной программе Увельского</w:t>
      </w:r>
    </w:p>
    <w:p w:rsidR="005D090B" w:rsidRDefault="005D090B" w:rsidP="005D090B">
      <w:pPr>
        <w:pStyle w:val="ConsPlusNormal"/>
        <w:jc w:val="right"/>
        <w:rPr>
          <w:rFonts w:ascii="Times New Roman" w:hAnsi="Times New Roman" w:cs="Times New Roman"/>
        </w:rPr>
      </w:pPr>
      <w:r>
        <w:rPr>
          <w:rFonts w:ascii="Times New Roman" w:hAnsi="Times New Roman" w:cs="Times New Roman"/>
        </w:rPr>
        <w:t xml:space="preserve">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Челябинской области </w:t>
      </w:r>
    </w:p>
    <w:p w:rsidR="005D090B" w:rsidRDefault="005D090B" w:rsidP="005D090B">
      <w:pPr>
        <w:pStyle w:val="ConsPlusNormal"/>
        <w:jc w:val="right"/>
        <w:rPr>
          <w:rFonts w:ascii="Times New Roman" w:hAnsi="Times New Roman" w:cs="Times New Roman"/>
        </w:rPr>
      </w:pPr>
      <w:r>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w:t>
      </w:r>
    </w:p>
    <w:p w:rsidR="005D090B" w:rsidRPr="001D3694" w:rsidRDefault="005D090B" w:rsidP="005D090B">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5D090B" w:rsidRPr="001D3694" w:rsidRDefault="005D090B" w:rsidP="002B70A0">
      <w:pPr>
        <w:pStyle w:val="ConsPlusNormal"/>
        <w:jc w:val="right"/>
        <w:rPr>
          <w:rFonts w:ascii="Times New Roman" w:hAnsi="Times New Roman" w:cs="Times New Roman"/>
        </w:rPr>
      </w:pP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Форма</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w:t>
      </w:r>
    </w:p>
    <w:p w:rsidR="00B70F88" w:rsidRPr="00DF57E2" w:rsidRDefault="002B70A0"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Главе </w:t>
      </w:r>
      <w:r w:rsidR="00DA1A14">
        <w:rPr>
          <w:rFonts w:ascii="Times New Roman" w:hAnsi="Times New Roman" w:cs="Times New Roman"/>
          <w:sz w:val="22"/>
        </w:rPr>
        <w:t>Увельского муниципального округа</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от гражданина(ки) __________________________,</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(фамилия, имя и отчество)</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____________________________________________,</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(серия и номер паспорта,</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____________________________________________,</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кем и когда выдан паспорт)</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проживающего(ей) по адресу</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_____________________________________________</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(адрес регистрации)</w:t>
      </w:r>
    </w:p>
    <w:p w:rsidR="00B70F88" w:rsidRPr="00DF57E2" w:rsidRDefault="00B70F88">
      <w:pPr>
        <w:pStyle w:val="ConsPlusNonformat"/>
        <w:jc w:val="both"/>
        <w:rPr>
          <w:rFonts w:ascii="Times New Roman" w:hAnsi="Times New Roman" w:cs="Times New Roman"/>
          <w:sz w:val="22"/>
        </w:rPr>
      </w:pPr>
    </w:p>
    <w:p w:rsidR="00B70F88" w:rsidRPr="00DF57E2" w:rsidRDefault="00B70F88" w:rsidP="002B70A0">
      <w:pPr>
        <w:pStyle w:val="ConsPlusNonformat"/>
        <w:jc w:val="center"/>
        <w:rPr>
          <w:rFonts w:ascii="Times New Roman" w:hAnsi="Times New Roman" w:cs="Times New Roman"/>
          <w:sz w:val="22"/>
        </w:rPr>
      </w:pPr>
      <w:bookmarkStart w:id="58" w:name="P2638"/>
      <w:bookmarkEnd w:id="58"/>
      <w:r w:rsidRPr="00DF57E2">
        <w:rPr>
          <w:rFonts w:ascii="Times New Roman" w:hAnsi="Times New Roman" w:cs="Times New Roman"/>
          <w:sz w:val="22"/>
        </w:rPr>
        <w:t>Согласие</w:t>
      </w:r>
    </w:p>
    <w:p w:rsidR="00B70F88" w:rsidRPr="00DF57E2" w:rsidRDefault="00B70F88" w:rsidP="002B70A0">
      <w:pPr>
        <w:pStyle w:val="ConsPlusNonformat"/>
        <w:jc w:val="center"/>
        <w:rPr>
          <w:rFonts w:ascii="Times New Roman" w:hAnsi="Times New Roman" w:cs="Times New Roman"/>
          <w:sz w:val="22"/>
        </w:rPr>
      </w:pPr>
      <w:r w:rsidRPr="00DF57E2">
        <w:rPr>
          <w:rFonts w:ascii="Times New Roman" w:hAnsi="Times New Roman" w:cs="Times New Roman"/>
          <w:sz w:val="22"/>
        </w:rPr>
        <w:t>на обработку персональных данных</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Я, ______________________________________________________________</w:t>
      </w:r>
      <w:r w:rsidR="00DF57E2">
        <w:rPr>
          <w:rFonts w:ascii="Times New Roman" w:hAnsi="Times New Roman" w:cs="Times New Roman"/>
          <w:sz w:val="22"/>
        </w:rPr>
        <w:t>_____________</w:t>
      </w:r>
      <w:r w:rsidRPr="00DF57E2">
        <w:rPr>
          <w:rFonts w:ascii="Times New Roman" w:hAnsi="Times New Roman" w:cs="Times New Roman"/>
          <w:sz w:val="22"/>
        </w:rPr>
        <w:t>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(фамилия, имя и отчество)</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даю согласие 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и адрес органа местного самоуправления)</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в  соответствии  со  </w:t>
      </w:r>
      <w:hyperlink r:id="rId57">
        <w:r w:rsidRPr="00DF57E2">
          <w:rPr>
            <w:rFonts w:ascii="Times New Roman" w:hAnsi="Times New Roman" w:cs="Times New Roman"/>
            <w:color w:val="0000FF"/>
            <w:sz w:val="22"/>
          </w:rPr>
          <w:t>статьей 9</w:t>
        </w:r>
      </w:hyperlink>
      <w:r w:rsidRPr="00DF57E2">
        <w:rPr>
          <w:rFonts w:ascii="Times New Roman" w:hAnsi="Times New Roman" w:cs="Times New Roman"/>
          <w:sz w:val="22"/>
        </w:rPr>
        <w:t xml:space="preserve">   Федерального  закона  от 27 июля 2006 года</w:t>
      </w:r>
      <w:r w:rsidR="002B70A0" w:rsidRPr="00DF57E2">
        <w:rPr>
          <w:rFonts w:ascii="Times New Roman" w:hAnsi="Times New Roman" w:cs="Times New Roman"/>
          <w:sz w:val="22"/>
        </w:rPr>
        <w:t xml:space="preserve"> </w:t>
      </w:r>
      <w:r w:rsidRPr="00DF57E2">
        <w:rPr>
          <w:rFonts w:ascii="Times New Roman" w:hAnsi="Times New Roman" w:cs="Times New Roman"/>
          <w:sz w:val="22"/>
        </w:rPr>
        <w:t>N  152-ФЗ  "О  персональных  данных"  на  автоматизированную,  а  также без</w:t>
      </w:r>
      <w:r w:rsidR="002B70A0" w:rsidRPr="00DF57E2">
        <w:rPr>
          <w:rFonts w:ascii="Times New Roman" w:hAnsi="Times New Roman" w:cs="Times New Roman"/>
          <w:sz w:val="22"/>
        </w:rPr>
        <w:t xml:space="preserve"> </w:t>
      </w:r>
      <w:r w:rsidRPr="00DF57E2">
        <w:rPr>
          <w:rFonts w:ascii="Times New Roman" w:hAnsi="Times New Roman" w:cs="Times New Roman"/>
          <w:sz w:val="22"/>
        </w:rPr>
        <w:t>использования  средств  автоматизации  обработку моих персональных данных в</w:t>
      </w:r>
      <w:r w:rsidR="002B70A0" w:rsidRPr="00DF57E2">
        <w:rPr>
          <w:rFonts w:ascii="Times New Roman" w:hAnsi="Times New Roman" w:cs="Times New Roman"/>
          <w:sz w:val="22"/>
        </w:rPr>
        <w:t xml:space="preserve"> </w:t>
      </w:r>
      <w:r w:rsidRPr="00DF57E2">
        <w:rPr>
          <w:rFonts w:ascii="Times New Roman" w:hAnsi="Times New Roman" w:cs="Times New Roman"/>
          <w:sz w:val="22"/>
        </w:rPr>
        <w:t>целях участия в</w:t>
      </w:r>
      <w:r w:rsidR="002B70A0" w:rsidRPr="00DF57E2">
        <w:rPr>
          <w:rFonts w:ascii="Times New Roman" w:hAnsi="Times New Roman" w:cs="Times New Roman"/>
          <w:sz w:val="22"/>
        </w:rPr>
        <w:t xml:space="preserve"> муниципальной программе </w:t>
      </w:r>
      <w:r w:rsidR="00DA1A14">
        <w:rPr>
          <w:rFonts w:ascii="Times New Roman" w:hAnsi="Times New Roman" w:cs="Times New Roman"/>
          <w:sz w:val="22"/>
        </w:rPr>
        <w:t>Увельского муниципального округа</w:t>
      </w:r>
      <w:r w:rsidR="002B70A0" w:rsidRPr="00DF57E2">
        <w:rPr>
          <w:rFonts w:ascii="Times New Roman" w:hAnsi="Times New Roman" w:cs="Times New Roman"/>
          <w:sz w:val="22"/>
        </w:rPr>
        <w:t xml:space="preserve"> «Оказание молодым семьям государственной поддержки для улучшения жилищных условий", </w:t>
      </w:r>
      <w:r w:rsidRPr="00DF57E2">
        <w:rPr>
          <w:rFonts w:ascii="Times New Roman" w:hAnsi="Times New Roman" w:cs="Times New Roman"/>
          <w:sz w:val="22"/>
        </w:rPr>
        <w:t xml:space="preserve">реализуемой   в  рамках  регионального  </w:t>
      </w:r>
      <w:hyperlink w:anchor="P560">
        <w:r w:rsidRPr="00DF57E2">
          <w:rPr>
            <w:rFonts w:ascii="Times New Roman" w:hAnsi="Times New Roman" w:cs="Times New Roman"/>
            <w:color w:val="0000FF"/>
            <w:sz w:val="22"/>
          </w:rPr>
          <w:t>проекта</w:t>
        </w:r>
      </w:hyperlink>
      <w:r w:rsidRPr="00DF57E2">
        <w:rPr>
          <w:rFonts w:ascii="Times New Roman" w:hAnsi="Times New Roman" w:cs="Times New Roman"/>
          <w:sz w:val="22"/>
        </w:rPr>
        <w:t xml:space="preserve">  "Оказание  молодым  семьям</w:t>
      </w:r>
      <w:r w:rsidR="002B70A0" w:rsidRPr="00DF57E2">
        <w:rPr>
          <w:rFonts w:ascii="Times New Roman" w:hAnsi="Times New Roman" w:cs="Times New Roman"/>
          <w:sz w:val="22"/>
        </w:rPr>
        <w:t xml:space="preserve"> </w:t>
      </w:r>
      <w:r w:rsidRPr="00DF57E2">
        <w:rPr>
          <w:rFonts w:ascii="Times New Roman" w:hAnsi="Times New Roman" w:cs="Times New Roman"/>
          <w:sz w:val="22"/>
        </w:rPr>
        <w:t>государственной  поддержки  для улучшения жилищных условий" государственной</w:t>
      </w:r>
      <w:r w:rsidR="002B70A0" w:rsidRPr="00DF57E2">
        <w:rPr>
          <w:rFonts w:ascii="Times New Roman" w:hAnsi="Times New Roman" w:cs="Times New Roman"/>
          <w:sz w:val="22"/>
        </w:rPr>
        <w:t xml:space="preserve"> </w:t>
      </w:r>
      <w:r w:rsidRPr="00DF57E2">
        <w:rPr>
          <w:rFonts w:ascii="Times New Roman" w:hAnsi="Times New Roman" w:cs="Times New Roman"/>
          <w:sz w:val="22"/>
        </w:rPr>
        <w:t>программы  Челябинской  области  "Обеспечение доступным и комфортным жильем</w:t>
      </w:r>
      <w:r w:rsidR="002B70A0" w:rsidRPr="00DF57E2">
        <w:rPr>
          <w:rFonts w:ascii="Times New Roman" w:hAnsi="Times New Roman" w:cs="Times New Roman"/>
          <w:sz w:val="22"/>
        </w:rPr>
        <w:t xml:space="preserve"> </w:t>
      </w:r>
      <w:r w:rsidRPr="00DF57E2">
        <w:rPr>
          <w:rFonts w:ascii="Times New Roman" w:hAnsi="Times New Roman" w:cs="Times New Roman"/>
          <w:sz w:val="22"/>
        </w:rPr>
        <w:t>граждан  Российской  Федерации  в  Челябинской  области"  и  мероприятия по</w:t>
      </w:r>
      <w:r w:rsidR="002B70A0" w:rsidRPr="00DF57E2">
        <w:rPr>
          <w:rFonts w:ascii="Times New Roman" w:hAnsi="Times New Roman" w:cs="Times New Roman"/>
          <w:sz w:val="22"/>
        </w:rPr>
        <w:t xml:space="preserve"> </w:t>
      </w:r>
      <w:r w:rsidRPr="00DF57E2">
        <w:rPr>
          <w:rFonts w:ascii="Times New Roman" w:hAnsi="Times New Roman" w:cs="Times New Roman"/>
          <w:sz w:val="22"/>
        </w:rPr>
        <w:t>обеспечению жильем молодых семей федерального проекта "Содействие субъектам</w:t>
      </w:r>
      <w:r w:rsidR="002B70A0" w:rsidRPr="00DF57E2">
        <w:rPr>
          <w:rFonts w:ascii="Times New Roman" w:hAnsi="Times New Roman" w:cs="Times New Roman"/>
          <w:sz w:val="22"/>
        </w:rPr>
        <w:t xml:space="preserve"> </w:t>
      </w:r>
      <w:r w:rsidRPr="00DF57E2">
        <w:rPr>
          <w:rFonts w:ascii="Times New Roman" w:hAnsi="Times New Roman" w:cs="Times New Roman"/>
          <w:sz w:val="22"/>
        </w:rPr>
        <w:t>Российской  Федерации  в  реализации полномочий по оказанию государственной</w:t>
      </w:r>
      <w:r w:rsidR="002B70A0" w:rsidRPr="00DF57E2">
        <w:rPr>
          <w:rFonts w:ascii="Times New Roman" w:hAnsi="Times New Roman" w:cs="Times New Roman"/>
          <w:sz w:val="22"/>
        </w:rPr>
        <w:t xml:space="preserve"> </w:t>
      </w:r>
      <w:r w:rsidRPr="00DF57E2">
        <w:rPr>
          <w:rFonts w:ascii="Times New Roman" w:hAnsi="Times New Roman" w:cs="Times New Roman"/>
          <w:sz w:val="22"/>
        </w:rPr>
        <w:t>поддержки  гражданам  в  обеспечении  жильем  и оплате жилищно-коммунальных</w:t>
      </w:r>
      <w:r w:rsidR="002B70A0" w:rsidRPr="00DF57E2">
        <w:rPr>
          <w:rFonts w:ascii="Times New Roman" w:hAnsi="Times New Roman" w:cs="Times New Roman"/>
          <w:sz w:val="22"/>
        </w:rPr>
        <w:t xml:space="preserve"> </w:t>
      </w:r>
      <w:r w:rsidRPr="00DF57E2">
        <w:rPr>
          <w:rFonts w:ascii="Times New Roman" w:hAnsi="Times New Roman" w:cs="Times New Roman"/>
          <w:sz w:val="22"/>
        </w:rPr>
        <w:t xml:space="preserve">услуг"   государственной   </w:t>
      </w:r>
      <w:hyperlink r:id="rId58">
        <w:r w:rsidRPr="00DF57E2">
          <w:rPr>
            <w:rFonts w:ascii="Times New Roman" w:hAnsi="Times New Roman" w:cs="Times New Roman"/>
            <w:color w:val="0000FF"/>
            <w:sz w:val="22"/>
          </w:rPr>
          <w:t>программы</w:t>
        </w:r>
      </w:hyperlink>
      <w:r w:rsidRPr="00DF57E2">
        <w:rPr>
          <w:rFonts w:ascii="Times New Roman" w:hAnsi="Times New Roman" w:cs="Times New Roman"/>
          <w:sz w:val="22"/>
        </w:rPr>
        <w:t xml:space="preserve">   Российской   Федерации  "Обеспечение</w:t>
      </w:r>
      <w:r w:rsidR="002B70A0" w:rsidRPr="00DF57E2">
        <w:rPr>
          <w:rFonts w:ascii="Times New Roman" w:hAnsi="Times New Roman" w:cs="Times New Roman"/>
          <w:sz w:val="22"/>
        </w:rPr>
        <w:t xml:space="preserve"> </w:t>
      </w:r>
      <w:r w:rsidRPr="00DF57E2">
        <w:rPr>
          <w:rFonts w:ascii="Times New Roman" w:hAnsi="Times New Roman" w:cs="Times New Roman"/>
          <w:sz w:val="22"/>
        </w:rPr>
        <w:t>доступным  и  комфортным жильем и коммунальными услугами граждан Российской</w:t>
      </w:r>
      <w:r w:rsidR="002B70A0" w:rsidRPr="00DF57E2">
        <w:rPr>
          <w:rFonts w:ascii="Times New Roman" w:hAnsi="Times New Roman" w:cs="Times New Roman"/>
          <w:sz w:val="22"/>
        </w:rPr>
        <w:t xml:space="preserve"> </w:t>
      </w:r>
      <w:r w:rsidRPr="00DF57E2">
        <w:rPr>
          <w:rFonts w:ascii="Times New Roman" w:hAnsi="Times New Roman" w:cs="Times New Roman"/>
          <w:sz w:val="22"/>
        </w:rPr>
        <w:t>Федерации"   (до  1  января  2018  г.  реализовывалась  в  рамках  досрочно</w:t>
      </w:r>
      <w:r w:rsidR="002B70A0" w:rsidRPr="00DF57E2">
        <w:rPr>
          <w:rFonts w:ascii="Times New Roman" w:hAnsi="Times New Roman" w:cs="Times New Roman"/>
          <w:sz w:val="22"/>
        </w:rPr>
        <w:t xml:space="preserve"> </w:t>
      </w:r>
      <w:r w:rsidRPr="00DF57E2">
        <w:rPr>
          <w:rFonts w:ascii="Times New Roman" w:hAnsi="Times New Roman" w:cs="Times New Roman"/>
          <w:sz w:val="22"/>
        </w:rPr>
        <w:t xml:space="preserve">завершенной  федеральной  целевой  </w:t>
      </w:r>
      <w:hyperlink r:id="rId59">
        <w:r w:rsidRPr="00DF57E2">
          <w:rPr>
            <w:rFonts w:ascii="Times New Roman" w:hAnsi="Times New Roman" w:cs="Times New Roman"/>
            <w:color w:val="0000FF"/>
            <w:sz w:val="22"/>
          </w:rPr>
          <w:t>программы</w:t>
        </w:r>
      </w:hyperlink>
      <w:r w:rsidRPr="00DF57E2">
        <w:rPr>
          <w:rFonts w:ascii="Times New Roman" w:hAnsi="Times New Roman" w:cs="Times New Roman"/>
          <w:sz w:val="22"/>
        </w:rPr>
        <w:t xml:space="preserve">  "Жилище" на 2015 - 2020 годы,</w:t>
      </w:r>
      <w:r w:rsidR="002B70A0" w:rsidRPr="00DF57E2">
        <w:rPr>
          <w:rFonts w:ascii="Times New Roman" w:hAnsi="Times New Roman" w:cs="Times New Roman"/>
          <w:sz w:val="22"/>
        </w:rPr>
        <w:t xml:space="preserve"> </w:t>
      </w:r>
      <w:r w:rsidRPr="00DF57E2">
        <w:rPr>
          <w:rFonts w:ascii="Times New Roman" w:hAnsi="Times New Roman" w:cs="Times New Roman"/>
          <w:sz w:val="22"/>
        </w:rPr>
        <w:t>утвержденной   постановлением   Правительства  Российской  Федерации  от 17</w:t>
      </w:r>
      <w:r w:rsidR="002B70A0" w:rsidRPr="00DF57E2">
        <w:rPr>
          <w:rFonts w:ascii="Times New Roman" w:hAnsi="Times New Roman" w:cs="Times New Roman"/>
          <w:sz w:val="22"/>
        </w:rPr>
        <w:t xml:space="preserve"> </w:t>
      </w:r>
      <w:r w:rsidRPr="00DF57E2">
        <w:rPr>
          <w:rFonts w:ascii="Times New Roman" w:hAnsi="Times New Roman" w:cs="Times New Roman"/>
          <w:sz w:val="22"/>
        </w:rPr>
        <w:t>декабря  2010 г. N 1050 "О федеральной целевой программе "Жилище" на 2015 -</w:t>
      </w:r>
      <w:r w:rsidR="002B70A0" w:rsidRPr="00DF57E2">
        <w:rPr>
          <w:rFonts w:ascii="Times New Roman" w:hAnsi="Times New Roman" w:cs="Times New Roman"/>
          <w:sz w:val="22"/>
        </w:rPr>
        <w:t xml:space="preserve"> </w:t>
      </w:r>
      <w:r w:rsidRPr="00DF57E2">
        <w:rPr>
          <w:rFonts w:ascii="Times New Roman" w:hAnsi="Times New Roman" w:cs="Times New Roman"/>
          <w:sz w:val="22"/>
        </w:rPr>
        <w:t xml:space="preserve">2020  годы"),  а  именно  на совершение действий, предусмотренных </w:t>
      </w:r>
      <w:hyperlink r:id="rId60">
        <w:r w:rsidRPr="00DF57E2">
          <w:rPr>
            <w:rFonts w:ascii="Times New Roman" w:hAnsi="Times New Roman" w:cs="Times New Roman"/>
            <w:color w:val="0000FF"/>
            <w:sz w:val="22"/>
          </w:rPr>
          <w:t>пунктом 3</w:t>
        </w:r>
      </w:hyperlink>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статьи  3 Федерального закона от 27 июля 2006 года N 152-ФЗ "О персональных</w:t>
      </w:r>
      <w:r w:rsidR="002B70A0" w:rsidRPr="00DF57E2">
        <w:rPr>
          <w:rFonts w:ascii="Times New Roman" w:hAnsi="Times New Roman" w:cs="Times New Roman"/>
          <w:sz w:val="22"/>
        </w:rPr>
        <w:t xml:space="preserve"> </w:t>
      </w:r>
      <w:r w:rsidRPr="00DF57E2">
        <w:rPr>
          <w:rFonts w:ascii="Times New Roman" w:hAnsi="Times New Roman" w:cs="Times New Roman"/>
          <w:sz w:val="22"/>
        </w:rPr>
        <w:t>данных",       со       сведениями,       представленными       мной      в</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органа местного самоуправления)</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для участия в указанных программах.</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Настоящее  согласие  дается  на  период  до  истечения  сроков хранения</w:t>
      </w:r>
      <w:r w:rsidR="002B70A0" w:rsidRPr="00DF57E2">
        <w:rPr>
          <w:rFonts w:ascii="Times New Roman" w:hAnsi="Times New Roman" w:cs="Times New Roman"/>
          <w:sz w:val="22"/>
        </w:rPr>
        <w:t xml:space="preserve"> </w:t>
      </w:r>
      <w:r w:rsidRPr="00DF57E2">
        <w:rPr>
          <w:rFonts w:ascii="Times New Roman" w:hAnsi="Times New Roman" w:cs="Times New Roman"/>
          <w:sz w:val="22"/>
        </w:rPr>
        <w:t>соответствующей информации или документов, содержащих указанную информацию,</w:t>
      </w:r>
      <w:r w:rsidR="002B70A0" w:rsidRPr="00DF57E2">
        <w:rPr>
          <w:rFonts w:ascii="Times New Roman" w:hAnsi="Times New Roman" w:cs="Times New Roman"/>
          <w:sz w:val="22"/>
        </w:rPr>
        <w:t xml:space="preserve"> </w:t>
      </w:r>
      <w:r w:rsidRPr="00DF57E2">
        <w:rPr>
          <w:rFonts w:ascii="Times New Roman" w:hAnsi="Times New Roman" w:cs="Times New Roman"/>
          <w:sz w:val="22"/>
        </w:rPr>
        <w:t>определяемых в соответствии с законодательством Российской Федерации.</w:t>
      </w:r>
    </w:p>
    <w:p w:rsidR="00DF57E2" w:rsidRPr="00DF57E2" w:rsidRDefault="00B70F88" w:rsidP="00DF57E2">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      _______________________</w:t>
      </w:r>
      <w:r w:rsidR="00DF57E2">
        <w:rPr>
          <w:rFonts w:ascii="Times New Roman" w:hAnsi="Times New Roman" w:cs="Times New Roman"/>
          <w:sz w:val="22"/>
        </w:rPr>
        <w:t xml:space="preserve">      </w:t>
      </w:r>
      <w:r w:rsidR="00DF57E2" w:rsidRPr="00DF57E2">
        <w:rPr>
          <w:rFonts w:ascii="Times New Roman" w:hAnsi="Times New Roman" w:cs="Times New Roman"/>
          <w:sz w:val="22"/>
        </w:rPr>
        <w:t>"___" __________________ ______г.</w:t>
      </w:r>
    </w:p>
    <w:p w:rsidR="00DF57E2" w:rsidRPr="00DF57E2" w:rsidRDefault="00B70F88" w:rsidP="00DF57E2">
      <w:pPr>
        <w:pStyle w:val="ConsPlusNonformat"/>
        <w:jc w:val="both"/>
        <w:rPr>
          <w:rFonts w:ascii="Times New Roman" w:hAnsi="Times New Roman" w:cs="Times New Roman"/>
          <w:sz w:val="22"/>
        </w:rPr>
      </w:pPr>
      <w:r w:rsidRPr="00DF57E2">
        <w:rPr>
          <w:rFonts w:ascii="Times New Roman" w:hAnsi="Times New Roman" w:cs="Times New Roman"/>
          <w:sz w:val="22"/>
        </w:rPr>
        <w:t xml:space="preserve">       (подпись)         </w:t>
      </w:r>
      <w:r w:rsidR="002E0FEA">
        <w:rPr>
          <w:rFonts w:ascii="Times New Roman" w:hAnsi="Times New Roman" w:cs="Times New Roman"/>
          <w:sz w:val="22"/>
        </w:rPr>
        <w:t xml:space="preserve">     </w:t>
      </w:r>
      <w:r w:rsidRPr="00DF57E2">
        <w:rPr>
          <w:rFonts w:ascii="Times New Roman" w:hAnsi="Times New Roman" w:cs="Times New Roman"/>
          <w:sz w:val="22"/>
        </w:rPr>
        <w:t xml:space="preserve">    </w:t>
      </w:r>
      <w:r w:rsidR="00DF57E2">
        <w:rPr>
          <w:rFonts w:ascii="Times New Roman" w:hAnsi="Times New Roman" w:cs="Times New Roman"/>
          <w:sz w:val="22"/>
        </w:rPr>
        <w:t xml:space="preserve">     </w:t>
      </w:r>
      <w:r w:rsidRPr="00DF57E2">
        <w:rPr>
          <w:rFonts w:ascii="Times New Roman" w:hAnsi="Times New Roman" w:cs="Times New Roman"/>
          <w:sz w:val="22"/>
        </w:rPr>
        <w:t xml:space="preserve">           (фамилия и инициалы)</w:t>
      </w:r>
      <w:r w:rsidR="00DF57E2" w:rsidRPr="00DF57E2">
        <w:rPr>
          <w:rFonts w:ascii="Times New Roman" w:hAnsi="Times New Roman" w:cs="Times New Roman"/>
          <w:sz w:val="22"/>
        </w:rPr>
        <w:t xml:space="preserve">           </w:t>
      </w:r>
      <w:r w:rsidR="002E0FEA">
        <w:rPr>
          <w:rFonts w:ascii="Times New Roman" w:hAnsi="Times New Roman" w:cs="Times New Roman"/>
          <w:sz w:val="22"/>
        </w:rPr>
        <w:t xml:space="preserve">             </w:t>
      </w:r>
      <w:r w:rsidR="00DF57E2" w:rsidRPr="00DF57E2">
        <w:rPr>
          <w:rFonts w:ascii="Times New Roman" w:hAnsi="Times New Roman" w:cs="Times New Roman"/>
          <w:sz w:val="22"/>
        </w:rPr>
        <w:t>(дата)</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Примечание.     Согласие     на     обработку    персональных    данных</w:t>
      </w:r>
      <w:r w:rsidR="002B70A0" w:rsidRPr="00DF57E2">
        <w:rPr>
          <w:rFonts w:ascii="Times New Roman" w:hAnsi="Times New Roman" w:cs="Times New Roman"/>
          <w:sz w:val="22"/>
        </w:rPr>
        <w:t xml:space="preserve"> </w:t>
      </w:r>
      <w:r w:rsidRPr="00DF57E2">
        <w:rPr>
          <w:rFonts w:ascii="Times New Roman" w:hAnsi="Times New Roman" w:cs="Times New Roman"/>
          <w:sz w:val="22"/>
        </w:rPr>
        <w:t>несовершеннолетних лиц подписывают их законные представители.</w:t>
      </w:r>
    </w:p>
    <w:p w:rsidR="006255B3" w:rsidRDefault="006255B3">
      <w:pPr>
        <w:pStyle w:val="ConsPlusNormal"/>
        <w:jc w:val="right"/>
        <w:outlineLvl w:val="1"/>
        <w:rPr>
          <w:rFonts w:ascii="Times New Roman" w:hAnsi="Times New Roman" w:cs="Times New Roman"/>
        </w:rPr>
      </w:pPr>
    </w:p>
    <w:p w:rsidR="00B70F88" w:rsidRPr="001D3694" w:rsidRDefault="00B70F88">
      <w:pPr>
        <w:pStyle w:val="ConsPlusNormal"/>
        <w:jc w:val="right"/>
        <w:outlineLvl w:val="1"/>
        <w:rPr>
          <w:rFonts w:ascii="Times New Roman" w:hAnsi="Times New Roman" w:cs="Times New Roman"/>
        </w:rPr>
      </w:pPr>
      <w:r w:rsidRPr="001D3694">
        <w:rPr>
          <w:rFonts w:ascii="Times New Roman" w:hAnsi="Times New Roman" w:cs="Times New Roman"/>
        </w:rPr>
        <w:lastRenderedPageBreak/>
        <w:t xml:space="preserve">Приложение </w:t>
      </w:r>
      <w:r w:rsidR="00DF57E2">
        <w:rPr>
          <w:rFonts w:ascii="Times New Roman" w:hAnsi="Times New Roman" w:cs="Times New Roman"/>
        </w:rPr>
        <w:t>5</w:t>
      </w:r>
    </w:p>
    <w:p w:rsidR="002B70A0" w:rsidRDefault="002B70A0" w:rsidP="002B70A0">
      <w:pPr>
        <w:pStyle w:val="ConsPlusNormal"/>
        <w:jc w:val="right"/>
        <w:rPr>
          <w:rFonts w:ascii="Times New Roman" w:hAnsi="Times New Roman" w:cs="Times New Roman"/>
        </w:rPr>
      </w:pPr>
      <w:bookmarkStart w:id="59" w:name="P2696"/>
      <w:bookmarkEnd w:id="59"/>
      <w:r w:rsidRPr="001D3694">
        <w:rPr>
          <w:rFonts w:ascii="Times New Roman" w:hAnsi="Times New Roman" w:cs="Times New Roman"/>
        </w:rPr>
        <w:t xml:space="preserve">к </w:t>
      </w:r>
      <w:r>
        <w:rPr>
          <w:rFonts w:ascii="Times New Roman" w:hAnsi="Times New Roman" w:cs="Times New Roman"/>
        </w:rPr>
        <w:t>муниципальной программе Увельского</w:t>
      </w:r>
    </w:p>
    <w:p w:rsidR="002B70A0" w:rsidRDefault="002B70A0" w:rsidP="002B70A0">
      <w:pPr>
        <w:pStyle w:val="ConsPlusNormal"/>
        <w:jc w:val="right"/>
        <w:rPr>
          <w:rFonts w:ascii="Times New Roman" w:hAnsi="Times New Roman" w:cs="Times New Roman"/>
        </w:rPr>
      </w:pPr>
      <w:r>
        <w:rPr>
          <w:rFonts w:ascii="Times New Roman" w:hAnsi="Times New Roman" w:cs="Times New Roman"/>
        </w:rPr>
        <w:t xml:space="preserve">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Челябинской области </w:t>
      </w:r>
    </w:p>
    <w:p w:rsidR="002B70A0" w:rsidRDefault="002B70A0" w:rsidP="002B70A0">
      <w:pPr>
        <w:pStyle w:val="ConsPlusNormal"/>
        <w:jc w:val="right"/>
        <w:rPr>
          <w:rFonts w:ascii="Times New Roman" w:hAnsi="Times New Roman" w:cs="Times New Roman"/>
        </w:rPr>
      </w:pPr>
      <w:r>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w:t>
      </w:r>
    </w:p>
    <w:p w:rsidR="002B70A0" w:rsidRPr="001D3694" w:rsidRDefault="002B70A0" w:rsidP="002B70A0">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2B70A0" w:rsidRDefault="002B70A0">
      <w:pPr>
        <w:pStyle w:val="ConsPlusTitle"/>
        <w:jc w:val="center"/>
        <w:rPr>
          <w:rFonts w:ascii="Times New Roman" w:hAnsi="Times New Roman" w:cs="Times New Roman"/>
        </w:rPr>
      </w:pPr>
    </w:p>
    <w:p w:rsidR="002B70A0" w:rsidRDefault="002B70A0">
      <w:pPr>
        <w:pStyle w:val="ConsPlusTitle"/>
        <w:jc w:val="center"/>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Порядок</w:t>
      </w:r>
    </w:p>
    <w:p w:rsidR="00B70F88" w:rsidRPr="001D3694" w:rsidRDefault="00B70F88" w:rsidP="00DF57E2">
      <w:pPr>
        <w:pStyle w:val="ConsPlusTitle"/>
        <w:jc w:val="center"/>
        <w:rPr>
          <w:rFonts w:ascii="Times New Roman" w:hAnsi="Times New Roman" w:cs="Times New Roman"/>
        </w:rPr>
      </w:pPr>
      <w:r w:rsidRPr="001D3694">
        <w:rPr>
          <w:rFonts w:ascii="Times New Roman" w:hAnsi="Times New Roman" w:cs="Times New Roman"/>
        </w:rPr>
        <w:t xml:space="preserve">формирования </w:t>
      </w:r>
      <w:r w:rsidR="00DF57E2">
        <w:rPr>
          <w:rFonts w:ascii="Times New Roman" w:hAnsi="Times New Roman" w:cs="Times New Roman"/>
        </w:rPr>
        <w:t xml:space="preserve">администрацией </w:t>
      </w:r>
      <w:r w:rsidR="00DA1A14">
        <w:rPr>
          <w:rFonts w:ascii="Times New Roman" w:hAnsi="Times New Roman" w:cs="Times New Roman"/>
        </w:rPr>
        <w:t xml:space="preserve">Увельского муниципального </w:t>
      </w:r>
      <w:r w:rsidR="00680AE5">
        <w:rPr>
          <w:rFonts w:ascii="Times New Roman" w:hAnsi="Times New Roman" w:cs="Times New Roman"/>
        </w:rPr>
        <w:t>округ</w:t>
      </w:r>
      <w:r w:rsidR="00DF57E2">
        <w:rPr>
          <w:rFonts w:ascii="Times New Roman" w:hAnsi="Times New Roman" w:cs="Times New Roman"/>
        </w:rPr>
        <w:t xml:space="preserve"> </w:t>
      </w:r>
      <w:r w:rsidRPr="001D3694">
        <w:rPr>
          <w:rFonts w:ascii="Times New Roman" w:hAnsi="Times New Roman" w:cs="Times New Roman"/>
        </w:rPr>
        <w:t xml:space="preserve"> Челябинской области</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списка молодых семей - участников </w:t>
      </w:r>
      <w:r w:rsidR="00C17A8C" w:rsidRPr="001D3694">
        <w:rPr>
          <w:rFonts w:ascii="Times New Roman" w:hAnsi="Times New Roman" w:cs="Times New Roman"/>
        </w:rPr>
        <w:t>муниципальной программы</w:t>
      </w:r>
      <w:r w:rsidR="00DF57E2">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 поддержки</w:t>
      </w:r>
      <w:r w:rsidR="00DF57E2">
        <w:rPr>
          <w:rFonts w:ascii="Times New Roman" w:hAnsi="Times New Roman" w:cs="Times New Roman"/>
        </w:rPr>
        <w:t xml:space="preserve"> </w:t>
      </w:r>
      <w:r w:rsidRPr="001D3694">
        <w:rPr>
          <w:rFonts w:ascii="Times New Roman" w:hAnsi="Times New Roman" w:cs="Times New Roman"/>
        </w:rPr>
        <w:t>для улучшения жилищных условий"</w:t>
      </w:r>
      <w:r w:rsidR="00DF57E2">
        <w:rPr>
          <w:rFonts w:ascii="Times New Roman" w:hAnsi="Times New Roman" w:cs="Times New Roman"/>
        </w:rPr>
        <w:t xml:space="preserve"> регионального проекта </w:t>
      </w:r>
      <w:r w:rsidR="00DF57E2" w:rsidRPr="001D3694">
        <w:rPr>
          <w:rFonts w:ascii="Times New Roman" w:hAnsi="Times New Roman" w:cs="Times New Roman"/>
        </w:rPr>
        <w:t>"Оказание молодым семьям государственной поддержки</w:t>
      </w:r>
      <w:r w:rsidR="00DF57E2">
        <w:rPr>
          <w:rFonts w:ascii="Times New Roman" w:hAnsi="Times New Roman" w:cs="Times New Roman"/>
        </w:rPr>
        <w:t xml:space="preserve"> </w:t>
      </w:r>
      <w:r w:rsidR="00DF57E2" w:rsidRPr="001D3694">
        <w:rPr>
          <w:rFonts w:ascii="Times New Roman" w:hAnsi="Times New Roman" w:cs="Times New Roman"/>
        </w:rPr>
        <w:t>для улучшения жилищных условий"</w:t>
      </w:r>
      <w:r w:rsidR="00DF57E2">
        <w:rPr>
          <w:rFonts w:ascii="Times New Roman" w:hAnsi="Times New Roman" w:cs="Times New Roman"/>
        </w:rPr>
        <w:t xml:space="preserve"> </w:t>
      </w:r>
      <w:r w:rsidRPr="001D3694">
        <w:rPr>
          <w:rFonts w:ascii="Times New Roman" w:hAnsi="Times New Roman" w:cs="Times New Roman"/>
        </w:rPr>
        <w:t xml:space="preserve"> государственной программы</w:t>
      </w:r>
      <w:r w:rsidR="00DF57E2">
        <w:rPr>
          <w:rFonts w:ascii="Times New Roman" w:hAnsi="Times New Roman" w:cs="Times New Roman"/>
        </w:rPr>
        <w:t xml:space="preserve"> </w:t>
      </w:r>
      <w:r w:rsidRPr="001D3694">
        <w:rPr>
          <w:rFonts w:ascii="Times New Roman" w:hAnsi="Times New Roman" w:cs="Times New Roman"/>
        </w:rPr>
        <w:t>Челябинской области "Обеспечение доступным и комфортным</w:t>
      </w:r>
      <w:r w:rsidR="00DF57E2">
        <w:rPr>
          <w:rFonts w:ascii="Times New Roman" w:hAnsi="Times New Roman" w:cs="Times New Roman"/>
        </w:rPr>
        <w:t xml:space="preserve"> </w:t>
      </w:r>
      <w:r w:rsidRPr="001D3694">
        <w:rPr>
          <w:rFonts w:ascii="Times New Roman" w:hAnsi="Times New Roman" w:cs="Times New Roman"/>
        </w:rPr>
        <w:t>жильем граждан Российской Федерации в Челябинской области",</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изъявивших желание получить социальную выплату</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на приобретение (строительство) жилья в планируемом году</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Настоящий Порядок формирования органами местного самоуправления муниципальных образований Челябинской области списка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изъявивших желание получить социальную выплату на приобретение (строительство) жилья в планируемом году (далее именуется - Порядок), определяет правила формирования органами местного самоуправления муниципальных образований Челябинской области списка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(далее именуется - </w:t>
      </w:r>
      <w:r w:rsidR="00C17A8C" w:rsidRPr="001D3694">
        <w:rPr>
          <w:rFonts w:ascii="Times New Roman" w:hAnsi="Times New Roman" w:cs="Times New Roman"/>
        </w:rPr>
        <w:t>муниципальная программа</w:t>
      </w:r>
      <w:r w:rsidRPr="001D3694">
        <w:rPr>
          <w:rFonts w:ascii="Times New Roman" w:hAnsi="Times New Roman" w:cs="Times New Roman"/>
        </w:rPr>
        <w:t>), изъявивших желание получить социальную выплату на приобретение (строительство) жилья (далее именуется - социальная выплата) в планируемом году.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Формирование списка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изъявивших желание получить социальную выплату в планируемом году, осуществляется органами местного самоуправления муниципальных образований Челябинской области, уполномоченными на реализацию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территории соответствующих муниципальных образований Челябинской области (далее именуются - органы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Органы местного самоуправления до 1 июня года, предшествующего планируемому для получения социальной выплаты, из числа молодых семей, признанных в установленном порядке участниками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территории соответствующего муниципального образования Челябинской области, формируют список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изъявивших желание получить социальную выплату в планируемом году (далее именуется - Список).</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Список формируется в той же хронологической последовательности, в какой молодые семьи были признаны участниками </w:t>
      </w:r>
      <w:hyperlink w:anchor="P40">
        <w:r w:rsidRPr="001D3694">
          <w:rPr>
            <w:rFonts w:ascii="Times New Roman" w:hAnsi="Times New Roman" w:cs="Times New Roman"/>
            <w:color w:val="0000FF"/>
          </w:rPr>
          <w:t>подпрограммы</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до 2024 года 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8B4A3C">
      <w:pPr>
        <w:pStyle w:val="ConsPlusNormal"/>
        <w:spacing w:before="220"/>
        <w:ind w:firstLine="540"/>
        <w:jc w:val="both"/>
        <w:rPr>
          <w:rFonts w:ascii="Times New Roman" w:hAnsi="Times New Roman" w:cs="Times New Roman"/>
        </w:rPr>
      </w:pPr>
      <w:hyperlink w:anchor="P2755">
        <w:r w:rsidR="00B70F88" w:rsidRPr="001D3694">
          <w:rPr>
            <w:rFonts w:ascii="Times New Roman" w:hAnsi="Times New Roman" w:cs="Times New Roman"/>
            <w:color w:val="0000FF"/>
          </w:rPr>
          <w:t>Список</w:t>
        </w:r>
      </w:hyperlink>
      <w:r w:rsidR="00B70F88" w:rsidRPr="001D3694">
        <w:rPr>
          <w:rFonts w:ascii="Times New Roman" w:hAnsi="Times New Roman" w:cs="Times New Roman"/>
        </w:rPr>
        <w:t xml:space="preserve"> формируется в программе MS-Excel по форме согласно приложению к настоящему Порядку, утверждается главой соответствующего муниципального образования Челябинской области и скрепляется печатью.</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Список не включаются молодые семьи - участники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возраст одного из супругов в которой либо одного родителя в неполной семье превышает 35 лет на 1 июня года, предшествующего планируемому году получения социальной выплаты.</w:t>
      </w:r>
    </w:p>
    <w:p w:rsidR="0008183B" w:rsidRDefault="00B70F88" w:rsidP="0008183B">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 xml:space="preserve">Не допускается включение в Список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которые получили свидетельства о праве на получение социальной выплаты в текущем году.</w:t>
      </w:r>
    </w:p>
    <w:p w:rsidR="0008183B" w:rsidRPr="0008183B" w:rsidRDefault="00B70F88" w:rsidP="0008183B">
      <w:pPr>
        <w:pStyle w:val="ConsPlusNormal"/>
        <w:spacing w:before="220"/>
        <w:ind w:firstLine="540"/>
        <w:jc w:val="both"/>
        <w:rPr>
          <w:rFonts w:ascii="Times New Roman" w:hAnsi="Times New Roman" w:cs="Times New Roman"/>
          <w:bCs/>
        </w:rPr>
      </w:pPr>
      <w:r w:rsidRPr="0008183B">
        <w:rPr>
          <w:rFonts w:ascii="Times New Roman" w:hAnsi="Times New Roman" w:cs="Times New Roman"/>
        </w:rPr>
        <w:t xml:space="preserve">5. </w:t>
      </w:r>
      <w:r w:rsidR="0008183B" w:rsidRPr="0008183B">
        <w:rPr>
          <w:rFonts w:ascii="Times New Roman" w:hAnsi="Times New Roman" w:cs="Times New Roman"/>
          <w:bCs/>
        </w:rPr>
        <w:t>В первую очередь в Список включаются:</w:t>
      </w:r>
    </w:p>
    <w:p w:rsidR="0008183B" w:rsidRPr="0008183B" w:rsidRDefault="0008183B" w:rsidP="0008183B">
      <w:pPr>
        <w:autoSpaceDE w:val="0"/>
        <w:autoSpaceDN w:val="0"/>
        <w:adjustRightInd w:val="0"/>
        <w:spacing w:before="220" w:after="0" w:line="240" w:lineRule="auto"/>
        <w:ind w:firstLine="540"/>
        <w:jc w:val="both"/>
        <w:rPr>
          <w:rFonts w:ascii="Times New Roman" w:hAnsi="Times New Roman" w:cs="Times New Roman"/>
          <w:bCs/>
        </w:rPr>
      </w:pPr>
      <w:r w:rsidRPr="0008183B">
        <w:rPr>
          <w:rFonts w:ascii="Times New Roman" w:hAnsi="Times New Roman" w:cs="Times New Roman"/>
          <w:bCs/>
        </w:rPr>
        <w:t>1) молодые семьи - участники регионального проекта, поставленные на учет в качестве нуждающихся в улучшении жилищных условий до 1 марта 2005 года;</w:t>
      </w:r>
    </w:p>
    <w:p w:rsidR="0008183B" w:rsidRPr="0008183B" w:rsidRDefault="0008183B" w:rsidP="0008183B">
      <w:pPr>
        <w:autoSpaceDE w:val="0"/>
        <w:autoSpaceDN w:val="0"/>
        <w:adjustRightInd w:val="0"/>
        <w:spacing w:before="220" w:after="0" w:line="240" w:lineRule="auto"/>
        <w:ind w:firstLine="540"/>
        <w:jc w:val="both"/>
        <w:rPr>
          <w:rFonts w:ascii="Times New Roman" w:hAnsi="Times New Roman" w:cs="Times New Roman"/>
          <w:bCs/>
        </w:rPr>
      </w:pPr>
      <w:r w:rsidRPr="0008183B">
        <w:rPr>
          <w:rFonts w:ascii="Times New Roman" w:hAnsi="Times New Roman" w:cs="Times New Roman"/>
          <w:bCs/>
        </w:rPr>
        <w:t>2) молодые семьи, имеющие 3 и более детей;</w:t>
      </w:r>
    </w:p>
    <w:p w:rsidR="0008183B" w:rsidRPr="0008183B" w:rsidRDefault="0008183B" w:rsidP="0008183B">
      <w:pPr>
        <w:autoSpaceDE w:val="0"/>
        <w:autoSpaceDN w:val="0"/>
        <w:adjustRightInd w:val="0"/>
        <w:spacing w:before="220" w:after="0" w:line="240" w:lineRule="auto"/>
        <w:ind w:firstLine="540"/>
        <w:jc w:val="both"/>
        <w:rPr>
          <w:rFonts w:ascii="Times New Roman" w:hAnsi="Times New Roman" w:cs="Times New Roman"/>
          <w:bCs/>
        </w:rPr>
      </w:pPr>
      <w:r w:rsidRPr="0008183B">
        <w:rPr>
          <w:rFonts w:ascii="Times New Roman" w:hAnsi="Times New Roman" w:cs="Times New Roman"/>
          <w:bCs/>
        </w:rPr>
        <w:t>3) молодые семьи, в которых один или оба супруга либо один родитель в неполной семье принимают (принимали) участие в специальной военной операции, а также неполные молодые семьи - участники регионального проекта,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6. Органы местного самоуправления не позднее 15 июня года, предшествующего году, в котором планируется предоставление социальных выплат, направляют утвержденный </w:t>
      </w:r>
      <w:hyperlink w:anchor="P2755">
        <w:r w:rsidRPr="001D3694">
          <w:rPr>
            <w:rFonts w:ascii="Times New Roman" w:hAnsi="Times New Roman" w:cs="Times New Roman"/>
            <w:color w:val="0000FF"/>
          </w:rPr>
          <w:t>Список</w:t>
        </w:r>
      </w:hyperlink>
      <w:r w:rsidRPr="001D3694">
        <w:rPr>
          <w:rFonts w:ascii="Times New Roman" w:hAnsi="Times New Roman" w:cs="Times New Roman"/>
        </w:rPr>
        <w:t xml:space="preserve">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составе заявки на участие в региональном проекте на бумажном и электронном носителях.</w:t>
      </w:r>
    </w:p>
    <w:p w:rsidR="00B70F88" w:rsidRPr="001D3694" w:rsidRDefault="00B70F88">
      <w:pPr>
        <w:pStyle w:val="ConsPlusNormal"/>
        <w:spacing w:before="220"/>
        <w:ind w:firstLine="540"/>
        <w:jc w:val="both"/>
        <w:rPr>
          <w:rFonts w:ascii="Times New Roman" w:hAnsi="Times New Roman" w:cs="Times New Roman"/>
        </w:rPr>
      </w:pPr>
      <w:bookmarkStart w:id="60" w:name="P2716"/>
      <w:bookmarkEnd w:id="60"/>
      <w:r w:rsidRPr="001D3694">
        <w:rPr>
          <w:rFonts w:ascii="Times New Roman" w:hAnsi="Times New Roman" w:cs="Times New Roman"/>
        </w:rPr>
        <w:t>7. Молодая семья, включенная органом местного самоуправления в Список, подлежит исключению из Списка в случае: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достижения одним из супругов в молодой семье либо родителем в неполной семье возраста, превышающего 35 лет;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получения свидетельства о праве на получение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добровольного отказа молодой семьи от участия в региональном проекте, выраженного путем подачи письменного заявления в орган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утраты оснований, предусмотренных </w:t>
      </w:r>
      <w:hyperlink r:id="rId61">
        <w:r w:rsidRPr="001D3694">
          <w:rPr>
            <w:rFonts w:ascii="Times New Roman" w:hAnsi="Times New Roman" w:cs="Times New Roman"/>
            <w:color w:val="0000FF"/>
          </w:rPr>
          <w:t>статьей 51</w:t>
        </w:r>
      </w:hyperlink>
      <w:r w:rsidRPr="001D3694">
        <w:rPr>
          <w:rFonts w:ascii="Times New Roman" w:hAnsi="Times New Roman" w:cs="Times New Roman"/>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При принятии решения об исключении молодой семьи из Списка по основаниям, установленным настоящим пунктом, орган местного самоуправления направляет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письменные уведомления о принятых в отношении них решениях в течение 10 календарных дней со дня принятия соответствующих решений.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8. По требованию ответственного исполнителя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в сроки, им установленные, органы местного самоуправления повторно утверждают и представляют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Список в новой редакции с приложением информации о молодых семьях, исключенных из списка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изъявивших желание получить социальную выплату в планируемом году, с указанием оснований для исключения из числа участников подпрограммы, установленных </w:t>
      </w:r>
      <w:hyperlink w:anchor="P2716">
        <w:r w:rsidRPr="001D3694">
          <w:rPr>
            <w:rFonts w:ascii="Times New Roman" w:hAnsi="Times New Roman" w:cs="Times New Roman"/>
            <w:color w:val="0000FF"/>
          </w:rPr>
          <w:t>пунктом 7</w:t>
        </w:r>
      </w:hyperlink>
      <w:r w:rsidRPr="001D3694">
        <w:rPr>
          <w:rFonts w:ascii="Times New Roman" w:hAnsi="Times New Roman" w:cs="Times New Roman"/>
        </w:rPr>
        <w:t xml:space="preserve"> настоящего Порядка.</w:t>
      </w:r>
    </w:p>
    <w:p w:rsidR="00CB676B" w:rsidRDefault="00CB676B" w:rsidP="00CB676B">
      <w:pPr>
        <w:pStyle w:val="ConsPlusNormal"/>
        <w:tabs>
          <w:tab w:val="left" w:pos="8067"/>
          <w:tab w:val="right" w:pos="9354"/>
        </w:tabs>
        <w:outlineLvl w:val="2"/>
        <w:rPr>
          <w:rFonts w:ascii="Times New Roman" w:hAnsi="Times New Roman" w:cs="Times New Roman"/>
        </w:rPr>
      </w:pPr>
    </w:p>
    <w:p w:rsidR="00CB676B" w:rsidRDefault="00CB676B" w:rsidP="00CB676B">
      <w:pPr>
        <w:pStyle w:val="ConsPlusNormal"/>
        <w:tabs>
          <w:tab w:val="left" w:pos="8067"/>
          <w:tab w:val="right" w:pos="9354"/>
        </w:tabs>
        <w:outlineLvl w:val="2"/>
        <w:rPr>
          <w:rFonts w:ascii="Times New Roman" w:hAnsi="Times New Roman" w:cs="Times New Roman"/>
        </w:rPr>
      </w:pPr>
    </w:p>
    <w:p w:rsidR="00CB676B" w:rsidRDefault="00CB676B" w:rsidP="00CB676B">
      <w:pPr>
        <w:pStyle w:val="ConsPlusNormal"/>
        <w:tabs>
          <w:tab w:val="left" w:pos="8067"/>
          <w:tab w:val="right" w:pos="9354"/>
        </w:tabs>
        <w:outlineLvl w:val="2"/>
        <w:rPr>
          <w:rFonts w:ascii="Times New Roman" w:hAnsi="Times New Roman" w:cs="Times New Roman"/>
        </w:rPr>
      </w:pPr>
    </w:p>
    <w:p w:rsidR="00CB676B" w:rsidRDefault="00CB676B" w:rsidP="00CB676B">
      <w:pPr>
        <w:pStyle w:val="ConsPlusNormal"/>
        <w:tabs>
          <w:tab w:val="left" w:pos="8067"/>
          <w:tab w:val="right" w:pos="9354"/>
        </w:tabs>
        <w:outlineLvl w:val="2"/>
        <w:rPr>
          <w:rFonts w:ascii="Times New Roman" w:hAnsi="Times New Roman" w:cs="Times New Roman"/>
        </w:rPr>
      </w:pPr>
    </w:p>
    <w:p w:rsidR="00B70F88" w:rsidRPr="001D3694" w:rsidRDefault="00B70F88" w:rsidP="007A3413">
      <w:pPr>
        <w:pStyle w:val="ConsPlusNormal"/>
        <w:tabs>
          <w:tab w:val="left" w:pos="8067"/>
          <w:tab w:val="right" w:pos="9354"/>
        </w:tabs>
        <w:outlineLvl w:val="2"/>
        <w:rPr>
          <w:rFonts w:ascii="Times New Roman" w:hAnsi="Times New Roman" w:cs="Times New Roman"/>
        </w:rPr>
        <w:sectPr w:rsidR="00B70F88" w:rsidRPr="001D3694" w:rsidSect="002042D1">
          <w:headerReference w:type="first" r:id="rId62"/>
          <w:pgSz w:w="11905" w:h="16838"/>
          <w:pgMar w:top="1134" w:right="567" w:bottom="1134" w:left="1701" w:header="567" w:footer="0" w:gutter="0"/>
          <w:cols w:space="720"/>
          <w:titlePg/>
          <w:docGrid w:linePitch="299"/>
        </w:sectPr>
      </w:pPr>
    </w:p>
    <w:p w:rsidR="00B70F88" w:rsidRDefault="00B70F88">
      <w:pPr>
        <w:pStyle w:val="ConsPlusNormal"/>
        <w:jc w:val="both"/>
        <w:rPr>
          <w:rFonts w:ascii="Times New Roman" w:hAnsi="Times New Roman" w:cs="Times New Roman"/>
        </w:rPr>
      </w:pPr>
    </w:p>
    <w:p w:rsidR="00DF57E2" w:rsidRDefault="00CB676B" w:rsidP="00DF57E2">
      <w:pPr>
        <w:pStyle w:val="ConsPlusNormal"/>
        <w:tabs>
          <w:tab w:val="left" w:pos="8067"/>
          <w:tab w:val="right" w:pos="9354"/>
        </w:tabs>
        <w:jc w:val="right"/>
        <w:outlineLvl w:val="2"/>
        <w:rPr>
          <w:rFonts w:ascii="Times New Roman" w:hAnsi="Times New Roman" w:cs="Times New Roman"/>
        </w:rPr>
      </w:pPr>
      <w:r w:rsidRPr="001D3694">
        <w:rPr>
          <w:rFonts w:ascii="Times New Roman" w:hAnsi="Times New Roman" w:cs="Times New Roman"/>
        </w:rPr>
        <w:t>Приложение</w:t>
      </w:r>
      <w:r w:rsidR="00DF57E2">
        <w:rPr>
          <w:rFonts w:ascii="Times New Roman" w:hAnsi="Times New Roman" w:cs="Times New Roman"/>
        </w:rPr>
        <w:t xml:space="preserve"> </w:t>
      </w:r>
      <w:r w:rsidR="007F6998">
        <w:rPr>
          <w:rFonts w:ascii="Times New Roman" w:hAnsi="Times New Roman" w:cs="Times New Roman"/>
        </w:rPr>
        <w:t>6</w:t>
      </w:r>
    </w:p>
    <w:p w:rsidR="007F6998" w:rsidRDefault="007F6998" w:rsidP="007F6998">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муниципальной программе Увельского</w:t>
      </w:r>
    </w:p>
    <w:p w:rsidR="007F6998" w:rsidRDefault="007F6998" w:rsidP="007F6998">
      <w:pPr>
        <w:pStyle w:val="ConsPlusNormal"/>
        <w:jc w:val="right"/>
        <w:rPr>
          <w:rFonts w:ascii="Times New Roman" w:hAnsi="Times New Roman" w:cs="Times New Roman"/>
        </w:rPr>
      </w:pPr>
      <w:r>
        <w:rPr>
          <w:rFonts w:ascii="Times New Roman" w:hAnsi="Times New Roman" w:cs="Times New Roman"/>
        </w:rPr>
        <w:t xml:space="preserve"> муниципального </w:t>
      </w:r>
      <w:r w:rsidR="00093A52">
        <w:rPr>
          <w:rFonts w:ascii="Times New Roman" w:hAnsi="Times New Roman" w:cs="Times New Roman"/>
        </w:rPr>
        <w:t>округ</w:t>
      </w:r>
      <w:r w:rsidR="0008183B">
        <w:rPr>
          <w:rFonts w:ascii="Times New Roman" w:hAnsi="Times New Roman" w:cs="Times New Roman"/>
        </w:rPr>
        <w:t>а</w:t>
      </w:r>
      <w:r>
        <w:rPr>
          <w:rFonts w:ascii="Times New Roman" w:hAnsi="Times New Roman" w:cs="Times New Roman"/>
        </w:rPr>
        <w:t xml:space="preserve"> Челябинской области </w:t>
      </w:r>
    </w:p>
    <w:p w:rsidR="007F6998" w:rsidRDefault="007F6998" w:rsidP="007F6998">
      <w:pPr>
        <w:pStyle w:val="ConsPlusNormal"/>
        <w:jc w:val="right"/>
        <w:rPr>
          <w:rFonts w:ascii="Times New Roman" w:hAnsi="Times New Roman" w:cs="Times New Roman"/>
        </w:rPr>
      </w:pPr>
      <w:r>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w:t>
      </w:r>
    </w:p>
    <w:p w:rsidR="007F6998" w:rsidRPr="001D3694" w:rsidRDefault="007F6998" w:rsidP="007F6998">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CB676B" w:rsidRPr="001D3694" w:rsidRDefault="00CB676B" w:rsidP="00CB676B">
      <w:pPr>
        <w:pStyle w:val="ConsPlusNormal"/>
        <w:jc w:val="right"/>
        <w:rPr>
          <w:rFonts w:ascii="Times New Roman" w:hAnsi="Times New Roman" w:cs="Times New Roman"/>
        </w:rPr>
      </w:pPr>
      <w:r w:rsidRPr="001D3694">
        <w:rPr>
          <w:rFonts w:ascii="Times New Roman" w:hAnsi="Times New Roman" w:cs="Times New Roman"/>
        </w:rPr>
        <w:t>Форма</w:t>
      </w:r>
    </w:p>
    <w:p w:rsidR="00CB676B" w:rsidRPr="001D3694" w:rsidRDefault="00CB676B" w:rsidP="00CB676B">
      <w:pPr>
        <w:pStyle w:val="ConsPlusNormal"/>
        <w:jc w:val="center"/>
        <w:rPr>
          <w:rFonts w:ascii="Times New Roman" w:hAnsi="Times New Roman" w:cs="Times New Roman"/>
        </w:rPr>
      </w:pPr>
      <w:r w:rsidRPr="001D3694">
        <w:rPr>
          <w:rFonts w:ascii="Times New Roman" w:hAnsi="Times New Roman" w:cs="Times New Roman"/>
        </w:rPr>
        <w:t>Список</w:t>
      </w:r>
    </w:p>
    <w:p w:rsidR="00CB676B" w:rsidRPr="001D3694" w:rsidRDefault="00CB676B" w:rsidP="00CB676B">
      <w:pPr>
        <w:pStyle w:val="ConsPlusNormal"/>
        <w:jc w:val="center"/>
        <w:rPr>
          <w:rFonts w:ascii="Times New Roman" w:hAnsi="Times New Roman" w:cs="Times New Roman"/>
        </w:rPr>
      </w:pPr>
      <w:r w:rsidRPr="001D3694">
        <w:rPr>
          <w:rFonts w:ascii="Times New Roman" w:hAnsi="Times New Roman" w:cs="Times New Roman"/>
        </w:rPr>
        <w:t>молодых семей - участников муниципальной программы</w:t>
      </w:r>
      <w:r>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 поддержки</w:t>
      </w:r>
      <w:r>
        <w:rPr>
          <w:rFonts w:ascii="Times New Roman" w:hAnsi="Times New Roman" w:cs="Times New Roman"/>
        </w:rPr>
        <w:t xml:space="preserve"> </w:t>
      </w:r>
      <w:r w:rsidRPr="001D3694">
        <w:rPr>
          <w:rFonts w:ascii="Times New Roman" w:hAnsi="Times New Roman" w:cs="Times New Roman"/>
        </w:rPr>
        <w:t xml:space="preserve">для улучшения жилищных условий" </w:t>
      </w:r>
      <w:r w:rsidR="00DF57E2">
        <w:rPr>
          <w:rFonts w:ascii="Times New Roman" w:hAnsi="Times New Roman" w:cs="Times New Roman"/>
        </w:rPr>
        <w:t xml:space="preserve">в рамках регионального проекта </w:t>
      </w:r>
      <w:r w:rsidR="00DF57E2" w:rsidRPr="001D3694">
        <w:rPr>
          <w:rFonts w:ascii="Times New Roman" w:hAnsi="Times New Roman" w:cs="Times New Roman"/>
        </w:rPr>
        <w:t>"Оказание молодым семьям государственной поддержки</w:t>
      </w:r>
      <w:r w:rsidR="00DF57E2">
        <w:rPr>
          <w:rFonts w:ascii="Times New Roman" w:hAnsi="Times New Roman" w:cs="Times New Roman"/>
        </w:rPr>
        <w:t xml:space="preserve"> </w:t>
      </w:r>
      <w:r w:rsidR="00DF57E2" w:rsidRPr="001D3694">
        <w:rPr>
          <w:rFonts w:ascii="Times New Roman" w:hAnsi="Times New Roman" w:cs="Times New Roman"/>
        </w:rPr>
        <w:t>для улучшения жилищных условий"</w:t>
      </w:r>
      <w:r w:rsidR="00DF57E2">
        <w:rPr>
          <w:rFonts w:ascii="Times New Roman" w:hAnsi="Times New Roman" w:cs="Times New Roman"/>
        </w:rPr>
        <w:t xml:space="preserve"> </w:t>
      </w:r>
      <w:r w:rsidRPr="001D3694">
        <w:rPr>
          <w:rFonts w:ascii="Times New Roman" w:hAnsi="Times New Roman" w:cs="Times New Roman"/>
        </w:rPr>
        <w:t>государственной программы</w:t>
      </w:r>
      <w:r>
        <w:rPr>
          <w:rFonts w:ascii="Times New Roman" w:hAnsi="Times New Roman" w:cs="Times New Roman"/>
        </w:rPr>
        <w:t xml:space="preserve"> </w:t>
      </w:r>
      <w:r w:rsidRPr="001D3694">
        <w:rPr>
          <w:rFonts w:ascii="Times New Roman" w:hAnsi="Times New Roman" w:cs="Times New Roman"/>
        </w:rPr>
        <w:t>Челябинской области "Обеспечение доступным и комфортным</w:t>
      </w:r>
      <w:r>
        <w:rPr>
          <w:rFonts w:ascii="Times New Roman" w:hAnsi="Times New Roman" w:cs="Times New Roman"/>
        </w:rPr>
        <w:t xml:space="preserve"> </w:t>
      </w:r>
      <w:r w:rsidRPr="001D3694">
        <w:rPr>
          <w:rFonts w:ascii="Times New Roman" w:hAnsi="Times New Roman" w:cs="Times New Roman"/>
        </w:rPr>
        <w:t>жильем граждан Российской Федерации в Челябинской области",</w:t>
      </w:r>
      <w:r>
        <w:rPr>
          <w:rFonts w:ascii="Times New Roman" w:hAnsi="Times New Roman" w:cs="Times New Roman"/>
        </w:rPr>
        <w:t xml:space="preserve"> </w:t>
      </w:r>
      <w:r w:rsidRPr="001D3694">
        <w:rPr>
          <w:rFonts w:ascii="Times New Roman" w:hAnsi="Times New Roman" w:cs="Times New Roman"/>
        </w:rPr>
        <w:t>изъявивших желание получить социальную выплату</w:t>
      </w:r>
      <w:r w:rsidR="007A3413">
        <w:rPr>
          <w:rFonts w:ascii="Times New Roman" w:hAnsi="Times New Roman" w:cs="Times New Roman"/>
        </w:rPr>
        <w:t xml:space="preserve"> </w:t>
      </w:r>
      <w:r w:rsidRPr="001D3694">
        <w:rPr>
          <w:rFonts w:ascii="Times New Roman" w:hAnsi="Times New Roman" w:cs="Times New Roman"/>
        </w:rPr>
        <w:t>в планируемом ______ году,</w:t>
      </w:r>
      <w:r>
        <w:rPr>
          <w:rFonts w:ascii="Times New Roman" w:hAnsi="Times New Roman" w:cs="Times New Roman"/>
        </w:rPr>
        <w:t xml:space="preserve"> </w:t>
      </w:r>
      <w:r w:rsidRPr="001D3694">
        <w:rPr>
          <w:rFonts w:ascii="Times New Roman" w:hAnsi="Times New Roman" w:cs="Times New Roman"/>
        </w:rPr>
        <w:t xml:space="preserve">по </w:t>
      </w:r>
      <w:r>
        <w:rPr>
          <w:rFonts w:ascii="Times New Roman" w:hAnsi="Times New Roman" w:cs="Times New Roman"/>
        </w:rPr>
        <w:t xml:space="preserve">Увельскому муниципальному </w:t>
      </w:r>
      <w:r w:rsidR="009764DC">
        <w:rPr>
          <w:rFonts w:ascii="Times New Roman" w:hAnsi="Times New Roman" w:cs="Times New Roman"/>
        </w:rPr>
        <w:t>округ</w:t>
      </w:r>
      <w:r>
        <w:rPr>
          <w:rFonts w:ascii="Times New Roman" w:hAnsi="Times New Roman" w:cs="Times New Roman"/>
        </w:rPr>
        <w:t>у</w:t>
      </w:r>
      <w:r w:rsidRPr="001D3694">
        <w:rPr>
          <w:rFonts w:ascii="Times New Roman" w:hAnsi="Times New Roman" w:cs="Times New Roman"/>
        </w:rPr>
        <w:t xml:space="preserve"> Челябинской области</w:t>
      </w:r>
    </w:p>
    <w:tbl>
      <w:tblPr>
        <w:tblW w:w="497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44"/>
        <w:gridCol w:w="937"/>
        <w:gridCol w:w="826"/>
        <w:gridCol w:w="705"/>
        <w:gridCol w:w="695"/>
        <w:gridCol w:w="857"/>
        <w:gridCol w:w="590"/>
        <w:gridCol w:w="671"/>
        <w:gridCol w:w="1156"/>
        <w:gridCol w:w="822"/>
        <w:gridCol w:w="1065"/>
        <w:gridCol w:w="1366"/>
        <w:gridCol w:w="859"/>
        <w:gridCol w:w="969"/>
        <w:gridCol w:w="742"/>
        <w:gridCol w:w="639"/>
        <w:gridCol w:w="889"/>
      </w:tblGrid>
      <w:tr w:rsidR="00DA1A14" w:rsidTr="00DA1A14">
        <w:tc>
          <w:tcPr>
            <w:tcW w:w="784" w:type="dxa"/>
            <w:vMerge w:val="restart"/>
          </w:tcPr>
          <w:p w:rsidR="00DA1A14" w:rsidRDefault="00DA1A14" w:rsidP="00DA1A14">
            <w:pPr>
              <w:pStyle w:val="ConsPlusNormal"/>
              <w:jc w:val="center"/>
            </w:pPr>
            <w:r>
              <w:t>N п/п (молодые семьи)</w:t>
            </w:r>
          </w:p>
        </w:tc>
        <w:tc>
          <w:tcPr>
            <w:tcW w:w="5303" w:type="dxa"/>
            <w:gridSpan w:val="7"/>
          </w:tcPr>
          <w:p w:rsidR="00DA1A14" w:rsidRDefault="00DA1A14" w:rsidP="00DA1A14">
            <w:pPr>
              <w:pStyle w:val="ConsPlusNormal"/>
              <w:jc w:val="center"/>
            </w:pPr>
            <w:r>
              <w:t>Данные о членах молодой семьи</w:t>
            </w:r>
          </w:p>
        </w:tc>
        <w:tc>
          <w:tcPr>
            <w:tcW w:w="3056" w:type="dxa"/>
            <w:gridSpan w:val="3"/>
          </w:tcPr>
          <w:p w:rsidR="00DA1A14" w:rsidRDefault="00DA1A14" w:rsidP="00DA1A14">
            <w:pPr>
              <w:pStyle w:val="ConsPlusNormal"/>
              <w:jc w:val="center"/>
            </w:pPr>
            <w:r>
              <w:t xml:space="preserve">Молодые семьи, имеющие первоочередное право на включение в список </w:t>
            </w:r>
            <w:hyperlink w:anchor="P243">
              <w:r>
                <w:rPr>
                  <w:color w:val="0000FF"/>
                </w:rPr>
                <w:t>&lt;*&gt;</w:t>
              </w:r>
            </w:hyperlink>
          </w:p>
        </w:tc>
        <w:tc>
          <w:tcPr>
            <w:tcW w:w="1372" w:type="dxa"/>
            <w:vMerge w:val="restart"/>
          </w:tcPr>
          <w:p w:rsidR="00DA1A14" w:rsidRDefault="00DA1A14" w:rsidP="00DA1A14">
            <w:pPr>
              <w:pStyle w:val="ConsPlusNormal"/>
              <w:jc w:val="center"/>
            </w:pPr>
            <w:r>
              <w:t>Реквизиты решения органа местного самоуправления, на основании которого молодая семья включена в список участников мероприятия</w:t>
            </w:r>
          </w:p>
        </w:tc>
        <w:tc>
          <w:tcPr>
            <w:tcW w:w="2582" w:type="dxa"/>
            <w:gridSpan w:val="3"/>
            <w:vMerge w:val="restart"/>
          </w:tcPr>
          <w:p w:rsidR="00DA1A14" w:rsidRDefault="00DA1A14" w:rsidP="00DA1A14">
            <w:pPr>
              <w:pStyle w:val="ConsPlusNormal"/>
              <w:jc w:val="center"/>
            </w:pPr>
            <w:r>
              <w:t>Расчетная стоимость жилья</w:t>
            </w:r>
          </w:p>
        </w:tc>
        <w:tc>
          <w:tcPr>
            <w:tcW w:w="1535" w:type="dxa"/>
            <w:gridSpan w:val="2"/>
            <w:vMerge w:val="restart"/>
          </w:tcPr>
          <w:p w:rsidR="00DA1A14" w:rsidRDefault="00DA1A14" w:rsidP="00DA1A14">
            <w:pPr>
              <w:pStyle w:val="ConsPlusNormal"/>
              <w:jc w:val="center"/>
            </w:pPr>
            <w:r>
              <w:t>Планируемый размер социальной выплаты</w:t>
            </w:r>
          </w:p>
        </w:tc>
      </w:tr>
      <w:tr w:rsidR="00DA1A14" w:rsidTr="00DA1A14">
        <w:tc>
          <w:tcPr>
            <w:tcW w:w="784" w:type="dxa"/>
            <w:vMerge/>
          </w:tcPr>
          <w:p w:rsidR="00DA1A14" w:rsidRDefault="00DA1A14" w:rsidP="00DA1A14">
            <w:pPr>
              <w:pStyle w:val="ConsPlusNormal"/>
            </w:pPr>
          </w:p>
        </w:tc>
        <w:tc>
          <w:tcPr>
            <w:tcW w:w="941" w:type="dxa"/>
            <w:vMerge w:val="restart"/>
          </w:tcPr>
          <w:p w:rsidR="00DA1A14" w:rsidRDefault="00DA1A14" w:rsidP="00DA1A14">
            <w:pPr>
              <w:pStyle w:val="ConsPlusNormal"/>
              <w:jc w:val="center"/>
            </w:pPr>
            <w:r>
              <w:t>количество членов молодой семьи (человек)</w:t>
            </w:r>
          </w:p>
        </w:tc>
        <w:tc>
          <w:tcPr>
            <w:tcW w:w="830" w:type="dxa"/>
            <w:vMerge w:val="restart"/>
          </w:tcPr>
          <w:p w:rsidR="00DA1A14" w:rsidRDefault="00DA1A14" w:rsidP="00DA1A14">
            <w:pPr>
              <w:pStyle w:val="ConsPlusNormal"/>
              <w:jc w:val="center"/>
            </w:pPr>
            <w:r>
              <w:t>фамилия, имя, отчество (при наличии), степень родства</w:t>
            </w:r>
          </w:p>
        </w:tc>
        <w:tc>
          <w:tcPr>
            <w:tcW w:w="1406" w:type="dxa"/>
            <w:gridSpan w:val="2"/>
          </w:tcPr>
          <w:p w:rsidR="00DA1A14" w:rsidRDefault="00DA1A14" w:rsidP="00DA1A14">
            <w:pPr>
              <w:pStyle w:val="ConsPlusNormal"/>
              <w:jc w:val="center"/>
            </w:pPr>
            <w:r>
              <w:t>документ, удостоверяющий личность гражданина Российской Федерации</w:t>
            </w:r>
          </w:p>
        </w:tc>
        <w:tc>
          <w:tcPr>
            <w:tcW w:w="861" w:type="dxa"/>
            <w:vMerge w:val="restart"/>
          </w:tcPr>
          <w:p w:rsidR="00DA1A14" w:rsidRDefault="00DA1A14" w:rsidP="00DA1A14">
            <w:pPr>
              <w:pStyle w:val="ConsPlusNormal"/>
              <w:jc w:val="center"/>
            </w:pPr>
            <w:r>
              <w:t>число, месяц, год рождения</w:t>
            </w:r>
          </w:p>
        </w:tc>
        <w:tc>
          <w:tcPr>
            <w:tcW w:w="1265" w:type="dxa"/>
            <w:gridSpan w:val="2"/>
          </w:tcPr>
          <w:p w:rsidR="00DA1A14" w:rsidRDefault="00DA1A14" w:rsidP="00DA1A14">
            <w:pPr>
              <w:pStyle w:val="ConsPlusNormal"/>
              <w:jc w:val="center"/>
            </w:pPr>
            <w:r>
              <w:t>свидетельство о браке</w:t>
            </w:r>
          </w:p>
        </w:tc>
        <w:tc>
          <w:tcPr>
            <w:tcW w:w="1161" w:type="dxa"/>
            <w:vMerge w:val="restart"/>
          </w:tcPr>
          <w:p w:rsidR="00DA1A14" w:rsidRDefault="00DA1A14" w:rsidP="00DA1A14">
            <w:pPr>
              <w:pStyle w:val="ConsPlusNormal"/>
              <w:jc w:val="center"/>
            </w:pPr>
            <w:r>
              <w:t>молодая семья, поставленная на учет в качестве нуждающейся в улучшении жилищных условий до 1 марта 2005 года</w:t>
            </w:r>
          </w:p>
        </w:tc>
        <w:tc>
          <w:tcPr>
            <w:tcW w:w="825" w:type="dxa"/>
            <w:vMerge w:val="restart"/>
          </w:tcPr>
          <w:p w:rsidR="00DA1A14" w:rsidRDefault="00DA1A14" w:rsidP="00DA1A14">
            <w:pPr>
              <w:pStyle w:val="ConsPlusNormal"/>
              <w:jc w:val="center"/>
            </w:pPr>
            <w:r>
              <w:t>молодая семья, имеющая 3 и более детей</w:t>
            </w:r>
          </w:p>
        </w:tc>
        <w:tc>
          <w:tcPr>
            <w:tcW w:w="1070" w:type="dxa"/>
            <w:vMerge w:val="restart"/>
          </w:tcPr>
          <w:p w:rsidR="00DA1A14" w:rsidRDefault="00DA1A14" w:rsidP="00DA1A14">
            <w:pPr>
              <w:pStyle w:val="ConsPlusNormal"/>
              <w:jc w:val="center"/>
            </w:pPr>
            <w:r>
              <w:t>молодая семья, в которой один или оба супруга либо один родитель в неполной молодой семье принимают (принимали) участие в специаль</w:t>
            </w:r>
            <w:r>
              <w:lastRenderedPageBreak/>
              <w:t>ной военной операции</w:t>
            </w:r>
          </w:p>
        </w:tc>
        <w:tc>
          <w:tcPr>
            <w:tcW w:w="1372" w:type="dxa"/>
            <w:vMerge/>
          </w:tcPr>
          <w:p w:rsidR="00DA1A14" w:rsidRDefault="00DA1A14" w:rsidP="00DA1A14">
            <w:pPr>
              <w:pStyle w:val="ConsPlusNormal"/>
            </w:pPr>
          </w:p>
        </w:tc>
        <w:tc>
          <w:tcPr>
            <w:tcW w:w="2582" w:type="dxa"/>
            <w:gridSpan w:val="3"/>
            <w:vMerge/>
          </w:tcPr>
          <w:p w:rsidR="00DA1A14" w:rsidRDefault="00DA1A14" w:rsidP="00DA1A14">
            <w:pPr>
              <w:pStyle w:val="ConsPlusNormal"/>
            </w:pPr>
          </w:p>
        </w:tc>
        <w:tc>
          <w:tcPr>
            <w:tcW w:w="1535" w:type="dxa"/>
            <w:gridSpan w:val="2"/>
            <w:vMerge/>
          </w:tcPr>
          <w:p w:rsidR="00DA1A14" w:rsidRDefault="00DA1A14" w:rsidP="00DA1A14">
            <w:pPr>
              <w:pStyle w:val="ConsPlusNormal"/>
            </w:pPr>
          </w:p>
        </w:tc>
      </w:tr>
      <w:tr w:rsidR="00DA1A14" w:rsidTr="00DA1A14">
        <w:tc>
          <w:tcPr>
            <w:tcW w:w="784" w:type="dxa"/>
            <w:vMerge/>
          </w:tcPr>
          <w:p w:rsidR="00DA1A14" w:rsidRDefault="00DA1A14" w:rsidP="00DA1A14">
            <w:pPr>
              <w:pStyle w:val="ConsPlusNormal"/>
            </w:pPr>
          </w:p>
        </w:tc>
        <w:tc>
          <w:tcPr>
            <w:tcW w:w="941" w:type="dxa"/>
            <w:vMerge/>
          </w:tcPr>
          <w:p w:rsidR="00DA1A14" w:rsidRDefault="00DA1A14" w:rsidP="00DA1A14">
            <w:pPr>
              <w:pStyle w:val="ConsPlusNormal"/>
            </w:pPr>
          </w:p>
        </w:tc>
        <w:tc>
          <w:tcPr>
            <w:tcW w:w="830" w:type="dxa"/>
            <w:vMerge/>
          </w:tcPr>
          <w:p w:rsidR="00DA1A14" w:rsidRDefault="00DA1A14" w:rsidP="00DA1A14">
            <w:pPr>
              <w:pStyle w:val="ConsPlusNormal"/>
            </w:pPr>
          </w:p>
        </w:tc>
        <w:tc>
          <w:tcPr>
            <w:tcW w:w="714" w:type="dxa"/>
          </w:tcPr>
          <w:p w:rsidR="00DA1A14" w:rsidRDefault="00DA1A14" w:rsidP="00DA1A14">
            <w:pPr>
              <w:pStyle w:val="ConsPlusNormal"/>
              <w:jc w:val="center"/>
            </w:pPr>
            <w:r>
              <w:t>серия, номер</w:t>
            </w:r>
          </w:p>
        </w:tc>
        <w:tc>
          <w:tcPr>
            <w:tcW w:w="692" w:type="dxa"/>
          </w:tcPr>
          <w:p w:rsidR="00DA1A14" w:rsidRDefault="00DA1A14" w:rsidP="00DA1A14">
            <w:pPr>
              <w:pStyle w:val="ConsPlusNormal"/>
              <w:jc w:val="center"/>
            </w:pPr>
            <w:r>
              <w:t>кем, когда выдан</w:t>
            </w:r>
          </w:p>
        </w:tc>
        <w:tc>
          <w:tcPr>
            <w:tcW w:w="861" w:type="dxa"/>
            <w:vMerge/>
          </w:tcPr>
          <w:p w:rsidR="00DA1A14" w:rsidRDefault="00DA1A14" w:rsidP="00DA1A14">
            <w:pPr>
              <w:pStyle w:val="ConsPlusNormal"/>
            </w:pPr>
          </w:p>
        </w:tc>
        <w:tc>
          <w:tcPr>
            <w:tcW w:w="592" w:type="dxa"/>
          </w:tcPr>
          <w:p w:rsidR="00DA1A14" w:rsidRDefault="00DA1A14" w:rsidP="00DA1A14">
            <w:pPr>
              <w:pStyle w:val="ConsPlusNormal"/>
              <w:jc w:val="center"/>
            </w:pPr>
            <w:r>
              <w:t>серия, номер</w:t>
            </w:r>
          </w:p>
        </w:tc>
        <w:tc>
          <w:tcPr>
            <w:tcW w:w="673" w:type="dxa"/>
          </w:tcPr>
          <w:p w:rsidR="00DA1A14" w:rsidRDefault="00DA1A14" w:rsidP="00DA1A14">
            <w:pPr>
              <w:pStyle w:val="ConsPlusNormal"/>
              <w:jc w:val="center"/>
            </w:pPr>
            <w:r>
              <w:t>кем, когда выдано</w:t>
            </w:r>
          </w:p>
        </w:tc>
        <w:tc>
          <w:tcPr>
            <w:tcW w:w="1161" w:type="dxa"/>
            <w:vMerge/>
          </w:tcPr>
          <w:p w:rsidR="00DA1A14" w:rsidRDefault="00DA1A14" w:rsidP="00DA1A14">
            <w:pPr>
              <w:pStyle w:val="ConsPlusNormal"/>
            </w:pPr>
          </w:p>
        </w:tc>
        <w:tc>
          <w:tcPr>
            <w:tcW w:w="825" w:type="dxa"/>
            <w:vMerge/>
          </w:tcPr>
          <w:p w:rsidR="00DA1A14" w:rsidRDefault="00DA1A14" w:rsidP="00DA1A14">
            <w:pPr>
              <w:pStyle w:val="ConsPlusNormal"/>
            </w:pPr>
          </w:p>
        </w:tc>
        <w:tc>
          <w:tcPr>
            <w:tcW w:w="1070" w:type="dxa"/>
            <w:vMerge/>
          </w:tcPr>
          <w:p w:rsidR="00DA1A14" w:rsidRDefault="00DA1A14" w:rsidP="00DA1A14">
            <w:pPr>
              <w:pStyle w:val="ConsPlusNormal"/>
            </w:pPr>
          </w:p>
        </w:tc>
        <w:tc>
          <w:tcPr>
            <w:tcW w:w="1372" w:type="dxa"/>
            <w:vMerge/>
          </w:tcPr>
          <w:p w:rsidR="00DA1A14" w:rsidRDefault="00DA1A14" w:rsidP="00DA1A14">
            <w:pPr>
              <w:pStyle w:val="ConsPlusNormal"/>
            </w:pPr>
          </w:p>
        </w:tc>
        <w:tc>
          <w:tcPr>
            <w:tcW w:w="863" w:type="dxa"/>
          </w:tcPr>
          <w:p w:rsidR="00DA1A14" w:rsidRDefault="00DA1A14" w:rsidP="00DA1A14">
            <w:pPr>
              <w:pStyle w:val="ConsPlusNormal"/>
              <w:jc w:val="center"/>
            </w:pPr>
            <w:r>
              <w:t>стоимость 1 кв. метра (рублей)</w:t>
            </w:r>
          </w:p>
        </w:tc>
        <w:tc>
          <w:tcPr>
            <w:tcW w:w="974" w:type="dxa"/>
          </w:tcPr>
          <w:p w:rsidR="00DA1A14" w:rsidRDefault="00DA1A14" w:rsidP="00DA1A14">
            <w:pPr>
              <w:pStyle w:val="ConsPlusNormal"/>
              <w:jc w:val="center"/>
            </w:pPr>
            <w:r>
              <w:t>размер общей площади жилого помещения на семью</w:t>
            </w:r>
          </w:p>
          <w:p w:rsidR="00DA1A14" w:rsidRDefault="00DA1A14" w:rsidP="00DA1A14">
            <w:pPr>
              <w:pStyle w:val="ConsPlusNormal"/>
              <w:jc w:val="center"/>
            </w:pPr>
            <w:r>
              <w:t>(кв. метров)</w:t>
            </w:r>
          </w:p>
        </w:tc>
        <w:tc>
          <w:tcPr>
            <w:tcW w:w="745" w:type="dxa"/>
          </w:tcPr>
          <w:p w:rsidR="00DA1A14" w:rsidRDefault="00DA1A14" w:rsidP="00DA1A14">
            <w:pPr>
              <w:pStyle w:val="ConsPlusNormal"/>
              <w:jc w:val="center"/>
            </w:pPr>
            <w:r>
              <w:t>всего</w:t>
            </w:r>
          </w:p>
          <w:p w:rsidR="00DA1A14" w:rsidRDefault="00DA1A14" w:rsidP="00DA1A14">
            <w:pPr>
              <w:pStyle w:val="ConsPlusNormal"/>
              <w:jc w:val="center"/>
            </w:pPr>
            <w:r>
              <w:t>(</w:t>
            </w:r>
            <w:hyperlink w:anchor="P193">
              <w:r>
                <w:rPr>
                  <w:color w:val="0000FF"/>
                </w:rPr>
                <w:t>графа 13</w:t>
              </w:r>
            </w:hyperlink>
            <w:r>
              <w:t xml:space="preserve"> x </w:t>
            </w:r>
            <w:hyperlink w:anchor="P194">
              <w:r>
                <w:rPr>
                  <w:color w:val="0000FF"/>
                </w:rPr>
                <w:t>графу 14</w:t>
              </w:r>
            </w:hyperlink>
            <w:r>
              <w:t>) (рублей)</w:t>
            </w:r>
          </w:p>
        </w:tc>
        <w:tc>
          <w:tcPr>
            <w:tcW w:w="642" w:type="dxa"/>
          </w:tcPr>
          <w:p w:rsidR="00DA1A14" w:rsidRDefault="00DA1A14" w:rsidP="00DA1A14">
            <w:pPr>
              <w:pStyle w:val="ConsPlusNormal"/>
              <w:jc w:val="center"/>
            </w:pPr>
            <w:r>
              <w:t>рублей</w:t>
            </w:r>
          </w:p>
        </w:tc>
        <w:tc>
          <w:tcPr>
            <w:tcW w:w="893" w:type="dxa"/>
          </w:tcPr>
          <w:p w:rsidR="00DA1A14" w:rsidRDefault="00DA1A14" w:rsidP="00DA1A14">
            <w:pPr>
              <w:pStyle w:val="ConsPlusNormal"/>
              <w:jc w:val="center"/>
            </w:pPr>
            <w:r>
              <w:t>процентов от расчетной стоимости жилья</w:t>
            </w:r>
          </w:p>
        </w:tc>
      </w:tr>
      <w:tr w:rsidR="00DA1A14" w:rsidTr="00DA1A14">
        <w:tc>
          <w:tcPr>
            <w:tcW w:w="784" w:type="dxa"/>
          </w:tcPr>
          <w:p w:rsidR="00DA1A14" w:rsidRDefault="00DA1A14" w:rsidP="00DA1A14">
            <w:pPr>
              <w:pStyle w:val="ConsPlusNormal"/>
              <w:jc w:val="center"/>
            </w:pPr>
            <w:r>
              <w:lastRenderedPageBreak/>
              <w:t>1</w:t>
            </w:r>
          </w:p>
        </w:tc>
        <w:tc>
          <w:tcPr>
            <w:tcW w:w="941" w:type="dxa"/>
          </w:tcPr>
          <w:p w:rsidR="00DA1A14" w:rsidRDefault="00DA1A14" w:rsidP="00DA1A14">
            <w:pPr>
              <w:pStyle w:val="ConsPlusNormal"/>
              <w:jc w:val="center"/>
            </w:pPr>
            <w:r>
              <w:t>2</w:t>
            </w:r>
          </w:p>
        </w:tc>
        <w:tc>
          <w:tcPr>
            <w:tcW w:w="830" w:type="dxa"/>
          </w:tcPr>
          <w:p w:rsidR="00DA1A14" w:rsidRDefault="00DA1A14" w:rsidP="00DA1A14">
            <w:pPr>
              <w:pStyle w:val="ConsPlusNormal"/>
              <w:jc w:val="center"/>
            </w:pPr>
            <w:r>
              <w:t>3</w:t>
            </w:r>
          </w:p>
        </w:tc>
        <w:tc>
          <w:tcPr>
            <w:tcW w:w="714" w:type="dxa"/>
          </w:tcPr>
          <w:p w:rsidR="00DA1A14" w:rsidRDefault="00DA1A14" w:rsidP="00DA1A14">
            <w:pPr>
              <w:pStyle w:val="ConsPlusNormal"/>
              <w:jc w:val="center"/>
            </w:pPr>
            <w:r>
              <w:t>4</w:t>
            </w:r>
          </w:p>
        </w:tc>
        <w:tc>
          <w:tcPr>
            <w:tcW w:w="692" w:type="dxa"/>
          </w:tcPr>
          <w:p w:rsidR="00DA1A14" w:rsidRDefault="00DA1A14" w:rsidP="00DA1A14">
            <w:pPr>
              <w:pStyle w:val="ConsPlusNormal"/>
              <w:jc w:val="center"/>
            </w:pPr>
            <w:r>
              <w:t>5</w:t>
            </w:r>
          </w:p>
        </w:tc>
        <w:tc>
          <w:tcPr>
            <w:tcW w:w="861" w:type="dxa"/>
          </w:tcPr>
          <w:p w:rsidR="00DA1A14" w:rsidRDefault="00DA1A14" w:rsidP="00DA1A14">
            <w:pPr>
              <w:pStyle w:val="ConsPlusNormal"/>
              <w:jc w:val="center"/>
            </w:pPr>
            <w:r>
              <w:t>6</w:t>
            </w:r>
          </w:p>
        </w:tc>
        <w:tc>
          <w:tcPr>
            <w:tcW w:w="592" w:type="dxa"/>
          </w:tcPr>
          <w:p w:rsidR="00DA1A14" w:rsidRDefault="00DA1A14" w:rsidP="00DA1A14">
            <w:pPr>
              <w:pStyle w:val="ConsPlusNormal"/>
              <w:jc w:val="center"/>
            </w:pPr>
            <w:r>
              <w:t>7</w:t>
            </w:r>
          </w:p>
        </w:tc>
        <w:tc>
          <w:tcPr>
            <w:tcW w:w="673" w:type="dxa"/>
          </w:tcPr>
          <w:p w:rsidR="00DA1A14" w:rsidRDefault="00DA1A14" w:rsidP="00DA1A14">
            <w:pPr>
              <w:pStyle w:val="ConsPlusNormal"/>
              <w:jc w:val="center"/>
            </w:pPr>
            <w:r>
              <w:t>8</w:t>
            </w:r>
          </w:p>
        </w:tc>
        <w:tc>
          <w:tcPr>
            <w:tcW w:w="1161" w:type="dxa"/>
          </w:tcPr>
          <w:p w:rsidR="00DA1A14" w:rsidRDefault="00DA1A14" w:rsidP="00DA1A14">
            <w:pPr>
              <w:pStyle w:val="ConsPlusNormal"/>
              <w:jc w:val="center"/>
            </w:pPr>
            <w:bookmarkStart w:id="61" w:name="P189"/>
            <w:bookmarkEnd w:id="61"/>
            <w:r>
              <w:t>9</w:t>
            </w:r>
          </w:p>
        </w:tc>
        <w:tc>
          <w:tcPr>
            <w:tcW w:w="825" w:type="dxa"/>
          </w:tcPr>
          <w:p w:rsidR="00DA1A14" w:rsidRDefault="00DA1A14" w:rsidP="00DA1A14">
            <w:pPr>
              <w:pStyle w:val="ConsPlusNormal"/>
              <w:jc w:val="center"/>
            </w:pPr>
            <w:bookmarkStart w:id="62" w:name="P190"/>
            <w:bookmarkEnd w:id="62"/>
            <w:r>
              <w:t>10</w:t>
            </w:r>
          </w:p>
        </w:tc>
        <w:tc>
          <w:tcPr>
            <w:tcW w:w="1070" w:type="dxa"/>
          </w:tcPr>
          <w:p w:rsidR="00DA1A14" w:rsidRDefault="00DA1A14" w:rsidP="00DA1A14">
            <w:pPr>
              <w:pStyle w:val="ConsPlusNormal"/>
              <w:jc w:val="center"/>
            </w:pPr>
            <w:bookmarkStart w:id="63" w:name="P191"/>
            <w:bookmarkEnd w:id="63"/>
            <w:r>
              <w:t>11</w:t>
            </w:r>
          </w:p>
        </w:tc>
        <w:tc>
          <w:tcPr>
            <w:tcW w:w="1372" w:type="dxa"/>
          </w:tcPr>
          <w:p w:rsidR="00DA1A14" w:rsidRDefault="00DA1A14" w:rsidP="00DA1A14">
            <w:pPr>
              <w:pStyle w:val="ConsPlusNormal"/>
              <w:jc w:val="center"/>
            </w:pPr>
            <w:r>
              <w:t>12</w:t>
            </w:r>
          </w:p>
        </w:tc>
        <w:tc>
          <w:tcPr>
            <w:tcW w:w="863" w:type="dxa"/>
          </w:tcPr>
          <w:p w:rsidR="00DA1A14" w:rsidRDefault="00DA1A14" w:rsidP="00DA1A14">
            <w:pPr>
              <w:pStyle w:val="ConsPlusNormal"/>
              <w:jc w:val="center"/>
            </w:pPr>
            <w:bookmarkStart w:id="64" w:name="P193"/>
            <w:bookmarkEnd w:id="64"/>
            <w:r>
              <w:t>13</w:t>
            </w:r>
          </w:p>
        </w:tc>
        <w:tc>
          <w:tcPr>
            <w:tcW w:w="974" w:type="dxa"/>
          </w:tcPr>
          <w:p w:rsidR="00DA1A14" w:rsidRDefault="00DA1A14" w:rsidP="00DA1A14">
            <w:pPr>
              <w:pStyle w:val="ConsPlusNormal"/>
              <w:jc w:val="center"/>
            </w:pPr>
            <w:bookmarkStart w:id="65" w:name="P194"/>
            <w:bookmarkEnd w:id="65"/>
            <w:r>
              <w:t>14</w:t>
            </w:r>
          </w:p>
        </w:tc>
        <w:tc>
          <w:tcPr>
            <w:tcW w:w="745" w:type="dxa"/>
          </w:tcPr>
          <w:p w:rsidR="00DA1A14" w:rsidRDefault="00DA1A14" w:rsidP="00DA1A14">
            <w:pPr>
              <w:pStyle w:val="ConsPlusNormal"/>
              <w:jc w:val="center"/>
            </w:pPr>
            <w:r>
              <w:t>15</w:t>
            </w:r>
          </w:p>
        </w:tc>
        <w:tc>
          <w:tcPr>
            <w:tcW w:w="642" w:type="dxa"/>
          </w:tcPr>
          <w:p w:rsidR="00DA1A14" w:rsidRDefault="00DA1A14" w:rsidP="00DA1A14">
            <w:pPr>
              <w:pStyle w:val="ConsPlusNormal"/>
              <w:jc w:val="center"/>
            </w:pPr>
            <w:r>
              <w:t>16</w:t>
            </w:r>
          </w:p>
        </w:tc>
        <w:tc>
          <w:tcPr>
            <w:tcW w:w="893" w:type="dxa"/>
          </w:tcPr>
          <w:p w:rsidR="00DA1A14" w:rsidRDefault="00DA1A14" w:rsidP="00DA1A14">
            <w:pPr>
              <w:pStyle w:val="ConsPlusNormal"/>
              <w:jc w:val="center"/>
            </w:pPr>
            <w:r>
              <w:t>17</w:t>
            </w:r>
          </w:p>
        </w:tc>
      </w:tr>
      <w:tr w:rsidR="00DA1A14" w:rsidTr="00DA1A14">
        <w:tc>
          <w:tcPr>
            <w:tcW w:w="14632" w:type="dxa"/>
            <w:gridSpan w:val="17"/>
          </w:tcPr>
          <w:p w:rsidR="00DA1A14" w:rsidRDefault="00DA1A14" w:rsidP="00DA1A14">
            <w:pPr>
              <w:pStyle w:val="ConsPlusNormal"/>
              <w:jc w:val="center"/>
            </w:pPr>
            <w:r>
              <w:t>Наименование муниципального образования</w:t>
            </w:r>
          </w:p>
        </w:tc>
      </w:tr>
      <w:tr w:rsidR="00DA1A14" w:rsidTr="00DA1A14">
        <w:tc>
          <w:tcPr>
            <w:tcW w:w="784" w:type="dxa"/>
          </w:tcPr>
          <w:p w:rsidR="00DA1A14" w:rsidRDefault="00DA1A14" w:rsidP="00DA1A14">
            <w:pPr>
              <w:pStyle w:val="ConsPlusNormal"/>
            </w:pPr>
            <w:r>
              <w:t>1.</w:t>
            </w:r>
          </w:p>
        </w:tc>
        <w:tc>
          <w:tcPr>
            <w:tcW w:w="941" w:type="dxa"/>
          </w:tcPr>
          <w:p w:rsidR="00DA1A14" w:rsidRDefault="00DA1A14" w:rsidP="00DA1A14">
            <w:pPr>
              <w:pStyle w:val="ConsPlusNormal"/>
            </w:pPr>
          </w:p>
        </w:tc>
        <w:tc>
          <w:tcPr>
            <w:tcW w:w="830" w:type="dxa"/>
          </w:tcPr>
          <w:p w:rsidR="00DA1A14" w:rsidRDefault="00DA1A14" w:rsidP="00DA1A14">
            <w:pPr>
              <w:pStyle w:val="ConsPlusNormal"/>
            </w:pPr>
          </w:p>
        </w:tc>
        <w:tc>
          <w:tcPr>
            <w:tcW w:w="714" w:type="dxa"/>
          </w:tcPr>
          <w:p w:rsidR="00DA1A14" w:rsidRDefault="00DA1A14" w:rsidP="00DA1A14">
            <w:pPr>
              <w:pStyle w:val="ConsPlusNormal"/>
            </w:pPr>
          </w:p>
        </w:tc>
        <w:tc>
          <w:tcPr>
            <w:tcW w:w="692" w:type="dxa"/>
          </w:tcPr>
          <w:p w:rsidR="00DA1A14" w:rsidRDefault="00DA1A14" w:rsidP="00DA1A14">
            <w:pPr>
              <w:pStyle w:val="ConsPlusNormal"/>
            </w:pPr>
          </w:p>
        </w:tc>
        <w:tc>
          <w:tcPr>
            <w:tcW w:w="861" w:type="dxa"/>
          </w:tcPr>
          <w:p w:rsidR="00DA1A14" w:rsidRDefault="00DA1A14" w:rsidP="00DA1A14">
            <w:pPr>
              <w:pStyle w:val="ConsPlusNormal"/>
            </w:pPr>
          </w:p>
        </w:tc>
        <w:tc>
          <w:tcPr>
            <w:tcW w:w="592" w:type="dxa"/>
          </w:tcPr>
          <w:p w:rsidR="00DA1A14" w:rsidRDefault="00DA1A14" w:rsidP="00DA1A14">
            <w:pPr>
              <w:pStyle w:val="ConsPlusNormal"/>
            </w:pPr>
          </w:p>
        </w:tc>
        <w:tc>
          <w:tcPr>
            <w:tcW w:w="673" w:type="dxa"/>
          </w:tcPr>
          <w:p w:rsidR="00DA1A14" w:rsidRDefault="00DA1A14" w:rsidP="00DA1A14">
            <w:pPr>
              <w:pStyle w:val="ConsPlusNormal"/>
            </w:pPr>
          </w:p>
        </w:tc>
        <w:tc>
          <w:tcPr>
            <w:tcW w:w="1161" w:type="dxa"/>
          </w:tcPr>
          <w:p w:rsidR="00DA1A14" w:rsidRDefault="00DA1A14" w:rsidP="00DA1A14">
            <w:pPr>
              <w:pStyle w:val="ConsPlusNormal"/>
            </w:pPr>
          </w:p>
        </w:tc>
        <w:tc>
          <w:tcPr>
            <w:tcW w:w="825" w:type="dxa"/>
          </w:tcPr>
          <w:p w:rsidR="00DA1A14" w:rsidRDefault="00DA1A14" w:rsidP="00DA1A14">
            <w:pPr>
              <w:pStyle w:val="ConsPlusNormal"/>
            </w:pPr>
          </w:p>
        </w:tc>
        <w:tc>
          <w:tcPr>
            <w:tcW w:w="1070" w:type="dxa"/>
          </w:tcPr>
          <w:p w:rsidR="00DA1A14" w:rsidRDefault="00DA1A14" w:rsidP="00DA1A14">
            <w:pPr>
              <w:pStyle w:val="ConsPlusNormal"/>
            </w:pPr>
          </w:p>
        </w:tc>
        <w:tc>
          <w:tcPr>
            <w:tcW w:w="1372" w:type="dxa"/>
          </w:tcPr>
          <w:p w:rsidR="00DA1A14" w:rsidRDefault="00DA1A14" w:rsidP="00DA1A14">
            <w:pPr>
              <w:pStyle w:val="ConsPlusNormal"/>
            </w:pPr>
          </w:p>
        </w:tc>
        <w:tc>
          <w:tcPr>
            <w:tcW w:w="863" w:type="dxa"/>
          </w:tcPr>
          <w:p w:rsidR="00DA1A14" w:rsidRDefault="00DA1A14" w:rsidP="00DA1A14">
            <w:pPr>
              <w:pStyle w:val="ConsPlusNormal"/>
            </w:pPr>
          </w:p>
        </w:tc>
        <w:tc>
          <w:tcPr>
            <w:tcW w:w="974" w:type="dxa"/>
          </w:tcPr>
          <w:p w:rsidR="00DA1A14" w:rsidRDefault="00DA1A14" w:rsidP="00DA1A14">
            <w:pPr>
              <w:pStyle w:val="ConsPlusNormal"/>
            </w:pPr>
          </w:p>
        </w:tc>
        <w:tc>
          <w:tcPr>
            <w:tcW w:w="745" w:type="dxa"/>
          </w:tcPr>
          <w:p w:rsidR="00DA1A14" w:rsidRDefault="00DA1A14" w:rsidP="00DA1A14">
            <w:pPr>
              <w:pStyle w:val="ConsPlusNormal"/>
            </w:pPr>
          </w:p>
        </w:tc>
        <w:tc>
          <w:tcPr>
            <w:tcW w:w="642" w:type="dxa"/>
          </w:tcPr>
          <w:p w:rsidR="00DA1A14" w:rsidRDefault="00DA1A14" w:rsidP="00DA1A14">
            <w:pPr>
              <w:pStyle w:val="ConsPlusNormal"/>
            </w:pPr>
          </w:p>
        </w:tc>
        <w:tc>
          <w:tcPr>
            <w:tcW w:w="893" w:type="dxa"/>
          </w:tcPr>
          <w:p w:rsidR="00DA1A14" w:rsidRDefault="00DA1A14" w:rsidP="00DA1A14">
            <w:pPr>
              <w:pStyle w:val="ConsPlusNormal"/>
            </w:pPr>
          </w:p>
        </w:tc>
      </w:tr>
      <w:tr w:rsidR="00DA1A14" w:rsidTr="00DA1A14">
        <w:tc>
          <w:tcPr>
            <w:tcW w:w="13097" w:type="dxa"/>
            <w:gridSpan w:val="15"/>
          </w:tcPr>
          <w:p w:rsidR="00DA1A14" w:rsidRDefault="00DA1A14" w:rsidP="00DA1A14">
            <w:pPr>
              <w:pStyle w:val="ConsPlusNormal"/>
            </w:pPr>
            <w:r>
              <w:t>Итого по муниципальному образованию:</w:t>
            </w:r>
          </w:p>
        </w:tc>
        <w:tc>
          <w:tcPr>
            <w:tcW w:w="642" w:type="dxa"/>
          </w:tcPr>
          <w:p w:rsidR="00DA1A14" w:rsidRDefault="00DA1A14" w:rsidP="00DA1A14">
            <w:pPr>
              <w:pStyle w:val="ConsPlusNormal"/>
            </w:pPr>
          </w:p>
        </w:tc>
        <w:tc>
          <w:tcPr>
            <w:tcW w:w="893" w:type="dxa"/>
          </w:tcPr>
          <w:p w:rsidR="00DA1A14" w:rsidRDefault="00DA1A14" w:rsidP="00DA1A14">
            <w:pPr>
              <w:pStyle w:val="ConsPlusNormal"/>
            </w:pPr>
          </w:p>
        </w:tc>
      </w:tr>
      <w:tr w:rsidR="00DA1A14" w:rsidTr="00DA1A14">
        <w:tc>
          <w:tcPr>
            <w:tcW w:w="13097" w:type="dxa"/>
            <w:gridSpan w:val="15"/>
          </w:tcPr>
          <w:p w:rsidR="00DA1A14" w:rsidRDefault="00DA1A14" w:rsidP="00DA1A14">
            <w:pPr>
              <w:pStyle w:val="ConsPlusNormal"/>
            </w:pPr>
            <w:r>
              <w:t>из них за счет средств федерального бюджета (рублей)</w:t>
            </w:r>
          </w:p>
        </w:tc>
        <w:tc>
          <w:tcPr>
            <w:tcW w:w="642" w:type="dxa"/>
          </w:tcPr>
          <w:p w:rsidR="00DA1A14" w:rsidRDefault="00DA1A14" w:rsidP="00DA1A14">
            <w:pPr>
              <w:pStyle w:val="ConsPlusNormal"/>
            </w:pPr>
          </w:p>
        </w:tc>
        <w:tc>
          <w:tcPr>
            <w:tcW w:w="893" w:type="dxa"/>
          </w:tcPr>
          <w:p w:rsidR="00DA1A14" w:rsidRDefault="00DA1A14" w:rsidP="00DA1A14">
            <w:pPr>
              <w:pStyle w:val="ConsPlusNormal"/>
            </w:pPr>
          </w:p>
        </w:tc>
      </w:tr>
      <w:tr w:rsidR="00DA1A14" w:rsidTr="00DA1A14">
        <w:tc>
          <w:tcPr>
            <w:tcW w:w="13097" w:type="dxa"/>
            <w:gridSpan w:val="15"/>
          </w:tcPr>
          <w:p w:rsidR="00DA1A14" w:rsidRDefault="00DA1A14" w:rsidP="00DA1A14">
            <w:pPr>
              <w:pStyle w:val="ConsPlusNormal"/>
            </w:pPr>
            <w:r>
              <w:t>из них за счет средств бюджета субъекта Российской Федерации (рублей)</w:t>
            </w:r>
          </w:p>
        </w:tc>
        <w:tc>
          <w:tcPr>
            <w:tcW w:w="642" w:type="dxa"/>
          </w:tcPr>
          <w:p w:rsidR="00DA1A14" w:rsidRDefault="00DA1A14" w:rsidP="00DA1A14">
            <w:pPr>
              <w:pStyle w:val="ConsPlusNormal"/>
            </w:pPr>
          </w:p>
        </w:tc>
        <w:tc>
          <w:tcPr>
            <w:tcW w:w="893" w:type="dxa"/>
          </w:tcPr>
          <w:p w:rsidR="00DA1A14" w:rsidRDefault="00DA1A14" w:rsidP="00DA1A14">
            <w:pPr>
              <w:pStyle w:val="ConsPlusNormal"/>
            </w:pPr>
          </w:p>
        </w:tc>
      </w:tr>
      <w:tr w:rsidR="00DA1A14" w:rsidTr="00DA1A14">
        <w:tc>
          <w:tcPr>
            <w:tcW w:w="13097" w:type="dxa"/>
            <w:gridSpan w:val="15"/>
          </w:tcPr>
          <w:p w:rsidR="00DA1A14" w:rsidRDefault="00DA1A14" w:rsidP="00DA1A14">
            <w:pPr>
              <w:pStyle w:val="ConsPlusNormal"/>
            </w:pPr>
            <w:r>
              <w:t>из них за счет средств местного бюджета (рублей)</w:t>
            </w:r>
          </w:p>
        </w:tc>
        <w:tc>
          <w:tcPr>
            <w:tcW w:w="642" w:type="dxa"/>
          </w:tcPr>
          <w:p w:rsidR="00DA1A14" w:rsidRDefault="00DA1A14" w:rsidP="00DA1A14">
            <w:pPr>
              <w:pStyle w:val="ConsPlusNormal"/>
            </w:pPr>
          </w:p>
        </w:tc>
        <w:tc>
          <w:tcPr>
            <w:tcW w:w="893" w:type="dxa"/>
          </w:tcPr>
          <w:p w:rsidR="00DA1A14" w:rsidRDefault="00DA1A14" w:rsidP="00DA1A14">
            <w:pPr>
              <w:pStyle w:val="ConsPlusNormal"/>
            </w:pPr>
          </w:p>
        </w:tc>
      </w:tr>
    </w:tbl>
    <w:p w:rsidR="00CB676B" w:rsidRPr="001D3694" w:rsidRDefault="00CB676B">
      <w:pPr>
        <w:pStyle w:val="ConsPlusNormal"/>
        <w:jc w:val="both"/>
        <w:rPr>
          <w:rFonts w:ascii="Times New Roman" w:hAnsi="Times New Roman" w:cs="Times New Roman"/>
        </w:rPr>
      </w:pPr>
    </w:p>
    <w:p w:rsidR="00DF57E2" w:rsidRDefault="007A3413">
      <w:pPr>
        <w:pStyle w:val="ConsPlusNonformat"/>
        <w:jc w:val="both"/>
        <w:rPr>
          <w:rFonts w:ascii="Times New Roman" w:hAnsi="Times New Roman" w:cs="Times New Roman"/>
        </w:rPr>
      </w:pPr>
      <w:r>
        <w:rPr>
          <w:rFonts w:ascii="Times New Roman" w:hAnsi="Times New Roman" w:cs="Times New Roman"/>
        </w:rPr>
        <w:t xml:space="preserve">           </w:t>
      </w:r>
    </w:p>
    <w:p w:rsidR="00B70F88" w:rsidRPr="00DF57E2" w:rsidRDefault="00DF57E2">
      <w:pPr>
        <w:pStyle w:val="ConsPlusNonformat"/>
        <w:jc w:val="both"/>
        <w:rPr>
          <w:rFonts w:ascii="Times New Roman" w:hAnsi="Times New Roman" w:cs="Times New Roman"/>
          <w:sz w:val="22"/>
        </w:rPr>
      </w:pPr>
      <w:r w:rsidRPr="00DF57E2">
        <w:rPr>
          <w:rFonts w:ascii="Times New Roman" w:hAnsi="Times New Roman" w:cs="Times New Roman"/>
          <w:sz w:val="22"/>
        </w:rPr>
        <w:t xml:space="preserve"> </w:t>
      </w:r>
      <w:r w:rsidR="00B70F88" w:rsidRPr="00DF57E2">
        <w:rPr>
          <w:rFonts w:ascii="Times New Roman" w:hAnsi="Times New Roman" w:cs="Times New Roman"/>
          <w:sz w:val="22"/>
        </w:rPr>
        <w:t>Глава</w:t>
      </w:r>
      <w:r w:rsidR="00CB676B" w:rsidRPr="00DF57E2">
        <w:rPr>
          <w:rFonts w:ascii="Times New Roman" w:hAnsi="Times New Roman" w:cs="Times New Roman"/>
          <w:sz w:val="22"/>
        </w:rPr>
        <w:t xml:space="preserve"> </w:t>
      </w:r>
      <w:r w:rsidR="00DA1A14">
        <w:rPr>
          <w:rFonts w:ascii="Times New Roman" w:hAnsi="Times New Roman" w:cs="Times New Roman"/>
          <w:sz w:val="22"/>
        </w:rPr>
        <w:t>Увельского муниципального округа</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____________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_________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_____________________</w:t>
      </w:r>
    </w:p>
    <w:p w:rsidR="00B70F88" w:rsidRPr="00DF57E2" w:rsidRDefault="007A3413">
      <w:pPr>
        <w:pStyle w:val="ConsPlusNonformat"/>
        <w:jc w:val="both"/>
        <w:rPr>
          <w:rFonts w:ascii="Times New Roman" w:hAnsi="Times New Roman" w:cs="Times New Roman"/>
          <w:sz w:val="22"/>
        </w:rPr>
      </w:pPr>
      <w:r w:rsidRPr="00DF57E2">
        <w:rPr>
          <w:rFonts w:ascii="Times New Roman" w:hAnsi="Times New Roman" w:cs="Times New Roman"/>
          <w:sz w:val="22"/>
        </w:rPr>
        <w:t xml:space="preserve"> </w:t>
      </w:r>
      <w:r w:rsidR="00CB676B" w:rsidRPr="00DF57E2">
        <w:rPr>
          <w:rFonts w:ascii="Times New Roman" w:hAnsi="Times New Roman" w:cs="Times New Roman"/>
          <w:sz w:val="22"/>
        </w:rPr>
        <w:t>М.П.</w:t>
      </w:r>
      <w:r w:rsidR="00B70F88" w:rsidRPr="00DF57E2">
        <w:rPr>
          <w:rFonts w:ascii="Times New Roman" w:hAnsi="Times New Roman" w:cs="Times New Roman"/>
          <w:sz w:val="22"/>
        </w:rPr>
        <w:t xml:space="preserve">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(подпись)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(дата)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(расшифровка подписи)</w:t>
      </w:r>
    </w:p>
    <w:p w:rsidR="00B70F88" w:rsidRPr="00DF57E2" w:rsidRDefault="00DA1A14" w:rsidP="009B7BB0">
      <w:pPr>
        <w:pStyle w:val="ConsPlusNonformat"/>
        <w:tabs>
          <w:tab w:val="left" w:pos="960"/>
        </w:tabs>
        <w:jc w:val="both"/>
        <w:rPr>
          <w:rFonts w:ascii="Times New Roman" w:hAnsi="Times New Roman" w:cs="Times New Roman"/>
          <w:sz w:val="22"/>
        </w:rPr>
      </w:pPr>
      <w:r>
        <w:rPr>
          <w:rFonts w:ascii="Times New Roman" w:hAnsi="Times New Roman" w:cs="Times New Roman"/>
          <w:sz w:val="22"/>
        </w:rPr>
        <w:t xml:space="preserve">     </w:t>
      </w:r>
      <w:r w:rsidR="007A3413"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__________________________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____________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_________</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_____________________</w:t>
      </w:r>
    </w:p>
    <w:p w:rsidR="00B70F88" w:rsidRPr="001D3694" w:rsidRDefault="007A3413" w:rsidP="00700A1A">
      <w:pPr>
        <w:pStyle w:val="ConsPlusNonformat"/>
        <w:rPr>
          <w:rFonts w:ascii="Times New Roman" w:hAnsi="Times New Roman" w:cs="Times New Roman"/>
        </w:rPr>
        <w:sectPr w:rsidR="00B70F88" w:rsidRPr="001D3694" w:rsidSect="002042D1">
          <w:pgSz w:w="16838" w:h="11905" w:orient="landscape"/>
          <w:pgMar w:top="1134" w:right="567" w:bottom="1134" w:left="1701" w:header="567" w:footer="0" w:gutter="0"/>
          <w:cols w:space="720"/>
          <w:titlePg/>
          <w:docGrid w:linePitch="299"/>
        </w:sectPr>
      </w:pPr>
      <w:r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(должность лица,         </w:t>
      </w:r>
      <w:r w:rsidR="00CB676B" w:rsidRPr="00DF57E2">
        <w:rPr>
          <w:rFonts w:ascii="Times New Roman" w:hAnsi="Times New Roman" w:cs="Times New Roman"/>
          <w:sz w:val="22"/>
        </w:rPr>
        <w:t xml:space="preserve">сформировавшего список)                   </w:t>
      </w:r>
      <w:r w:rsidR="00B70F88" w:rsidRPr="00DF57E2">
        <w:rPr>
          <w:rFonts w:ascii="Times New Roman" w:hAnsi="Times New Roman" w:cs="Times New Roman"/>
          <w:sz w:val="22"/>
        </w:rPr>
        <w:t xml:space="preserve">(подпись)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(дата) </w:t>
      </w:r>
      <w:r w:rsidR="00CB676B" w:rsidRPr="00DF57E2">
        <w:rPr>
          <w:rFonts w:ascii="Times New Roman" w:hAnsi="Times New Roman" w:cs="Times New Roman"/>
          <w:sz w:val="22"/>
        </w:rPr>
        <w:t xml:space="preserve">                      </w:t>
      </w:r>
      <w:r w:rsidR="007F6998">
        <w:rPr>
          <w:rFonts w:ascii="Times New Roman" w:hAnsi="Times New Roman" w:cs="Times New Roman"/>
          <w:sz w:val="22"/>
        </w:rPr>
        <w:t xml:space="preserve">  </w:t>
      </w:r>
      <w:r w:rsidR="00B70F88" w:rsidRPr="00DF57E2">
        <w:rPr>
          <w:rFonts w:ascii="Times New Roman" w:hAnsi="Times New Roman" w:cs="Times New Roman"/>
          <w:sz w:val="22"/>
        </w:rPr>
        <w:t>(расшифровка подписи)</w:t>
      </w:r>
      <w:r w:rsidR="00B70F88" w:rsidRPr="001D3694">
        <w:rPr>
          <w:rFonts w:ascii="Times New Roman" w:hAnsi="Times New Roman" w:cs="Times New Roman"/>
        </w:rPr>
        <w:t xml:space="preserve"> </w:t>
      </w: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7F6998" w:rsidRPr="001D3694" w:rsidRDefault="007F6998" w:rsidP="007F6998">
      <w:pPr>
        <w:pStyle w:val="ConsPlusNormal"/>
        <w:jc w:val="right"/>
        <w:outlineLvl w:val="1"/>
        <w:rPr>
          <w:rFonts w:ascii="Times New Roman" w:hAnsi="Times New Roman" w:cs="Times New Roman"/>
        </w:rPr>
      </w:pPr>
      <w:r>
        <w:rPr>
          <w:rFonts w:ascii="Times New Roman" w:hAnsi="Times New Roman" w:cs="Times New Roman"/>
        </w:rPr>
        <w:lastRenderedPageBreak/>
        <w:t>П</w:t>
      </w:r>
      <w:r w:rsidRPr="001D3694">
        <w:rPr>
          <w:rFonts w:ascii="Times New Roman" w:hAnsi="Times New Roman" w:cs="Times New Roman"/>
        </w:rPr>
        <w:t xml:space="preserve">риложение </w:t>
      </w:r>
      <w:r>
        <w:rPr>
          <w:rFonts w:ascii="Times New Roman" w:hAnsi="Times New Roman" w:cs="Times New Roman"/>
        </w:rPr>
        <w:t>7</w:t>
      </w:r>
    </w:p>
    <w:p w:rsidR="00700A1A" w:rsidRDefault="007F6998" w:rsidP="007F6998">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муниципальной программе Увельского</w:t>
      </w:r>
      <w:r w:rsidR="00700A1A">
        <w:rPr>
          <w:rFonts w:ascii="Times New Roman" w:hAnsi="Times New Roman" w:cs="Times New Roman"/>
        </w:rPr>
        <w:t xml:space="preserve"> </w:t>
      </w:r>
      <w:r>
        <w:rPr>
          <w:rFonts w:ascii="Times New Roman" w:hAnsi="Times New Roman" w:cs="Times New Roman"/>
        </w:rPr>
        <w:t xml:space="preserve">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w:t>
      </w:r>
    </w:p>
    <w:p w:rsidR="007F6998" w:rsidRDefault="007F6998" w:rsidP="007F6998">
      <w:pPr>
        <w:pStyle w:val="ConsPlusNormal"/>
        <w:jc w:val="right"/>
        <w:rPr>
          <w:rFonts w:ascii="Times New Roman" w:hAnsi="Times New Roman" w:cs="Times New Roman"/>
        </w:rPr>
      </w:pPr>
      <w:r>
        <w:rPr>
          <w:rFonts w:ascii="Times New Roman" w:hAnsi="Times New Roman" w:cs="Times New Roman"/>
        </w:rPr>
        <w:t>Челябинской области</w:t>
      </w:r>
      <w:r w:rsidR="00700A1A">
        <w:rPr>
          <w:rFonts w:ascii="Times New Roman" w:hAnsi="Times New Roman" w:cs="Times New Roman"/>
        </w:rPr>
        <w:t xml:space="preserve"> </w:t>
      </w:r>
      <w:r>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w:t>
      </w:r>
    </w:p>
    <w:p w:rsidR="007F6998" w:rsidRPr="001D3694" w:rsidRDefault="007F6998" w:rsidP="007F6998">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700A1A" w:rsidRDefault="007F6998" w:rsidP="007F6998">
      <w:pPr>
        <w:pStyle w:val="ConsPlusNormal"/>
        <w:tabs>
          <w:tab w:val="left" w:pos="8315"/>
        </w:tabs>
        <w:jc w:val="right"/>
        <w:rPr>
          <w:rFonts w:ascii="Times New Roman" w:hAnsi="Times New Roman" w:cs="Times New Roman"/>
        </w:rPr>
      </w:pPr>
      <w:r>
        <w:rPr>
          <w:rFonts w:ascii="Times New Roman" w:hAnsi="Times New Roman" w:cs="Times New Roman"/>
        </w:rPr>
        <w:tab/>
      </w:r>
    </w:p>
    <w:p w:rsidR="007F6998" w:rsidRPr="001D3694" w:rsidRDefault="007F6998" w:rsidP="007F6998">
      <w:pPr>
        <w:pStyle w:val="ConsPlusNormal"/>
        <w:tabs>
          <w:tab w:val="left" w:pos="8315"/>
        </w:tabs>
        <w:jc w:val="right"/>
        <w:rPr>
          <w:rFonts w:ascii="Times New Roman" w:hAnsi="Times New Roman" w:cs="Times New Roman"/>
        </w:rPr>
      </w:pPr>
      <w:r w:rsidRPr="001D3694">
        <w:rPr>
          <w:rFonts w:ascii="Times New Roman" w:hAnsi="Times New Roman" w:cs="Times New Roman"/>
        </w:rPr>
        <w:t>Форма</w:t>
      </w:r>
    </w:p>
    <w:p w:rsidR="007F6998" w:rsidRPr="001D3694" w:rsidRDefault="007F6998" w:rsidP="007F6998">
      <w:pPr>
        <w:pStyle w:val="ConsPlusNormal"/>
        <w:jc w:val="right"/>
        <w:rPr>
          <w:rFonts w:ascii="Times New Roman" w:hAnsi="Times New Roman" w:cs="Times New Roman"/>
        </w:rPr>
      </w:pPr>
      <w:r w:rsidRPr="001D3694">
        <w:rPr>
          <w:rFonts w:ascii="Times New Roman" w:hAnsi="Times New Roman" w:cs="Times New Roman"/>
        </w:rPr>
        <w:t>Приложение N 2</w:t>
      </w:r>
      <w:r>
        <w:rPr>
          <w:rFonts w:ascii="Times New Roman" w:hAnsi="Times New Roman" w:cs="Times New Roman"/>
        </w:rPr>
        <w:t xml:space="preserve"> </w:t>
      </w:r>
      <w:r w:rsidRPr="001D3694">
        <w:rPr>
          <w:rFonts w:ascii="Times New Roman" w:hAnsi="Times New Roman" w:cs="Times New Roman"/>
        </w:rPr>
        <w:t>к Соглашению</w:t>
      </w:r>
    </w:p>
    <w:p w:rsidR="007F6998" w:rsidRPr="001D3694" w:rsidRDefault="007F6998" w:rsidP="007F6998">
      <w:pPr>
        <w:pStyle w:val="ConsPlusNormal"/>
        <w:jc w:val="right"/>
        <w:rPr>
          <w:rFonts w:ascii="Times New Roman" w:hAnsi="Times New Roman" w:cs="Times New Roman"/>
        </w:rPr>
      </w:pPr>
      <w:r w:rsidRPr="001D3694">
        <w:rPr>
          <w:rFonts w:ascii="Times New Roman" w:hAnsi="Times New Roman" w:cs="Times New Roman"/>
        </w:rPr>
        <w:t>от "___" _______ г. N _______</w:t>
      </w:r>
    </w:p>
    <w:p w:rsidR="007F6998" w:rsidRPr="001D3694" w:rsidRDefault="007F6998" w:rsidP="007F6998">
      <w:pPr>
        <w:pStyle w:val="ConsPlusNormal"/>
        <w:jc w:val="center"/>
        <w:rPr>
          <w:rFonts w:ascii="Times New Roman" w:hAnsi="Times New Roman" w:cs="Times New Roman"/>
        </w:rPr>
      </w:pPr>
      <w:r w:rsidRPr="001D3694">
        <w:rPr>
          <w:rFonts w:ascii="Times New Roman" w:hAnsi="Times New Roman" w:cs="Times New Roman"/>
        </w:rPr>
        <w:t>Список</w:t>
      </w:r>
    </w:p>
    <w:p w:rsidR="007F6998" w:rsidRDefault="007F6998" w:rsidP="007F6998">
      <w:pPr>
        <w:pStyle w:val="ConsPlusNormal"/>
        <w:jc w:val="center"/>
        <w:rPr>
          <w:rFonts w:ascii="Times New Roman" w:hAnsi="Times New Roman" w:cs="Times New Roman"/>
        </w:rPr>
      </w:pPr>
      <w:r w:rsidRPr="001D3694">
        <w:rPr>
          <w:rFonts w:ascii="Times New Roman" w:hAnsi="Times New Roman" w:cs="Times New Roman"/>
        </w:rPr>
        <w:t xml:space="preserve">молодых семей </w:t>
      </w:r>
      <w:r>
        <w:rPr>
          <w:rFonts w:ascii="Times New Roman" w:hAnsi="Times New Roman" w:cs="Times New Roman"/>
        </w:rPr>
        <w:t>–</w:t>
      </w:r>
      <w:r w:rsidRPr="001D3694">
        <w:rPr>
          <w:rFonts w:ascii="Times New Roman" w:hAnsi="Times New Roman" w:cs="Times New Roman"/>
        </w:rPr>
        <w:t xml:space="preserve"> претендентов</w:t>
      </w:r>
      <w:r>
        <w:rPr>
          <w:rFonts w:ascii="Times New Roman" w:hAnsi="Times New Roman" w:cs="Times New Roman"/>
        </w:rPr>
        <w:t xml:space="preserve"> </w:t>
      </w:r>
      <w:r w:rsidRPr="001D3694">
        <w:rPr>
          <w:rFonts w:ascii="Times New Roman" w:hAnsi="Times New Roman" w:cs="Times New Roman"/>
        </w:rPr>
        <w:t>на получение социальных выплат</w:t>
      </w:r>
      <w:r w:rsidR="00700A1A">
        <w:rPr>
          <w:rFonts w:ascii="Times New Roman" w:hAnsi="Times New Roman" w:cs="Times New Roman"/>
        </w:rPr>
        <w:t xml:space="preserve"> </w:t>
      </w:r>
      <w:r w:rsidRPr="001D3694">
        <w:rPr>
          <w:rFonts w:ascii="Times New Roman" w:hAnsi="Times New Roman" w:cs="Times New Roman"/>
        </w:rPr>
        <w:t>в _______ году</w:t>
      </w:r>
      <w:r>
        <w:rPr>
          <w:rFonts w:ascii="Times New Roman" w:hAnsi="Times New Roman" w:cs="Times New Roman"/>
        </w:rPr>
        <w:t xml:space="preserve"> </w:t>
      </w:r>
      <w:r w:rsidRPr="001D3694">
        <w:rPr>
          <w:rFonts w:ascii="Times New Roman" w:hAnsi="Times New Roman" w:cs="Times New Roman"/>
        </w:rPr>
        <w:t xml:space="preserve">по </w:t>
      </w:r>
      <w:r>
        <w:rPr>
          <w:rFonts w:ascii="Times New Roman" w:hAnsi="Times New Roman" w:cs="Times New Roman"/>
        </w:rPr>
        <w:t xml:space="preserve">Увельскому муниципальному </w:t>
      </w:r>
      <w:r w:rsidR="009764DC">
        <w:rPr>
          <w:rFonts w:ascii="Times New Roman" w:hAnsi="Times New Roman" w:cs="Times New Roman"/>
        </w:rPr>
        <w:t>округ</w:t>
      </w:r>
      <w:r>
        <w:rPr>
          <w:rFonts w:ascii="Times New Roman" w:hAnsi="Times New Roman" w:cs="Times New Roman"/>
        </w:rPr>
        <w:t xml:space="preserve">у  </w:t>
      </w:r>
      <w:r w:rsidRPr="001D3694">
        <w:rPr>
          <w:rFonts w:ascii="Times New Roman" w:hAnsi="Times New Roman" w:cs="Times New Roman"/>
        </w:rPr>
        <w:t>Челябинской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46"/>
        <w:gridCol w:w="941"/>
        <w:gridCol w:w="830"/>
        <w:gridCol w:w="721"/>
        <w:gridCol w:w="685"/>
        <w:gridCol w:w="861"/>
        <w:gridCol w:w="592"/>
        <w:gridCol w:w="673"/>
        <w:gridCol w:w="1161"/>
        <w:gridCol w:w="825"/>
        <w:gridCol w:w="1070"/>
        <w:gridCol w:w="1372"/>
        <w:gridCol w:w="863"/>
        <w:gridCol w:w="974"/>
        <w:gridCol w:w="745"/>
        <w:gridCol w:w="642"/>
        <w:gridCol w:w="893"/>
      </w:tblGrid>
      <w:tr w:rsidR="00DA1A14" w:rsidTr="00DA1A14">
        <w:tc>
          <w:tcPr>
            <w:tcW w:w="930" w:type="dxa"/>
            <w:vMerge w:val="restart"/>
          </w:tcPr>
          <w:p w:rsidR="00DA1A14" w:rsidRDefault="00DA1A14" w:rsidP="00DA1A14">
            <w:pPr>
              <w:pStyle w:val="ConsPlusNormal"/>
              <w:jc w:val="center"/>
            </w:pPr>
            <w:r>
              <w:t>N п/п (молодые семьи)</w:t>
            </w:r>
          </w:p>
        </w:tc>
        <w:tc>
          <w:tcPr>
            <w:tcW w:w="5824" w:type="dxa"/>
            <w:gridSpan w:val="7"/>
          </w:tcPr>
          <w:p w:rsidR="00DA1A14" w:rsidRDefault="00DA1A14" w:rsidP="00DA1A14">
            <w:pPr>
              <w:pStyle w:val="ConsPlusNormal"/>
              <w:jc w:val="center"/>
            </w:pPr>
            <w:r>
              <w:t>Данные о членах молодой семьи</w:t>
            </w:r>
          </w:p>
        </w:tc>
        <w:tc>
          <w:tcPr>
            <w:tcW w:w="3370" w:type="dxa"/>
            <w:gridSpan w:val="3"/>
          </w:tcPr>
          <w:p w:rsidR="00DA1A14" w:rsidRDefault="00DA1A14" w:rsidP="00DA1A14">
            <w:pPr>
              <w:pStyle w:val="ConsPlusNormal"/>
              <w:jc w:val="center"/>
            </w:pPr>
            <w:r>
              <w:t xml:space="preserve">Молодые семьи, имеющие первоочередное право на включение в список </w:t>
            </w:r>
            <w:hyperlink w:anchor="P361">
              <w:r>
                <w:rPr>
                  <w:color w:val="0000FF"/>
                </w:rPr>
                <w:t>&lt;*&gt;</w:t>
              </w:r>
            </w:hyperlink>
          </w:p>
        </w:tc>
        <w:tc>
          <w:tcPr>
            <w:tcW w:w="1518" w:type="dxa"/>
            <w:vMerge w:val="restart"/>
          </w:tcPr>
          <w:p w:rsidR="00DA1A14" w:rsidRDefault="00DA1A14" w:rsidP="00DA1A14">
            <w:pPr>
              <w:pStyle w:val="ConsPlusNormal"/>
              <w:jc w:val="center"/>
            </w:pPr>
            <w:r>
              <w:t>Реквизиты решения органа местного самоуправления, на основании которого молодая семья включена в список участников мероприятия</w:t>
            </w:r>
          </w:p>
        </w:tc>
        <w:tc>
          <w:tcPr>
            <w:tcW w:w="2840" w:type="dxa"/>
            <w:gridSpan w:val="3"/>
          </w:tcPr>
          <w:p w:rsidR="00DA1A14" w:rsidRDefault="00DA1A14" w:rsidP="00DA1A14">
            <w:pPr>
              <w:pStyle w:val="ConsPlusNormal"/>
              <w:jc w:val="center"/>
            </w:pPr>
            <w:r>
              <w:t>Расчетная стоимость жилья</w:t>
            </w:r>
          </w:p>
        </w:tc>
        <w:tc>
          <w:tcPr>
            <w:tcW w:w="1686" w:type="dxa"/>
            <w:gridSpan w:val="2"/>
          </w:tcPr>
          <w:p w:rsidR="00DA1A14" w:rsidRDefault="00DA1A14" w:rsidP="00DA1A14">
            <w:pPr>
              <w:pStyle w:val="ConsPlusNormal"/>
              <w:jc w:val="center"/>
            </w:pPr>
            <w:r>
              <w:t>Планируемый размер социальной выплаты</w:t>
            </w:r>
          </w:p>
        </w:tc>
      </w:tr>
      <w:tr w:rsidR="00DA1A14" w:rsidTr="00DA1A14">
        <w:tc>
          <w:tcPr>
            <w:tcW w:w="0" w:type="auto"/>
            <w:vMerge/>
          </w:tcPr>
          <w:p w:rsidR="00DA1A14" w:rsidRDefault="00DA1A14" w:rsidP="00DA1A14">
            <w:pPr>
              <w:pStyle w:val="ConsPlusNormal"/>
            </w:pPr>
          </w:p>
        </w:tc>
        <w:tc>
          <w:tcPr>
            <w:tcW w:w="1037" w:type="dxa"/>
            <w:vMerge w:val="restart"/>
          </w:tcPr>
          <w:p w:rsidR="00DA1A14" w:rsidRDefault="00DA1A14" w:rsidP="00DA1A14">
            <w:pPr>
              <w:pStyle w:val="ConsPlusNormal"/>
              <w:jc w:val="center"/>
            </w:pPr>
            <w:r>
              <w:t>количество членов молодой семьи (человек)</w:t>
            </w:r>
          </w:p>
        </w:tc>
        <w:tc>
          <w:tcPr>
            <w:tcW w:w="912" w:type="dxa"/>
            <w:vMerge w:val="restart"/>
          </w:tcPr>
          <w:p w:rsidR="00DA1A14" w:rsidRDefault="00DA1A14" w:rsidP="00DA1A14">
            <w:pPr>
              <w:pStyle w:val="ConsPlusNormal"/>
              <w:jc w:val="center"/>
            </w:pPr>
            <w:r>
              <w:t>фамилия, имя, отчество</w:t>
            </w:r>
          </w:p>
          <w:p w:rsidR="00DA1A14" w:rsidRDefault="00DA1A14" w:rsidP="00DA1A14">
            <w:pPr>
              <w:pStyle w:val="ConsPlusNormal"/>
              <w:jc w:val="center"/>
            </w:pPr>
            <w:r>
              <w:t>(при наличии), степень родства</w:t>
            </w:r>
          </w:p>
        </w:tc>
        <w:tc>
          <w:tcPr>
            <w:tcW w:w="1543" w:type="dxa"/>
            <w:gridSpan w:val="2"/>
          </w:tcPr>
          <w:p w:rsidR="00DA1A14" w:rsidRDefault="00DA1A14" w:rsidP="00DA1A14">
            <w:pPr>
              <w:pStyle w:val="ConsPlusNormal"/>
              <w:jc w:val="center"/>
            </w:pPr>
            <w:r>
              <w:t>документ, удостоверяющий личность гражданина Российской Федерации</w:t>
            </w:r>
          </w:p>
        </w:tc>
        <w:tc>
          <w:tcPr>
            <w:tcW w:w="947" w:type="dxa"/>
            <w:vMerge w:val="restart"/>
          </w:tcPr>
          <w:p w:rsidR="00DA1A14" w:rsidRDefault="00DA1A14" w:rsidP="00DA1A14">
            <w:pPr>
              <w:pStyle w:val="ConsPlusNormal"/>
              <w:jc w:val="center"/>
            </w:pPr>
            <w:r>
              <w:t>число, месяц, год рождения</w:t>
            </w:r>
          </w:p>
        </w:tc>
        <w:tc>
          <w:tcPr>
            <w:tcW w:w="1385" w:type="dxa"/>
            <w:gridSpan w:val="2"/>
          </w:tcPr>
          <w:p w:rsidR="00DA1A14" w:rsidRDefault="00DA1A14" w:rsidP="00DA1A14">
            <w:pPr>
              <w:pStyle w:val="ConsPlusNormal"/>
              <w:jc w:val="center"/>
            </w:pPr>
            <w:r>
              <w:t>свидетельство о браке</w:t>
            </w:r>
          </w:p>
        </w:tc>
        <w:tc>
          <w:tcPr>
            <w:tcW w:w="1282" w:type="dxa"/>
            <w:vMerge w:val="restart"/>
          </w:tcPr>
          <w:p w:rsidR="00DA1A14" w:rsidRDefault="00DA1A14" w:rsidP="00DA1A14">
            <w:pPr>
              <w:pStyle w:val="ConsPlusNormal"/>
              <w:jc w:val="center"/>
            </w:pPr>
            <w:r>
              <w:t>молодая семья, поставленная на учет в качестве нуждающейся в улучшении жилищных условий до 1 марта 2005 года</w:t>
            </w:r>
          </w:p>
        </w:tc>
        <w:tc>
          <w:tcPr>
            <w:tcW w:w="907" w:type="dxa"/>
            <w:vMerge w:val="restart"/>
          </w:tcPr>
          <w:p w:rsidR="00DA1A14" w:rsidRDefault="00DA1A14" w:rsidP="00DA1A14">
            <w:pPr>
              <w:pStyle w:val="ConsPlusNormal"/>
              <w:jc w:val="center"/>
            </w:pPr>
            <w:r>
              <w:t>молодая семья, имеющая 3 и более детей</w:t>
            </w:r>
          </w:p>
        </w:tc>
        <w:tc>
          <w:tcPr>
            <w:tcW w:w="1181" w:type="dxa"/>
            <w:vMerge w:val="restart"/>
          </w:tcPr>
          <w:p w:rsidR="00DA1A14" w:rsidRDefault="00DA1A14" w:rsidP="00DA1A14">
            <w:pPr>
              <w:pStyle w:val="ConsPlusNormal"/>
              <w:jc w:val="center"/>
            </w:pPr>
            <w:r>
              <w:t xml:space="preserve">молодая семья, в которой один или оба супруга либо один родитель в неполной молодой семье принимают (принимали) участие в специальной </w:t>
            </w:r>
            <w:r>
              <w:lastRenderedPageBreak/>
              <w:t>военной операции</w:t>
            </w:r>
          </w:p>
        </w:tc>
        <w:tc>
          <w:tcPr>
            <w:tcW w:w="0" w:type="auto"/>
            <w:vMerge/>
          </w:tcPr>
          <w:p w:rsidR="00DA1A14" w:rsidRDefault="00DA1A14" w:rsidP="00DA1A14">
            <w:pPr>
              <w:pStyle w:val="ConsPlusNormal"/>
            </w:pPr>
          </w:p>
        </w:tc>
        <w:tc>
          <w:tcPr>
            <w:tcW w:w="949" w:type="dxa"/>
            <w:vMerge w:val="restart"/>
          </w:tcPr>
          <w:p w:rsidR="00DA1A14" w:rsidRDefault="00DA1A14" w:rsidP="00DA1A14">
            <w:pPr>
              <w:pStyle w:val="ConsPlusNormal"/>
              <w:jc w:val="center"/>
            </w:pPr>
            <w:r>
              <w:t>стоимость 1 кв. метра (рублей)</w:t>
            </w:r>
          </w:p>
        </w:tc>
        <w:tc>
          <w:tcPr>
            <w:tcW w:w="1073" w:type="dxa"/>
            <w:vMerge w:val="restart"/>
          </w:tcPr>
          <w:p w:rsidR="00DA1A14" w:rsidRDefault="00DA1A14" w:rsidP="00DA1A14">
            <w:pPr>
              <w:pStyle w:val="ConsPlusNormal"/>
              <w:jc w:val="center"/>
            </w:pPr>
            <w:r>
              <w:t>размер общей площади жилого помещения на семью</w:t>
            </w:r>
          </w:p>
          <w:p w:rsidR="00DA1A14" w:rsidRDefault="00DA1A14" w:rsidP="00DA1A14">
            <w:pPr>
              <w:pStyle w:val="ConsPlusNormal"/>
              <w:jc w:val="center"/>
            </w:pPr>
            <w:r>
              <w:t>(кв. метров)</w:t>
            </w:r>
          </w:p>
        </w:tc>
        <w:tc>
          <w:tcPr>
            <w:tcW w:w="818" w:type="dxa"/>
            <w:vMerge w:val="restart"/>
          </w:tcPr>
          <w:p w:rsidR="00DA1A14" w:rsidRDefault="00DA1A14" w:rsidP="00DA1A14">
            <w:pPr>
              <w:pStyle w:val="ConsPlusNormal"/>
              <w:jc w:val="center"/>
            </w:pPr>
            <w:r>
              <w:t>всего</w:t>
            </w:r>
          </w:p>
          <w:p w:rsidR="00DA1A14" w:rsidRDefault="00DA1A14" w:rsidP="00DA1A14">
            <w:pPr>
              <w:pStyle w:val="ConsPlusNormal"/>
              <w:jc w:val="center"/>
            </w:pPr>
            <w:r>
              <w:t>(</w:t>
            </w:r>
            <w:hyperlink w:anchor="P325">
              <w:r>
                <w:rPr>
                  <w:color w:val="0000FF"/>
                </w:rPr>
                <w:t>графа 13</w:t>
              </w:r>
            </w:hyperlink>
            <w:r>
              <w:t xml:space="preserve"> x </w:t>
            </w:r>
            <w:hyperlink w:anchor="P326">
              <w:r>
                <w:rPr>
                  <w:color w:val="0000FF"/>
                </w:rPr>
                <w:t>графу 14</w:t>
              </w:r>
            </w:hyperlink>
            <w:r>
              <w:t>) (рублей)</w:t>
            </w:r>
          </w:p>
        </w:tc>
        <w:tc>
          <w:tcPr>
            <w:tcW w:w="703" w:type="dxa"/>
            <w:vMerge w:val="restart"/>
          </w:tcPr>
          <w:p w:rsidR="00DA1A14" w:rsidRDefault="00DA1A14" w:rsidP="00DA1A14">
            <w:pPr>
              <w:pStyle w:val="ConsPlusNormal"/>
              <w:jc w:val="center"/>
            </w:pPr>
            <w:r>
              <w:t>рублей</w:t>
            </w:r>
          </w:p>
        </w:tc>
        <w:tc>
          <w:tcPr>
            <w:tcW w:w="983" w:type="dxa"/>
            <w:vMerge w:val="restart"/>
          </w:tcPr>
          <w:p w:rsidR="00DA1A14" w:rsidRDefault="00DA1A14" w:rsidP="00DA1A14">
            <w:pPr>
              <w:pStyle w:val="ConsPlusNormal"/>
              <w:jc w:val="center"/>
            </w:pPr>
            <w:r>
              <w:t>процентов от расчетной стоимости жилья</w:t>
            </w:r>
          </w:p>
        </w:tc>
      </w:tr>
      <w:tr w:rsidR="00DA1A14" w:rsidTr="00DA1A14">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806" w:type="dxa"/>
          </w:tcPr>
          <w:p w:rsidR="00DA1A14" w:rsidRDefault="00DA1A14" w:rsidP="00DA1A14">
            <w:pPr>
              <w:pStyle w:val="ConsPlusNormal"/>
              <w:jc w:val="center"/>
            </w:pPr>
            <w:r>
              <w:t>серия, номер</w:t>
            </w:r>
          </w:p>
        </w:tc>
        <w:tc>
          <w:tcPr>
            <w:tcW w:w="737" w:type="dxa"/>
          </w:tcPr>
          <w:p w:rsidR="00DA1A14" w:rsidRDefault="00DA1A14" w:rsidP="00DA1A14">
            <w:pPr>
              <w:pStyle w:val="ConsPlusNormal"/>
              <w:jc w:val="center"/>
            </w:pPr>
            <w:r>
              <w:t>кем, когда выдан</w:t>
            </w:r>
          </w:p>
        </w:tc>
        <w:tc>
          <w:tcPr>
            <w:tcW w:w="0" w:type="auto"/>
            <w:vMerge/>
          </w:tcPr>
          <w:p w:rsidR="00DA1A14" w:rsidRDefault="00DA1A14" w:rsidP="00DA1A14">
            <w:pPr>
              <w:pStyle w:val="ConsPlusNormal"/>
            </w:pPr>
          </w:p>
        </w:tc>
        <w:tc>
          <w:tcPr>
            <w:tcW w:w="647" w:type="dxa"/>
          </w:tcPr>
          <w:p w:rsidR="00DA1A14" w:rsidRDefault="00DA1A14" w:rsidP="00DA1A14">
            <w:pPr>
              <w:pStyle w:val="ConsPlusNormal"/>
              <w:jc w:val="center"/>
            </w:pPr>
            <w:r>
              <w:t>серия, номер</w:t>
            </w:r>
          </w:p>
        </w:tc>
        <w:tc>
          <w:tcPr>
            <w:tcW w:w="738" w:type="dxa"/>
          </w:tcPr>
          <w:p w:rsidR="00DA1A14" w:rsidRDefault="00DA1A14" w:rsidP="00DA1A14">
            <w:pPr>
              <w:pStyle w:val="ConsPlusNormal"/>
              <w:jc w:val="center"/>
            </w:pPr>
            <w:r>
              <w:t>кем, когда выдано</w:t>
            </w: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r>
      <w:tr w:rsidR="00DA1A14" w:rsidTr="00DA1A14">
        <w:tc>
          <w:tcPr>
            <w:tcW w:w="930" w:type="dxa"/>
          </w:tcPr>
          <w:p w:rsidR="00DA1A14" w:rsidRDefault="00DA1A14" w:rsidP="00DA1A14">
            <w:pPr>
              <w:pStyle w:val="ConsPlusNormal"/>
              <w:jc w:val="center"/>
            </w:pPr>
            <w:r>
              <w:lastRenderedPageBreak/>
              <w:t>1</w:t>
            </w:r>
          </w:p>
        </w:tc>
        <w:tc>
          <w:tcPr>
            <w:tcW w:w="1037" w:type="dxa"/>
          </w:tcPr>
          <w:p w:rsidR="00DA1A14" w:rsidRDefault="00DA1A14" w:rsidP="00DA1A14">
            <w:pPr>
              <w:pStyle w:val="ConsPlusNormal"/>
              <w:jc w:val="center"/>
            </w:pPr>
            <w:r>
              <w:t>2</w:t>
            </w:r>
          </w:p>
        </w:tc>
        <w:tc>
          <w:tcPr>
            <w:tcW w:w="912" w:type="dxa"/>
          </w:tcPr>
          <w:p w:rsidR="00DA1A14" w:rsidRDefault="00DA1A14" w:rsidP="00DA1A14">
            <w:pPr>
              <w:pStyle w:val="ConsPlusNormal"/>
              <w:jc w:val="center"/>
            </w:pPr>
            <w:r>
              <w:t>3</w:t>
            </w:r>
          </w:p>
        </w:tc>
        <w:tc>
          <w:tcPr>
            <w:tcW w:w="806" w:type="dxa"/>
          </w:tcPr>
          <w:p w:rsidR="00DA1A14" w:rsidRDefault="00DA1A14" w:rsidP="00DA1A14">
            <w:pPr>
              <w:pStyle w:val="ConsPlusNormal"/>
              <w:jc w:val="center"/>
            </w:pPr>
            <w:r>
              <w:t>4</w:t>
            </w:r>
          </w:p>
        </w:tc>
        <w:tc>
          <w:tcPr>
            <w:tcW w:w="737" w:type="dxa"/>
          </w:tcPr>
          <w:p w:rsidR="00DA1A14" w:rsidRDefault="00DA1A14" w:rsidP="00DA1A14">
            <w:pPr>
              <w:pStyle w:val="ConsPlusNormal"/>
              <w:jc w:val="center"/>
            </w:pPr>
            <w:r>
              <w:t>5</w:t>
            </w:r>
          </w:p>
        </w:tc>
        <w:tc>
          <w:tcPr>
            <w:tcW w:w="947" w:type="dxa"/>
          </w:tcPr>
          <w:p w:rsidR="00DA1A14" w:rsidRDefault="00DA1A14" w:rsidP="00DA1A14">
            <w:pPr>
              <w:pStyle w:val="ConsPlusNormal"/>
              <w:jc w:val="center"/>
            </w:pPr>
            <w:r>
              <w:t>6</w:t>
            </w:r>
          </w:p>
        </w:tc>
        <w:tc>
          <w:tcPr>
            <w:tcW w:w="647" w:type="dxa"/>
          </w:tcPr>
          <w:p w:rsidR="00DA1A14" w:rsidRDefault="00DA1A14" w:rsidP="00DA1A14">
            <w:pPr>
              <w:pStyle w:val="ConsPlusNormal"/>
              <w:jc w:val="center"/>
            </w:pPr>
            <w:r>
              <w:t>7</w:t>
            </w:r>
          </w:p>
        </w:tc>
        <w:tc>
          <w:tcPr>
            <w:tcW w:w="738" w:type="dxa"/>
          </w:tcPr>
          <w:p w:rsidR="00DA1A14" w:rsidRDefault="00DA1A14" w:rsidP="00DA1A14">
            <w:pPr>
              <w:pStyle w:val="ConsPlusNormal"/>
              <w:jc w:val="center"/>
            </w:pPr>
            <w:r>
              <w:t>8</w:t>
            </w:r>
          </w:p>
        </w:tc>
        <w:tc>
          <w:tcPr>
            <w:tcW w:w="1282" w:type="dxa"/>
          </w:tcPr>
          <w:p w:rsidR="00DA1A14" w:rsidRDefault="00DA1A14" w:rsidP="00DA1A14">
            <w:pPr>
              <w:pStyle w:val="ConsPlusNormal"/>
              <w:jc w:val="center"/>
            </w:pPr>
            <w:bookmarkStart w:id="66" w:name="P321"/>
            <w:bookmarkEnd w:id="66"/>
            <w:r>
              <w:t>9</w:t>
            </w:r>
          </w:p>
        </w:tc>
        <w:tc>
          <w:tcPr>
            <w:tcW w:w="907" w:type="dxa"/>
          </w:tcPr>
          <w:p w:rsidR="00DA1A14" w:rsidRDefault="00DA1A14" w:rsidP="00DA1A14">
            <w:pPr>
              <w:pStyle w:val="ConsPlusNormal"/>
              <w:jc w:val="center"/>
            </w:pPr>
            <w:bookmarkStart w:id="67" w:name="P322"/>
            <w:bookmarkEnd w:id="67"/>
            <w:r>
              <w:t>10</w:t>
            </w:r>
          </w:p>
        </w:tc>
        <w:tc>
          <w:tcPr>
            <w:tcW w:w="1181" w:type="dxa"/>
          </w:tcPr>
          <w:p w:rsidR="00DA1A14" w:rsidRDefault="00DA1A14" w:rsidP="00DA1A14">
            <w:pPr>
              <w:pStyle w:val="ConsPlusNormal"/>
              <w:jc w:val="center"/>
            </w:pPr>
            <w:bookmarkStart w:id="68" w:name="P323"/>
            <w:bookmarkEnd w:id="68"/>
            <w:r>
              <w:t>11</w:t>
            </w:r>
          </w:p>
        </w:tc>
        <w:tc>
          <w:tcPr>
            <w:tcW w:w="1518" w:type="dxa"/>
          </w:tcPr>
          <w:p w:rsidR="00DA1A14" w:rsidRDefault="00DA1A14" w:rsidP="00DA1A14">
            <w:pPr>
              <w:pStyle w:val="ConsPlusNormal"/>
              <w:jc w:val="center"/>
            </w:pPr>
            <w:r>
              <w:t>12</w:t>
            </w:r>
          </w:p>
        </w:tc>
        <w:tc>
          <w:tcPr>
            <w:tcW w:w="949" w:type="dxa"/>
          </w:tcPr>
          <w:p w:rsidR="00DA1A14" w:rsidRDefault="00DA1A14" w:rsidP="00DA1A14">
            <w:pPr>
              <w:pStyle w:val="ConsPlusNormal"/>
              <w:jc w:val="center"/>
            </w:pPr>
            <w:bookmarkStart w:id="69" w:name="P325"/>
            <w:bookmarkEnd w:id="69"/>
            <w:r>
              <w:t>13</w:t>
            </w:r>
          </w:p>
        </w:tc>
        <w:tc>
          <w:tcPr>
            <w:tcW w:w="1073" w:type="dxa"/>
          </w:tcPr>
          <w:p w:rsidR="00DA1A14" w:rsidRDefault="00DA1A14" w:rsidP="00DA1A14">
            <w:pPr>
              <w:pStyle w:val="ConsPlusNormal"/>
              <w:jc w:val="center"/>
            </w:pPr>
            <w:bookmarkStart w:id="70" w:name="P326"/>
            <w:bookmarkEnd w:id="70"/>
            <w:r>
              <w:t>14</w:t>
            </w:r>
          </w:p>
        </w:tc>
        <w:tc>
          <w:tcPr>
            <w:tcW w:w="818" w:type="dxa"/>
          </w:tcPr>
          <w:p w:rsidR="00DA1A14" w:rsidRDefault="00DA1A14" w:rsidP="00DA1A14">
            <w:pPr>
              <w:pStyle w:val="ConsPlusNormal"/>
              <w:jc w:val="center"/>
            </w:pPr>
            <w:r>
              <w:t>15</w:t>
            </w:r>
          </w:p>
        </w:tc>
        <w:tc>
          <w:tcPr>
            <w:tcW w:w="703" w:type="dxa"/>
          </w:tcPr>
          <w:p w:rsidR="00DA1A14" w:rsidRDefault="00DA1A14" w:rsidP="00DA1A14">
            <w:pPr>
              <w:pStyle w:val="ConsPlusNormal"/>
              <w:jc w:val="center"/>
            </w:pPr>
            <w:r>
              <w:t>16</w:t>
            </w:r>
          </w:p>
        </w:tc>
        <w:tc>
          <w:tcPr>
            <w:tcW w:w="983" w:type="dxa"/>
          </w:tcPr>
          <w:p w:rsidR="00DA1A14" w:rsidRDefault="00DA1A14" w:rsidP="00DA1A14">
            <w:pPr>
              <w:pStyle w:val="ConsPlusNormal"/>
              <w:jc w:val="center"/>
            </w:pPr>
            <w:r>
              <w:t>17</w:t>
            </w:r>
          </w:p>
        </w:tc>
      </w:tr>
      <w:tr w:rsidR="00DA1A14" w:rsidTr="00DA1A14">
        <w:tc>
          <w:tcPr>
            <w:tcW w:w="930" w:type="dxa"/>
          </w:tcPr>
          <w:p w:rsidR="00DA1A14" w:rsidRDefault="00DA1A14" w:rsidP="00DA1A14">
            <w:pPr>
              <w:pStyle w:val="ConsPlusNormal"/>
            </w:pPr>
            <w:r>
              <w:t>1.</w:t>
            </w:r>
          </w:p>
        </w:tc>
        <w:tc>
          <w:tcPr>
            <w:tcW w:w="1037" w:type="dxa"/>
          </w:tcPr>
          <w:p w:rsidR="00DA1A14" w:rsidRDefault="00DA1A14" w:rsidP="00DA1A14">
            <w:pPr>
              <w:pStyle w:val="ConsPlusNormal"/>
            </w:pPr>
          </w:p>
        </w:tc>
        <w:tc>
          <w:tcPr>
            <w:tcW w:w="912" w:type="dxa"/>
          </w:tcPr>
          <w:p w:rsidR="00DA1A14" w:rsidRDefault="00DA1A14" w:rsidP="00DA1A14">
            <w:pPr>
              <w:pStyle w:val="ConsPlusNormal"/>
            </w:pPr>
          </w:p>
        </w:tc>
        <w:tc>
          <w:tcPr>
            <w:tcW w:w="806" w:type="dxa"/>
          </w:tcPr>
          <w:p w:rsidR="00DA1A14" w:rsidRDefault="00DA1A14" w:rsidP="00DA1A14">
            <w:pPr>
              <w:pStyle w:val="ConsPlusNormal"/>
            </w:pPr>
          </w:p>
        </w:tc>
        <w:tc>
          <w:tcPr>
            <w:tcW w:w="737" w:type="dxa"/>
          </w:tcPr>
          <w:p w:rsidR="00DA1A14" w:rsidRDefault="00DA1A14" w:rsidP="00DA1A14">
            <w:pPr>
              <w:pStyle w:val="ConsPlusNormal"/>
            </w:pPr>
          </w:p>
        </w:tc>
        <w:tc>
          <w:tcPr>
            <w:tcW w:w="947" w:type="dxa"/>
          </w:tcPr>
          <w:p w:rsidR="00DA1A14" w:rsidRDefault="00DA1A14" w:rsidP="00DA1A14">
            <w:pPr>
              <w:pStyle w:val="ConsPlusNormal"/>
            </w:pPr>
          </w:p>
        </w:tc>
        <w:tc>
          <w:tcPr>
            <w:tcW w:w="647" w:type="dxa"/>
          </w:tcPr>
          <w:p w:rsidR="00DA1A14" w:rsidRDefault="00DA1A14" w:rsidP="00DA1A14">
            <w:pPr>
              <w:pStyle w:val="ConsPlusNormal"/>
            </w:pPr>
          </w:p>
        </w:tc>
        <w:tc>
          <w:tcPr>
            <w:tcW w:w="738" w:type="dxa"/>
          </w:tcPr>
          <w:p w:rsidR="00DA1A14" w:rsidRDefault="00DA1A14" w:rsidP="00DA1A14">
            <w:pPr>
              <w:pStyle w:val="ConsPlusNormal"/>
            </w:pPr>
          </w:p>
        </w:tc>
        <w:tc>
          <w:tcPr>
            <w:tcW w:w="1282" w:type="dxa"/>
          </w:tcPr>
          <w:p w:rsidR="00DA1A14" w:rsidRDefault="00DA1A14" w:rsidP="00DA1A14">
            <w:pPr>
              <w:pStyle w:val="ConsPlusNormal"/>
            </w:pPr>
          </w:p>
        </w:tc>
        <w:tc>
          <w:tcPr>
            <w:tcW w:w="907" w:type="dxa"/>
          </w:tcPr>
          <w:p w:rsidR="00DA1A14" w:rsidRDefault="00DA1A14" w:rsidP="00DA1A14">
            <w:pPr>
              <w:pStyle w:val="ConsPlusNormal"/>
            </w:pPr>
          </w:p>
        </w:tc>
        <w:tc>
          <w:tcPr>
            <w:tcW w:w="1181" w:type="dxa"/>
          </w:tcPr>
          <w:p w:rsidR="00DA1A14" w:rsidRDefault="00DA1A14" w:rsidP="00DA1A14">
            <w:pPr>
              <w:pStyle w:val="ConsPlusNormal"/>
            </w:pPr>
          </w:p>
        </w:tc>
        <w:tc>
          <w:tcPr>
            <w:tcW w:w="1518" w:type="dxa"/>
          </w:tcPr>
          <w:p w:rsidR="00DA1A14" w:rsidRDefault="00DA1A14" w:rsidP="00DA1A14">
            <w:pPr>
              <w:pStyle w:val="ConsPlusNormal"/>
            </w:pPr>
          </w:p>
        </w:tc>
        <w:tc>
          <w:tcPr>
            <w:tcW w:w="949" w:type="dxa"/>
          </w:tcPr>
          <w:p w:rsidR="00DA1A14" w:rsidRDefault="00DA1A14" w:rsidP="00DA1A14">
            <w:pPr>
              <w:pStyle w:val="ConsPlusNormal"/>
            </w:pPr>
          </w:p>
        </w:tc>
        <w:tc>
          <w:tcPr>
            <w:tcW w:w="1073" w:type="dxa"/>
          </w:tcPr>
          <w:p w:rsidR="00DA1A14" w:rsidRDefault="00DA1A14" w:rsidP="00DA1A14">
            <w:pPr>
              <w:pStyle w:val="ConsPlusNormal"/>
            </w:pPr>
          </w:p>
        </w:tc>
        <w:tc>
          <w:tcPr>
            <w:tcW w:w="818" w:type="dxa"/>
          </w:tcPr>
          <w:p w:rsidR="00DA1A14" w:rsidRDefault="00DA1A14" w:rsidP="00DA1A14">
            <w:pPr>
              <w:pStyle w:val="ConsPlusNormal"/>
            </w:pPr>
          </w:p>
        </w:tc>
        <w:tc>
          <w:tcPr>
            <w:tcW w:w="703" w:type="dxa"/>
          </w:tcPr>
          <w:p w:rsidR="00DA1A14" w:rsidRDefault="00DA1A14" w:rsidP="00DA1A14">
            <w:pPr>
              <w:pStyle w:val="ConsPlusNormal"/>
            </w:pPr>
          </w:p>
        </w:tc>
        <w:tc>
          <w:tcPr>
            <w:tcW w:w="983" w:type="dxa"/>
          </w:tcPr>
          <w:p w:rsidR="00DA1A14" w:rsidRDefault="00DA1A14" w:rsidP="00DA1A14">
            <w:pPr>
              <w:pStyle w:val="ConsPlusNormal"/>
            </w:pPr>
          </w:p>
        </w:tc>
      </w:tr>
      <w:tr w:rsidR="00DA1A14" w:rsidTr="00DA1A14">
        <w:tc>
          <w:tcPr>
            <w:tcW w:w="14482" w:type="dxa"/>
            <w:gridSpan w:val="15"/>
          </w:tcPr>
          <w:p w:rsidR="00DA1A14" w:rsidRDefault="00DA1A14" w:rsidP="00DA1A14">
            <w:pPr>
              <w:pStyle w:val="ConsPlusNormal"/>
            </w:pPr>
            <w:r>
              <w:t>Итого по муниципальному образованию:</w:t>
            </w:r>
          </w:p>
        </w:tc>
        <w:tc>
          <w:tcPr>
            <w:tcW w:w="703" w:type="dxa"/>
          </w:tcPr>
          <w:p w:rsidR="00DA1A14" w:rsidRDefault="00DA1A14" w:rsidP="00DA1A14">
            <w:pPr>
              <w:pStyle w:val="ConsPlusNormal"/>
            </w:pPr>
          </w:p>
        </w:tc>
        <w:tc>
          <w:tcPr>
            <w:tcW w:w="983" w:type="dxa"/>
          </w:tcPr>
          <w:p w:rsidR="00DA1A14" w:rsidRDefault="00DA1A14" w:rsidP="00DA1A14">
            <w:pPr>
              <w:pStyle w:val="ConsPlusNormal"/>
              <w:jc w:val="center"/>
            </w:pPr>
            <w:r>
              <w:t>-</w:t>
            </w:r>
          </w:p>
        </w:tc>
      </w:tr>
      <w:tr w:rsidR="00DA1A14" w:rsidTr="00DA1A14">
        <w:tc>
          <w:tcPr>
            <w:tcW w:w="14482" w:type="dxa"/>
            <w:gridSpan w:val="15"/>
          </w:tcPr>
          <w:p w:rsidR="00DA1A14" w:rsidRDefault="00DA1A14" w:rsidP="00DA1A14">
            <w:pPr>
              <w:pStyle w:val="ConsPlusNormal"/>
            </w:pPr>
            <w:r>
              <w:t>из них за счет средств федерального бюджета (рублей)</w:t>
            </w:r>
          </w:p>
        </w:tc>
        <w:tc>
          <w:tcPr>
            <w:tcW w:w="703" w:type="dxa"/>
          </w:tcPr>
          <w:p w:rsidR="00DA1A14" w:rsidRDefault="00DA1A14" w:rsidP="00DA1A14">
            <w:pPr>
              <w:pStyle w:val="ConsPlusNormal"/>
            </w:pPr>
          </w:p>
        </w:tc>
        <w:tc>
          <w:tcPr>
            <w:tcW w:w="983" w:type="dxa"/>
          </w:tcPr>
          <w:p w:rsidR="00DA1A14" w:rsidRDefault="00DA1A14" w:rsidP="00DA1A14">
            <w:pPr>
              <w:pStyle w:val="ConsPlusNormal"/>
              <w:jc w:val="center"/>
            </w:pPr>
            <w:r>
              <w:t>-</w:t>
            </w:r>
          </w:p>
        </w:tc>
      </w:tr>
      <w:tr w:rsidR="00DA1A14" w:rsidTr="00DA1A14">
        <w:tc>
          <w:tcPr>
            <w:tcW w:w="14482" w:type="dxa"/>
            <w:gridSpan w:val="15"/>
          </w:tcPr>
          <w:p w:rsidR="00DA1A14" w:rsidRDefault="00DA1A14" w:rsidP="00DA1A14">
            <w:pPr>
              <w:pStyle w:val="ConsPlusNormal"/>
            </w:pPr>
            <w:r>
              <w:t>из них за счет средств бюджета субъекта Российской Федерации (рублей)</w:t>
            </w:r>
          </w:p>
        </w:tc>
        <w:tc>
          <w:tcPr>
            <w:tcW w:w="703" w:type="dxa"/>
          </w:tcPr>
          <w:p w:rsidR="00DA1A14" w:rsidRDefault="00DA1A14" w:rsidP="00DA1A14">
            <w:pPr>
              <w:pStyle w:val="ConsPlusNormal"/>
            </w:pPr>
          </w:p>
        </w:tc>
        <w:tc>
          <w:tcPr>
            <w:tcW w:w="983" w:type="dxa"/>
          </w:tcPr>
          <w:p w:rsidR="00DA1A14" w:rsidRDefault="00DA1A14" w:rsidP="00DA1A14">
            <w:pPr>
              <w:pStyle w:val="ConsPlusNormal"/>
              <w:jc w:val="center"/>
            </w:pPr>
            <w:r>
              <w:t>-</w:t>
            </w:r>
          </w:p>
        </w:tc>
      </w:tr>
      <w:tr w:rsidR="00DA1A14" w:rsidTr="00DA1A14">
        <w:tc>
          <w:tcPr>
            <w:tcW w:w="14482" w:type="dxa"/>
            <w:gridSpan w:val="15"/>
          </w:tcPr>
          <w:p w:rsidR="00DA1A14" w:rsidRDefault="00DA1A14" w:rsidP="00DA1A14">
            <w:pPr>
              <w:pStyle w:val="ConsPlusNormal"/>
            </w:pPr>
            <w:r>
              <w:t>из них за счет средств местного бюджета (рублей)</w:t>
            </w:r>
          </w:p>
        </w:tc>
        <w:tc>
          <w:tcPr>
            <w:tcW w:w="703" w:type="dxa"/>
          </w:tcPr>
          <w:p w:rsidR="00DA1A14" w:rsidRDefault="00DA1A14" w:rsidP="00DA1A14">
            <w:pPr>
              <w:pStyle w:val="ConsPlusNormal"/>
            </w:pPr>
          </w:p>
        </w:tc>
        <w:tc>
          <w:tcPr>
            <w:tcW w:w="983" w:type="dxa"/>
          </w:tcPr>
          <w:p w:rsidR="00DA1A14" w:rsidRDefault="00DA1A14" w:rsidP="00DA1A14">
            <w:pPr>
              <w:pStyle w:val="ConsPlusNormal"/>
              <w:jc w:val="center"/>
            </w:pPr>
            <w:r>
              <w:t>-</w:t>
            </w:r>
          </w:p>
        </w:tc>
      </w:tr>
    </w:tbl>
    <w:p w:rsidR="00DA1A14" w:rsidRPr="001D3694" w:rsidRDefault="00DA1A14" w:rsidP="007F6998">
      <w:pPr>
        <w:pStyle w:val="ConsPlusNormal"/>
        <w:jc w:val="center"/>
        <w:rPr>
          <w:rFonts w:ascii="Times New Roman" w:hAnsi="Times New Roman" w:cs="Times New Roman"/>
        </w:rPr>
      </w:pPr>
    </w:p>
    <w:p w:rsidR="00700A1A" w:rsidRPr="00DF57E2" w:rsidRDefault="00700A1A" w:rsidP="00700A1A">
      <w:pPr>
        <w:pStyle w:val="ConsPlusNonformat"/>
        <w:jc w:val="both"/>
        <w:rPr>
          <w:rFonts w:ascii="Times New Roman" w:hAnsi="Times New Roman" w:cs="Times New Roman"/>
          <w:sz w:val="22"/>
        </w:rPr>
      </w:pPr>
      <w:r w:rsidRPr="00DF57E2">
        <w:rPr>
          <w:rFonts w:ascii="Times New Roman" w:hAnsi="Times New Roman" w:cs="Times New Roman"/>
          <w:sz w:val="22"/>
        </w:rPr>
        <w:t xml:space="preserve"> Глава </w:t>
      </w:r>
      <w:r w:rsidR="00DA1A14">
        <w:rPr>
          <w:rFonts w:ascii="Times New Roman" w:hAnsi="Times New Roman" w:cs="Times New Roman"/>
          <w:sz w:val="22"/>
        </w:rPr>
        <w:t xml:space="preserve">Увельского муниципального </w:t>
      </w:r>
      <w:r w:rsidR="00680AE5">
        <w:rPr>
          <w:rFonts w:ascii="Times New Roman" w:hAnsi="Times New Roman" w:cs="Times New Roman"/>
          <w:sz w:val="22"/>
        </w:rPr>
        <w:t>округ</w:t>
      </w:r>
      <w:r w:rsidRPr="00DF57E2">
        <w:rPr>
          <w:rFonts w:ascii="Times New Roman" w:hAnsi="Times New Roman" w:cs="Times New Roman"/>
          <w:sz w:val="22"/>
        </w:rPr>
        <w:t xml:space="preserve">             ____________             _________              _____________________</w:t>
      </w:r>
    </w:p>
    <w:p w:rsidR="00700A1A" w:rsidRPr="00DF57E2" w:rsidRDefault="00700A1A" w:rsidP="00700A1A">
      <w:pPr>
        <w:pStyle w:val="ConsPlusNonformat"/>
        <w:jc w:val="both"/>
        <w:rPr>
          <w:rFonts w:ascii="Times New Roman" w:hAnsi="Times New Roman" w:cs="Times New Roman"/>
          <w:sz w:val="22"/>
        </w:rPr>
      </w:pPr>
      <w:r w:rsidRPr="00DF57E2">
        <w:rPr>
          <w:rFonts w:ascii="Times New Roman" w:hAnsi="Times New Roman" w:cs="Times New Roman"/>
          <w:sz w:val="22"/>
        </w:rPr>
        <w:t xml:space="preserve"> М.П.                                                                                   (подпись)                    (дата)                  (расшифровка подписи)</w:t>
      </w:r>
    </w:p>
    <w:p w:rsidR="00700A1A" w:rsidRPr="00DF57E2" w:rsidRDefault="00700A1A" w:rsidP="00700A1A">
      <w:pPr>
        <w:pStyle w:val="ConsPlusNonformat"/>
        <w:jc w:val="both"/>
        <w:rPr>
          <w:rFonts w:ascii="Times New Roman" w:hAnsi="Times New Roman" w:cs="Times New Roman"/>
          <w:sz w:val="22"/>
        </w:rPr>
      </w:pPr>
      <w:r w:rsidRPr="00DF57E2">
        <w:rPr>
          <w:rFonts w:ascii="Times New Roman" w:hAnsi="Times New Roman" w:cs="Times New Roman"/>
          <w:sz w:val="22"/>
        </w:rPr>
        <w:t xml:space="preserve"> </w:t>
      </w:r>
      <w:r w:rsidR="00DA1A14">
        <w:rPr>
          <w:rFonts w:ascii="Times New Roman" w:hAnsi="Times New Roman" w:cs="Times New Roman"/>
          <w:sz w:val="22"/>
        </w:rPr>
        <w:t xml:space="preserve">    </w:t>
      </w:r>
      <w:r w:rsidRPr="00DF57E2">
        <w:rPr>
          <w:rFonts w:ascii="Times New Roman" w:hAnsi="Times New Roman" w:cs="Times New Roman"/>
          <w:sz w:val="22"/>
        </w:rPr>
        <w:t xml:space="preserve"> __________________________                                            ____________            _________                _____________________</w:t>
      </w:r>
    </w:p>
    <w:p w:rsidR="00700A1A" w:rsidRPr="001D3694" w:rsidRDefault="00700A1A" w:rsidP="00700A1A">
      <w:pPr>
        <w:pStyle w:val="ConsPlusNonformat"/>
        <w:rPr>
          <w:rFonts w:ascii="Times New Roman" w:hAnsi="Times New Roman" w:cs="Times New Roman"/>
        </w:rPr>
        <w:sectPr w:rsidR="00700A1A" w:rsidRPr="001D3694" w:rsidSect="002042D1">
          <w:type w:val="continuous"/>
          <w:pgSz w:w="16838" w:h="11905" w:orient="landscape"/>
          <w:pgMar w:top="1134" w:right="567" w:bottom="1134" w:left="1701" w:header="567" w:footer="0" w:gutter="0"/>
          <w:cols w:space="720"/>
          <w:titlePg/>
          <w:docGrid w:linePitch="299"/>
        </w:sectPr>
      </w:pPr>
      <w:r>
        <w:rPr>
          <w:rFonts w:ascii="Times New Roman" w:hAnsi="Times New Roman" w:cs="Times New Roman"/>
          <w:sz w:val="22"/>
        </w:rPr>
        <w:t>(должность лица,</w:t>
      </w:r>
      <w:r w:rsidRPr="00DF57E2">
        <w:rPr>
          <w:rFonts w:ascii="Times New Roman" w:hAnsi="Times New Roman" w:cs="Times New Roman"/>
          <w:sz w:val="22"/>
        </w:rPr>
        <w:t xml:space="preserve"> сформировавшего список) </w:t>
      </w:r>
      <w:r>
        <w:rPr>
          <w:rFonts w:ascii="Times New Roman" w:hAnsi="Times New Roman" w:cs="Times New Roman"/>
          <w:sz w:val="22"/>
        </w:rPr>
        <w:t xml:space="preserve">       </w:t>
      </w:r>
      <w:r w:rsidRPr="00DF57E2">
        <w:rPr>
          <w:rFonts w:ascii="Times New Roman" w:hAnsi="Times New Roman" w:cs="Times New Roman"/>
          <w:sz w:val="22"/>
        </w:rPr>
        <w:t xml:space="preserve">  </w:t>
      </w:r>
      <w:r>
        <w:rPr>
          <w:rFonts w:ascii="Times New Roman" w:hAnsi="Times New Roman" w:cs="Times New Roman"/>
          <w:sz w:val="22"/>
        </w:rPr>
        <w:t xml:space="preserve">                   </w:t>
      </w:r>
      <w:r w:rsidRPr="00DF57E2">
        <w:rPr>
          <w:rFonts w:ascii="Times New Roman" w:hAnsi="Times New Roman" w:cs="Times New Roman"/>
          <w:sz w:val="22"/>
        </w:rPr>
        <w:t xml:space="preserve"> (подпись) </w:t>
      </w:r>
      <w:r>
        <w:rPr>
          <w:rFonts w:ascii="Times New Roman" w:hAnsi="Times New Roman" w:cs="Times New Roman"/>
          <w:sz w:val="22"/>
        </w:rPr>
        <w:t xml:space="preserve">                   </w:t>
      </w:r>
      <w:r w:rsidRPr="00DF57E2">
        <w:rPr>
          <w:rFonts w:ascii="Times New Roman" w:hAnsi="Times New Roman" w:cs="Times New Roman"/>
          <w:sz w:val="22"/>
        </w:rPr>
        <w:t xml:space="preserve"> (дата)                    </w:t>
      </w:r>
      <w:r>
        <w:rPr>
          <w:rFonts w:ascii="Times New Roman" w:hAnsi="Times New Roman" w:cs="Times New Roman"/>
          <w:sz w:val="22"/>
        </w:rPr>
        <w:t xml:space="preserve">  </w:t>
      </w:r>
      <w:r w:rsidRPr="00DF57E2">
        <w:rPr>
          <w:rFonts w:ascii="Times New Roman" w:hAnsi="Times New Roman" w:cs="Times New Roman"/>
          <w:sz w:val="22"/>
        </w:rPr>
        <w:t>(расшифровка подписи)</w:t>
      </w:r>
    </w:p>
    <w:p w:rsidR="00B70F88" w:rsidRPr="001D3694" w:rsidRDefault="00B70F88">
      <w:pPr>
        <w:pStyle w:val="ConsPlusNormal"/>
        <w:jc w:val="right"/>
        <w:outlineLvl w:val="1"/>
        <w:rPr>
          <w:rFonts w:ascii="Times New Roman" w:hAnsi="Times New Roman" w:cs="Times New Roman"/>
        </w:rPr>
      </w:pPr>
      <w:r w:rsidRPr="001D3694">
        <w:rPr>
          <w:rFonts w:ascii="Times New Roman" w:hAnsi="Times New Roman" w:cs="Times New Roman"/>
        </w:rPr>
        <w:lastRenderedPageBreak/>
        <w:t xml:space="preserve">Приложение </w:t>
      </w:r>
      <w:r w:rsidR="00DF7AEB">
        <w:rPr>
          <w:rFonts w:ascii="Times New Roman" w:hAnsi="Times New Roman" w:cs="Times New Roman"/>
        </w:rPr>
        <w:t>8</w:t>
      </w:r>
    </w:p>
    <w:p w:rsidR="00DF7AEB" w:rsidRDefault="00DF7AEB" w:rsidP="00DF7AEB">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 xml:space="preserve">муниципальной программе Увельского  муниципального </w:t>
      </w:r>
      <w:r w:rsidR="00093A52">
        <w:rPr>
          <w:rFonts w:ascii="Times New Roman" w:hAnsi="Times New Roman" w:cs="Times New Roman"/>
        </w:rPr>
        <w:t>округ</w:t>
      </w:r>
      <w:r>
        <w:rPr>
          <w:rFonts w:ascii="Times New Roman" w:hAnsi="Times New Roman" w:cs="Times New Roman"/>
        </w:rPr>
        <w:t xml:space="preserve"> </w:t>
      </w:r>
    </w:p>
    <w:p w:rsidR="00DF7AEB" w:rsidRDefault="00DF7AEB" w:rsidP="00DF7AEB">
      <w:pPr>
        <w:pStyle w:val="ConsPlusNormal"/>
        <w:jc w:val="right"/>
        <w:rPr>
          <w:rFonts w:ascii="Times New Roman" w:hAnsi="Times New Roman" w:cs="Times New Roman"/>
        </w:rPr>
      </w:pPr>
      <w:r>
        <w:rPr>
          <w:rFonts w:ascii="Times New Roman" w:hAnsi="Times New Roman" w:cs="Times New Roman"/>
        </w:rPr>
        <w:t>Челябинской области  «</w:t>
      </w:r>
      <w:r w:rsidRPr="001D3694">
        <w:rPr>
          <w:rFonts w:ascii="Times New Roman" w:hAnsi="Times New Roman" w:cs="Times New Roman"/>
        </w:rPr>
        <w:t>Оказание молодым семьям государственной</w:t>
      </w:r>
    </w:p>
    <w:p w:rsidR="00DF7AEB" w:rsidRPr="001D3694" w:rsidRDefault="00DF7AEB" w:rsidP="00DF7AEB">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B70F88" w:rsidRPr="001D3694" w:rsidRDefault="00DF7AEB" w:rsidP="00DF7AEB">
      <w:pPr>
        <w:pStyle w:val="ConsPlusNormal"/>
        <w:jc w:val="right"/>
        <w:rPr>
          <w:rFonts w:ascii="Times New Roman" w:hAnsi="Times New Roman" w:cs="Times New Roman"/>
        </w:rPr>
      </w:pPr>
      <w:r>
        <w:rPr>
          <w:rFonts w:ascii="Times New Roman" w:hAnsi="Times New Roman" w:cs="Times New Roman"/>
        </w:rPr>
        <w:tab/>
      </w:r>
    </w:p>
    <w:p w:rsidR="00B70F88" w:rsidRPr="001D3694" w:rsidRDefault="00B70F88" w:rsidP="00DF7AEB">
      <w:pPr>
        <w:pStyle w:val="ConsPlusNormal"/>
        <w:jc w:val="center"/>
        <w:rPr>
          <w:rFonts w:ascii="Times New Roman" w:hAnsi="Times New Roman" w:cs="Times New Roman"/>
        </w:rPr>
      </w:pP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Форма</w:t>
      </w:r>
    </w:p>
    <w:p w:rsidR="00B70F88" w:rsidRPr="00DF7AEB" w:rsidRDefault="00B70F88" w:rsidP="00DF7AEB">
      <w:pPr>
        <w:pStyle w:val="ConsPlusNonformat"/>
        <w:jc w:val="center"/>
        <w:rPr>
          <w:rFonts w:ascii="Times New Roman" w:hAnsi="Times New Roman" w:cs="Times New Roman"/>
          <w:sz w:val="22"/>
        </w:rPr>
      </w:pPr>
    </w:p>
    <w:p w:rsidR="00B70F88" w:rsidRPr="00DF7AEB" w:rsidRDefault="00B70F88" w:rsidP="00DF7AEB">
      <w:pPr>
        <w:pStyle w:val="ConsPlusNonformat"/>
        <w:jc w:val="center"/>
        <w:rPr>
          <w:rFonts w:ascii="Times New Roman" w:hAnsi="Times New Roman" w:cs="Times New Roman"/>
          <w:sz w:val="22"/>
        </w:rPr>
      </w:pPr>
      <w:bookmarkStart w:id="71" w:name="P3152"/>
      <w:bookmarkEnd w:id="71"/>
      <w:r w:rsidRPr="00DF7AEB">
        <w:rPr>
          <w:rFonts w:ascii="Times New Roman" w:hAnsi="Times New Roman" w:cs="Times New Roman"/>
          <w:sz w:val="22"/>
        </w:rPr>
        <w:t>Заявка</w:t>
      </w:r>
    </w:p>
    <w:p w:rsidR="00B70F88" w:rsidRPr="00DF7AEB" w:rsidRDefault="00B70F88" w:rsidP="00DF7AEB">
      <w:pPr>
        <w:pStyle w:val="ConsPlusNonformat"/>
        <w:jc w:val="center"/>
        <w:rPr>
          <w:rFonts w:ascii="Times New Roman" w:hAnsi="Times New Roman" w:cs="Times New Roman"/>
          <w:sz w:val="22"/>
        </w:rPr>
      </w:pPr>
      <w:r w:rsidRPr="00DF7AEB">
        <w:rPr>
          <w:rFonts w:ascii="Times New Roman" w:hAnsi="Times New Roman" w:cs="Times New Roman"/>
          <w:sz w:val="22"/>
        </w:rPr>
        <w:t>на участие в ____________ году   в региональном проекте "Оказание молодым семьям</w:t>
      </w:r>
      <w:r w:rsidR="00700A1A" w:rsidRPr="00DF7AEB">
        <w:rPr>
          <w:rFonts w:ascii="Times New Roman" w:hAnsi="Times New Roman" w:cs="Times New Roman"/>
          <w:sz w:val="22"/>
        </w:rPr>
        <w:t xml:space="preserve"> </w:t>
      </w:r>
      <w:r w:rsidRPr="00DF7AEB">
        <w:rPr>
          <w:rFonts w:ascii="Times New Roman" w:hAnsi="Times New Roman" w:cs="Times New Roman"/>
          <w:sz w:val="22"/>
        </w:rPr>
        <w:t xml:space="preserve"> государственной поддержки для улучшения</w:t>
      </w:r>
      <w:r w:rsidR="00DF7AEB" w:rsidRPr="00DF7AEB">
        <w:rPr>
          <w:rFonts w:ascii="Times New Roman" w:hAnsi="Times New Roman" w:cs="Times New Roman"/>
          <w:sz w:val="22"/>
        </w:rPr>
        <w:t xml:space="preserve"> </w:t>
      </w:r>
      <w:r w:rsidRPr="00DF7AEB">
        <w:rPr>
          <w:rFonts w:ascii="Times New Roman" w:hAnsi="Times New Roman" w:cs="Times New Roman"/>
          <w:sz w:val="22"/>
        </w:rPr>
        <w:t>жилищных условий" государственной программы  Челябинской области "Обеспечение доступными  комфортным жильем граждан Российской Федерации в Челябинской области"</w:t>
      </w:r>
    </w:p>
    <w:p w:rsidR="00B70F88" w:rsidRPr="00DF7AEB" w:rsidRDefault="00B70F88" w:rsidP="00DF7AEB">
      <w:pPr>
        <w:pStyle w:val="ConsPlusNonformat"/>
        <w:jc w:val="center"/>
        <w:rPr>
          <w:rFonts w:ascii="Times New Roman" w:hAnsi="Times New Roman" w:cs="Times New Roman"/>
          <w:sz w:val="22"/>
        </w:rPr>
      </w:pPr>
    </w:p>
    <w:p w:rsidR="00B70F88" w:rsidRPr="00DF7AEB" w:rsidRDefault="00DF7AEB" w:rsidP="00DF7AEB">
      <w:pPr>
        <w:pStyle w:val="ConsPlusNonformat"/>
        <w:jc w:val="center"/>
        <w:rPr>
          <w:rFonts w:ascii="Times New Roman" w:hAnsi="Times New Roman" w:cs="Times New Roman"/>
          <w:sz w:val="22"/>
        </w:rPr>
      </w:pPr>
      <w:r w:rsidRPr="00DF7AEB">
        <w:rPr>
          <w:rFonts w:ascii="Times New Roman" w:hAnsi="Times New Roman" w:cs="Times New Roman"/>
          <w:sz w:val="22"/>
        </w:rPr>
        <w:t xml:space="preserve">Администрация </w:t>
      </w:r>
      <w:r w:rsidR="00DA1A14">
        <w:rPr>
          <w:rFonts w:ascii="Times New Roman" w:hAnsi="Times New Roman" w:cs="Times New Roman"/>
          <w:sz w:val="22"/>
        </w:rPr>
        <w:t>Увельского муниципального округа</w:t>
      </w:r>
      <w:r w:rsidRPr="00DF7AEB">
        <w:rPr>
          <w:rFonts w:ascii="Times New Roman" w:hAnsi="Times New Roman" w:cs="Times New Roman"/>
          <w:sz w:val="22"/>
        </w:rPr>
        <w:t xml:space="preserve"> </w:t>
      </w:r>
      <w:r w:rsidR="00B70F88" w:rsidRPr="00DF7AEB">
        <w:rPr>
          <w:rFonts w:ascii="Times New Roman" w:hAnsi="Times New Roman" w:cs="Times New Roman"/>
          <w:sz w:val="22"/>
        </w:rPr>
        <w:t xml:space="preserve"> Челябинской области</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заявляет   о  намерении  участвовать  в  реализации  регионального  </w:t>
      </w:r>
      <w:hyperlink w:anchor="P560">
        <w:r w:rsidRPr="00DF7AEB">
          <w:rPr>
            <w:rFonts w:ascii="Times New Roman" w:hAnsi="Times New Roman" w:cs="Times New Roman"/>
            <w:color w:val="0000FF"/>
            <w:sz w:val="22"/>
          </w:rPr>
          <w:t>проекта</w:t>
        </w:r>
      </w:hyperlink>
      <w:r w:rsidR="00DF7AEB" w:rsidRPr="00DF7AEB">
        <w:rPr>
          <w:sz w:val="22"/>
        </w:rPr>
        <w:t xml:space="preserve"> </w:t>
      </w:r>
      <w:r w:rsidRPr="00DF7AEB">
        <w:rPr>
          <w:rFonts w:ascii="Times New Roman" w:hAnsi="Times New Roman" w:cs="Times New Roman"/>
          <w:sz w:val="22"/>
        </w:rPr>
        <w:t>"Оказание  молодым  семьям государственной поддержки для улучшения жилищных</w:t>
      </w:r>
      <w:r w:rsidR="00DF7AEB" w:rsidRPr="00DF7AEB">
        <w:rPr>
          <w:rFonts w:ascii="Times New Roman" w:hAnsi="Times New Roman" w:cs="Times New Roman"/>
          <w:sz w:val="22"/>
        </w:rPr>
        <w:t xml:space="preserve"> </w:t>
      </w:r>
      <w:r w:rsidRPr="00DF7AEB">
        <w:rPr>
          <w:rFonts w:ascii="Times New Roman" w:hAnsi="Times New Roman" w:cs="Times New Roman"/>
          <w:sz w:val="22"/>
        </w:rPr>
        <w:t>условий"   государственной   программы   Челябинской  области  "Обеспечение</w:t>
      </w:r>
      <w:r w:rsidR="00DF7AEB" w:rsidRPr="00DF7AEB">
        <w:rPr>
          <w:rFonts w:ascii="Times New Roman" w:hAnsi="Times New Roman" w:cs="Times New Roman"/>
          <w:sz w:val="22"/>
        </w:rPr>
        <w:t xml:space="preserve"> </w:t>
      </w:r>
      <w:r w:rsidRPr="00DF7AEB">
        <w:rPr>
          <w:rFonts w:ascii="Times New Roman" w:hAnsi="Times New Roman" w:cs="Times New Roman"/>
          <w:sz w:val="22"/>
        </w:rPr>
        <w:t>доступным  и  комфортным  жильем граждан Российской Федерации в Челябинской</w:t>
      </w:r>
      <w:r w:rsidR="00DF7AEB" w:rsidRPr="00DF7AEB">
        <w:rPr>
          <w:rFonts w:ascii="Times New Roman" w:hAnsi="Times New Roman" w:cs="Times New Roman"/>
          <w:sz w:val="22"/>
        </w:rPr>
        <w:t xml:space="preserve"> </w:t>
      </w:r>
      <w:r w:rsidRPr="00DF7AEB">
        <w:rPr>
          <w:rFonts w:ascii="Times New Roman" w:hAnsi="Times New Roman" w:cs="Times New Roman"/>
          <w:sz w:val="22"/>
        </w:rPr>
        <w:t>области"  (далее  именуется  -  региональный  проект), реализуемой в рамках</w:t>
      </w:r>
      <w:r w:rsidR="00DF7AEB" w:rsidRPr="00DF7AEB">
        <w:rPr>
          <w:rFonts w:ascii="Times New Roman" w:hAnsi="Times New Roman" w:cs="Times New Roman"/>
          <w:sz w:val="22"/>
        </w:rPr>
        <w:t xml:space="preserve"> </w:t>
      </w:r>
      <w:r w:rsidRPr="00DF7AEB">
        <w:rPr>
          <w:rFonts w:ascii="Times New Roman" w:hAnsi="Times New Roman" w:cs="Times New Roman"/>
          <w:sz w:val="22"/>
        </w:rPr>
        <w:t>мероприятия  по  обеспечению  жильем  молодых  семей  федерального  проекта</w:t>
      </w:r>
      <w:r w:rsidR="00DF7AEB" w:rsidRPr="00DF7AEB">
        <w:rPr>
          <w:rFonts w:ascii="Times New Roman" w:hAnsi="Times New Roman" w:cs="Times New Roman"/>
          <w:sz w:val="22"/>
        </w:rPr>
        <w:t xml:space="preserve"> </w:t>
      </w:r>
      <w:r w:rsidRPr="00DF7AEB">
        <w:rPr>
          <w:rFonts w:ascii="Times New Roman" w:hAnsi="Times New Roman" w:cs="Times New Roman"/>
          <w:sz w:val="22"/>
        </w:rPr>
        <w:t>"Содействие  субъектам  Российской  Федерации  в  реализации  полномочий по</w:t>
      </w:r>
      <w:r w:rsidR="00DF7AEB" w:rsidRPr="00DF7AEB">
        <w:rPr>
          <w:rFonts w:ascii="Times New Roman" w:hAnsi="Times New Roman" w:cs="Times New Roman"/>
          <w:sz w:val="22"/>
        </w:rPr>
        <w:t xml:space="preserve"> </w:t>
      </w:r>
      <w:r w:rsidRPr="00DF7AEB">
        <w:rPr>
          <w:rFonts w:ascii="Times New Roman" w:hAnsi="Times New Roman" w:cs="Times New Roman"/>
          <w:sz w:val="22"/>
        </w:rPr>
        <w:t>оказанию  государственной поддержки гражданам в обеспечении жильем и оплате</w:t>
      </w:r>
      <w:r w:rsidR="00DF7AEB" w:rsidRPr="00DF7AEB">
        <w:rPr>
          <w:rFonts w:ascii="Times New Roman" w:hAnsi="Times New Roman" w:cs="Times New Roman"/>
          <w:sz w:val="22"/>
        </w:rPr>
        <w:t xml:space="preserve"> </w:t>
      </w:r>
      <w:r w:rsidRPr="00DF7AEB">
        <w:rPr>
          <w:rFonts w:ascii="Times New Roman" w:hAnsi="Times New Roman" w:cs="Times New Roman"/>
          <w:sz w:val="22"/>
        </w:rPr>
        <w:t xml:space="preserve">жилищно-коммунальных  услуг" государственной </w:t>
      </w:r>
      <w:hyperlink r:id="rId63">
        <w:r w:rsidRPr="00DF7AEB">
          <w:rPr>
            <w:rFonts w:ascii="Times New Roman" w:hAnsi="Times New Roman" w:cs="Times New Roman"/>
            <w:color w:val="0000FF"/>
            <w:sz w:val="22"/>
          </w:rPr>
          <w:t>программы</w:t>
        </w:r>
      </w:hyperlink>
      <w:r w:rsidRPr="00DF7AEB">
        <w:rPr>
          <w:rFonts w:ascii="Times New Roman" w:hAnsi="Times New Roman" w:cs="Times New Roman"/>
          <w:sz w:val="22"/>
        </w:rPr>
        <w:t xml:space="preserve"> Российской Федерации</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"Обеспечение доступным и комфортным жильем и коммунальными услугами граждан</w:t>
      </w:r>
      <w:r w:rsidR="00DF7AEB" w:rsidRPr="00DF7AEB">
        <w:rPr>
          <w:rFonts w:ascii="Times New Roman" w:hAnsi="Times New Roman" w:cs="Times New Roman"/>
          <w:sz w:val="22"/>
        </w:rPr>
        <w:t xml:space="preserve"> </w:t>
      </w:r>
      <w:r w:rsidRPr="00DF7AEB">
        <w:rPr>
          <w:rFonts w:ascii="Times New Roman" w:hAnsi="Times New Roman" w:cs="Times New Roman"/>
          <w:sz w:val="22"/>
        </w:rPr>
        <w:t>Российской  Федерации",  и  просит  выделить из бюджета субъекта Российской</w:t>
      </w:r>
      <w:r w:rsidR="00DF7AEB" w:rsidRPr="00DF7AEB">
        <w:rPr>
          <w:rFonts w:ascii="Times New Roman" w:hAnsi="Times New Roman" w:cs="Times New Roman"/>
          <w:sz w:val="22"/>
        </w:rPr>
        <w:t xml:space="preserve"> </w:t>
      </w:r>
      <w:r w:rsidRPr="00DF7AEB">
        <w:rPr>
          <w:rFonts w:ascii="Times New Roman" w:hAnsi="Times New Roman" w:cs="Times New Roman"/>
          <w:sz w:val="22"/>
        </w:rPr>
        <w:t>Федерации,  в  том числе федерального бюджета, субсидию на софинансирование</w:t>
      </w:r>
      <w:r w:rsidR="00DF7AEB" w:rsidRPr="00DF7AEB">
        <w:rPr>
          <w:rFonts w:ascii="Times New Roman" w:hAnsi="Times New Roman" w:cs="Times New Roman"/>
          <w:sz w:val="22"/>
        </w:rPr>
        <w:t xml:space="preserve"> </w:t>
      </w:r>
      <w:r w:rsidRPr="00DF7AEB">
        <w:rPr>
          <w:rFonts w:ascii="Times New Roman" w:hAnsi="Times New Roman" w:cs="Times New Roman"/>
          <w:sz w:val="22"/>
        </w:rPr>
        <w:t>расходных  обязательств  муниципального  образования Челябинской области на</w:t>
      </w:r>
      <w:r w:rsidR="00DF7AEB" w:rsidRPr="00DF7AEB">
        <w:rPr>
          <w:rFonts w:ascii="Times New Roman" w:hAnsi="Times New Roman" w:cs="Times New Roman"/>
          <w:sz w:val="22"/>
        </w:rPr>
        <w:t xml:space="preserve"> </w:t>
      </w:r>
      <w:r w:rsidRPr="00DF7AEB">
        <w:rPr>
          <w:rFonts w:ascii="Times New Roman" w:hAnsi="Times New Roman" w:cs="Times New Roman"/>
          <w:sz w:val="22"/>
        </w:rPr>
        <w:t xml:space="preserve">обеспечение   жильем  молодых  семей  -  участников  регионального  </w:t>
      </w:r>
      <w:hyperlink w:anchor="P560">
        <w:r w:rsidRPr="00DF7AEB">
          <w:rPr>
            <w:rFonts w:ascii="Times New Roman" w:hAnsi="Times New Roman" w:cs="Times New Roman"/>
            <w:color w:val="0000FF"/>
            <w:sz w:val="22"/>
          </w:rPr>
          <w:t>проекта</w:t>
        </w:r>
      </w:hyperlink>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"Оказание  молодым  семьям государственной поддержки для улучшения жилищных</w:t>
      </w:r>
      <w:r w:rsidR="00DF7AEB" w:rsidRPr="00DF7AEB">
        <w:rPr>
          <w:rFonts w:ascii="Times New Roman" w:hAnsi="Times New Roman" w:cs="Times New Roman"/>
          <w:sz w:val="22"/>
        </w:rPr>
        <w:t xml:space="preserve"> </w:t>
      </w:r>
      <w:r w:rsidRPr="00DF7AEB">
        <w:rPr>
          <w:rFonts w:ascii="Times New Roman" w:hAnsi="Times New Roman" w:cs="Times New Roman"/>
          <w:sz w:val="22"/>
        </w:rPr>
        <w:t>условий"   государственной   программы   Челябинской  области  "Обеспечение</w:t>
      </w:r>
      <w:r w:rsidR="00DF7AEB" w:rsidRPr="00DF7AEB">
        <w:rPr>
          <w:rFonts w:ascii="Times New Roman" w:hAnsi="Times New Roman" w:cs="Times New Roman"/>
          <w:sz w:val="22"/>
        </w:rPr>
        <w:t xml:space="preserve"> </w:t>
      </w:r>
      <w:r w:rsidRPr="00DF7AEB">
        <w:rPr>
          <w:rFonts w:ascii="Times New Roman" w:hAnsi="Times New Roman" w:cs="Times New Roman"/>
          <w:sz w:val="22"/>
        </w:rPr>
        <w:t>доступным  и  комфортным  жильем граждан Российской Федерации в Челябинской</w:t>
      </w:r>
      <w:r w:rsidR="00DF7AEB" w:rsidRPr="00DF7AEB">
        <w:rPr>
          <w:rFonts w:ascii="Times New Roman" w:hAnsi="Times New Roman" w:cs="Times New Roman"/>
          <w:sz w:val="22"/>
        </w:rPr>
        <w:t xml:space="preserve"> </w:t>
      </w:r>
      <w:r w:rsidRPr="00DF7AEB">
        <w:rPr>
          <w:rFonts w:ascii="Times New Roman" w:hAnsi="Times New Roman" w:cs="Times New Roman"/>
          <w:sz w:val="22"/>
        </w:rPr>
        <w:t>области"   путем   предоставления   социальных   выплат   на   приобретение</w:t>
      </w:r>
      <w:r w:rsidR="00DF7AEB" w:rsidRPr="00DF7AEB">
        <w:rPr>
          <w:rFonts w:ascii="Times New Roman" w:hAnsi="Times New Roman" w:cs="Times New Roman"/>
          <w:sz w:val="22"/>
        </w:rPr>
        <w:t xml:space="preserve"> </w:t>
      </w:r>
      <w:r w:rsidRPr="00DF7AEB">
        <w:rPr>
          <w:rFonts w:ascii="Times New Roman" w:hAnsi="Times New Roman" w:cs="Times New Roman"/>
          <w:sz w:val="22"/>
        </w:rPr>
        <w:t>(строительство) жилья в размере 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___________________________________________________________________ рублей.</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(сумма цифрами и прописью)</w:t>
      </w:r>
    </w:p>
    <w:p w:rsidR="00B70F88"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Сообщаем, что на ___________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84"/>
        <w:gridCol w:w="1417"/>
      </w:tblGrid>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Объем средств местного бюджета, планируемых к выделению в планируемом году органом местного самоуправления муниципального образования Челябинской области для софинансирования регионального проекта, составляет (рублей)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Объем внебюджетных средств, предполагаемых для привлечения молодыми семьями - участниками регионального проекта при приобретении (строительстве) жилья в планируемом году, составляет (рублей)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Общее количество молодых семей - участников регионального проекта по состоянию на 1 июня _____ года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Общее количество молодых семей, нуждающихся в улучшении жилищных условий, не являющихся участниками регионального проекта по состоянию на 1 июня _____ года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Количество молодых семей, которые исключены из участников регионального проекта в предыдущем году (всего семей), в том числе:</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по причине достижения предельного возраста участия в региональном проекте одного из членов молодой семьи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lastRenderedPageBreak/>
              <w:t>по причине самостоятельного улучшения жилищных условий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по иным причинам</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Количество молодых семей, включенных в список молодых семей - участников регионального проекта, изъявивших желание получить социальную выплату в ________ году, в том числе:</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количество молодых семей - участников регионального проекта, поставленных на учет в качестве нуждающихся в улучшении жилищных условий до 1 марта 2005 года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количество молодых семей - участников регионального проекта, имеющих 3 и более детей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количество молодых семей - участников регионального проекта, в которых один или оба супруга либо один родитель в неполной молодой семье принимают (принимали) участие в специальной военной операции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bl>
    <w:p w:rsidR="00A72875" w:rsidRPr="00DF7AEB" w:rsidRDefault="00A72875">
      <w:pPr>
        <w:pStyle w:val="ConsPlusNonformat"/>
        <w:jc w:val="both"/>
        <w:rPr>
          <w:rFonts w:ascii="Times New Roman" w:hAnsi="Times New Roman" w:cs="Times New Roman"/>
          <w:sz w:val="22"/>
        </w:rPr>
      </w:pPr>
    </w:p>
    <w:p w:rsidR="00B70F88" w:rsidRPr="00DF7AEB" w:rsidRDefault="00B70F88">
      <w:pPr>
        <w:pStyle w:val="ConsPlusNormal"/>
        <w:ind w:firstLine="540"/>
        <w:jc w:val="both"/>
        <w:rPr>
          <w:rFonts w:ascii="Times New Roman" w:hAnsi="Times New Roman" w:cs="Times New Roman"/>
        </w:rPr>
      </w:pPr>
      <w:r w:rsidRPr="00DF7AEB">
        <w:rPr>
          <w:rFonts w:ascii="Times New Roman" w:hAnsi="Times New Roman" w:cs="Times New Roman"/>
        </w:rPr>
        <w:t xml:space="preserve">Список молодых семей - участников </w:t>
      </w:r>
      <w:r w:rsidR="00C17A8C" w:rsidRPr="00DF7AEB">
        <w:rPr>
          <w:rFonts w:ascii="Times New Roman" w:hAnsi="Times New Roman" w:cs="Times New Roman"/>
        </w:rPr>
        <w:t>муниципальной программы</w:t>
      </w:r>
      <w:r w:rsidRPr="00DF7AEB">
        <w:rPr>
          <w:rFonts w:ascii="Times New Roman" w:hAnsi="Times New Roman" w:cs="Times New Roman"/>
        </w:rPr>
        <w:t>, изъявивших желание получить социальную выплату в планируемом году по _____________________ Челябинской области, прилагается на ______ листах.</w:t>
      </w:r>
    </w:p>
    <w:p w:rsidR="00B70F88" w:rsidRPr="00DF7AEB" w:rsidRDefault="00B70F88">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4309"/>
        <w:gridCol w:w="340"/>
        <w:gridCol w:w="1417"/>
        <w:gridCol w:w="340"/>
        <w:gridCol w:w="2659"/>
      </w:tblGrid>
      <w:tr w:rsidR="00B70F88" w:rsidRPr="00DF7AEB">
        <w:tc>
          <w:tcPr>
            <w:tcW w:w="4309" w:type="dxa"/>
            <w:tcBorders>
              <w:top w:val="nil"/>
              <w:left w:val="nil"/>
              <w:right w:val="nil"/>
            </w:tcBorders>
          </w:tcPr>
          <w:p w:rsidR="00B70F88" w:rsidRPr="00DF7AEB" w:rsidRDefault="00B70F88" w:rsidP="002E0FEA">
            <w:pPr>
              <w:pStyle w:val="ConsPlusNormal"/>
              <w:rPr>
                <w:rFonts w:ascii="Times New Roman" w:hAnsi="Times New Roman" w:cs="Times New Roman"/>
              </w:rPr>
            </w:pPr>
            <w:r w:rsidRPr="00DF7AEB">
              <w:rPr>
                <w:rFonts w:ascii="Times New Roman" w:hAnsi="Times New Roman" w:cs="Times New Roman"/>
              </w:rPr>
              <w:t xml:space="preserve">Глава </w:t>
            </w:r>
            <w:r w:rsidR="002E0FEA">
              <w:rPr>
                <w:rFonts w:ascii="Times New Roman" w:hAnsi="Times New Roman" w:cs="Times New Roman"/>
              </w:rPr>
              <w:t xml:space="preserve">Увельского </w:t>
            </w:r>
            <w:r w:rsidRPr="00DF7AEB">
              <w:rPr>
                <w:rFonts w:ascii="Times New Roman" w:hAnsi="Times New Roman" w:cs="Times New Roman"/>
              </w:rPr>
              <w:t>муниципального о</w:t>
            </w:r>
            <w:r w:rsidR="002E0FEA">
              <w:rPr>
                <w:rFonts w:ascii="Times New Roman" w:hAnsi="Times New Roman" w:cs="Times New Roman"/>
              </w:rPr>
              <w:t>круга</w:t>
            </w:r>
          </w:p>
        </w:tc>
        <w:tc>
          <w:tcPr>
            <w:tcW w:w="340" w:type="dxa"/>
            <w:tcBorders>
              <w:top w:val="nil"/>
              <w:left w:val="nil"/>
              <w:bottom w:val="nil"/>
              <w:right w:val="nil"/>
            </w:tcBorders>
          </w:tcPr>
          <w:p w:rsidR="00B70F88" w:rsidRPr="00DF7AEB" w:rsidRDefault="00B70F88">
            <w:pPr>
              <w:pStyle w:val="ConsPlusNormal"/>
              <w:rPr>
                <w:rFonts w:ascii="Times New Roman" w:hAnsi="Times New Roman" w:cs="Times New Roman"/>
              </w:rPr>
            </w:pPr>
          </w:p>
        </w:tc>
        <w:tc>
          <w:tcPr>
            <w:tcW w:w="1417" w:type="dxa"/>
            <w:tcBorders>
              <w:top w:val="nil"/>
              <w:left w:val="nil"/>
              <w:right w:val="nil"/>
            </w:tcBorders>
          </w:tcPr>
          <w:p w:rsidR="00B70F88" w:rsidRPr="00DF7AEB" w:rsidRDefault="00B70F88">
            <w:pPr>
              <w:pStyle w:val="ConsPlusNormal"/>
              <w:rPr>
                <w:rFonts w:ascii="Times New Roman" w:hAnsi="Times New Roman" w:cs="Times New Roman"/>
              </w:rPr>
            </w:pPr>
          </w:p>
        </w:tc>
        <w:tc>
          <w:tcPr>
            <w:tcW w:w="340" w:type="dxa"/>
            <w:tcBorders>
              <w:top w:val="nil"/>
              <w:left w:val="nil"/>
              <w:bottom w:val="nil"/>
              <w:right w:val="nil"/>
            </w:tcBorders>
          </w:tcPr>
          <w:p w:rsidR="00B70F88" w:rsidRPr="00DF7AEB" w:rsidRDefault="00B70F88">
            <w:pPr>
              <w:pStyle w:val="ConsPlusNormal"/>
              <w:rPr>
                <w:rFonts w:ascii="Times New Roman" w:hAnsi="Times New Roman" w:cs="Times New Roman"/>
              </w:rPr>
            </w:pPr>
          </w:p>
        </w:tc>
        <w:tc>
          <w:tcPr>
            <w:tcW w:w="2659" w:type="dxa"/>
            <w:tcBorders>
              <w:top w:val="nil"/>
              <w:left w:val="nil"/>
              <w:right w:val="nil"/>
            </w:tcBorders>
          </w:tcPr>
          <w:p w:rsidR="00B70F88" w:rsidRPr="00DF7AEB" w:rsidRDefault="00B70F88">
            <w:pPr>
              <w:pStyle w:val="ConsPlusNormal"/>
              <w:rPr>
                <w:rFonts w:ascii="Times New Roman" w:hAnsi="Times New Roman" w:cs="Times New Roman"/>
              </w:rPr>
            </w:pPr>
          </w:p>
        </w:tc>
      </w:tr>
      <w:tr w:rsidR="00B70F88" w:rsidRPr="00DF7AEB">
        <w:tc>
          <w:tcPr>
            <w:tcW w:w="4309" w:type="dxa"/>
            <w:tcBorders>
              <w:left w:val="nil"/>
              <w:bottom w:val="nil"/>
              <w:right w:val="nil"/>
            </w:tcBorders>
          </w:tcPr>
          <w:p w:rsidR="00B70F88" w:rsidRPr="00DF7AEB" w:rsidRDefault="00B70F88">
            <w:pPr>
              <w:pStyle w:val="ConsPlusNormal"/>
              <w:rPr>
                <w:rFonts w:ascii="Times New Roman" w:hAnsi="Times New Roman" w:cs="Times New Roman"/>
              </w:rPr>
            </w:pPr>
            <w:r w:rsidRPr="00DF7AEB">
              <w:rPr>
                <w:rFonts w:ascii="Times New Roman" w:hAnsi="Times New Roman" w:cs="Times New Roman"/>
              </w:rPr>
              <w:t>М.П.</w:t>
            </w:r>
          </w:p>
        </w:tc>
        <w:tc>
          <w:tcPr>
            <w:tcW w:w="340" w:type="dxa"/>
            <w:tcBorders>
              <w:top w:val="nil"/>
              <w:left w:val="nil"/>
              <w:bottom w:val="nil"/>
              <w:right w:val="nil"/>
            </w:tcBorders>
          </w:tcPr>
          <w:p w:rsidR="00B70F88" w:rsidRPr="00DF7AEB" w:rsidRDefault="00B70F88">
            <w:pPr>
              <w:pStyle w:val="ConsPlusNormal"/>
              <w:rPr>
                <w:rFonts w:ascii="Times New Roman" w:hAnsi="Times New Roman" w:cs="Times New Roman"/>
              </w:rPr>
            </w:pPr>
          </w:p>
        </w:tc>
        <w:tc>
          <w:tcPr>
            <w:tcW w:w="1417" w:type="dxa"/>
            <w:tcBorders>
              <w:left w:val="nil"/>
              <w:bottom w:val="nil"/>
              <w:right w:val="nil"/>
            </w:tcBorders>
          </w:tcPr>
          <w:p w:rsidR="00B70F88" w:rsidRPr="00DF7AEB" w:rsidRDefault="00B70F88">
            <w:pPr>
              <w:pStyle w:val="ConsPlusNormal"/>
              <w:jc w:val="center"/>
              <w:rPr>
                <w:rFonts w:ascii="Times New Roman" w:hAnsi="Times New Roman" w:cs="Times New Roman"/>
              </w:rPr>
            </w:pPr>
            <w:r w:rsidRPr="00DF7AEB">
              <w:rPr>
                <w:rFonts w:ascii="Times New Roman" w:hAnsi="Times New Roman" w:cs="Times New Roman"/>
              </w:rPr>
              <w:t>(подпись)</w:t>
            </w:r>
          </w:p>
        </w:tc>
        <w:tc>
          <w:tcPr>
            <w:tcW w:w="340" w:type="dxa"/>
            <w:tcBorders>
              <w:top w:val="nil"/>
              <w:left w:val="nil"/>
              <w:bottom w:val="nil"/>
              <w:right w:val="nil"/>
            </w:tcBorders>
          </w:tcPr>
          <w:p w:rsidR="00B70F88" w:rsidRPr="00DF7AEB" w:rsidRDefault="00B70F88">
            <w:pPr>
              <w:pStyle w:val="ConsPlusNormal"/>
              <w:rPr>
                <w:rFonts w:ascii="Times New Roman" w:hAnsi="Times New Roman" w:cs="Times New Roman"/>
              </w:rPr>
            </w:pPr>
          </w:p>
        </w:tc>
        <w:tc>
          <w:tcPr>
            <w:tcW w:w="2659" w:type="dxa"/>
            <w:tcBorders>
              <w:left w:val="nil"/>
              <w:bottom w:val="nil"/>
              <w:right w:val="nil"/>
            </w:tcBorders>
          </w:tcPr>
          <w:p w:rsidR="00B70F88" w:rsidRPr="00DF7AEB" w:rsidRDefault="00B70F88">
            <w:pPr>
              <w:pStyle w:val="ConsPlusNormal"/>
              <w:jc w:val="center"/>
              <w:rPr>
                <w:rFonts w:ascii="Times New Roman" w:hAnsi="Times New Roman" w:cs="Times New Roman"/>
              </w:rPr>
            </w:pPr>
            <w:r w:rsidRPr="00DF7AEB">
              <w:rPr>
                <w:rFonts w:ascii="Times New Roman" w:hAnsi="Times New Roman" w:cs="Times New Roman"/>
              </w:rPr>
              <w:t>(фамилия и инициалы)</w:t>
            </w:r>
          </w:p>
        </w:tc>
      </w:tr>
    </w:tbl>
    <w:p w:rsidR="00B70F88" w:rsidRPr="00DF7AEB" w:rsidRDefault="00B70F88">
      <w:pPr>
        <w:pStyle w:val="ConsPlusNormal"/>
        <w:jc w:val="both"/>
        <w:rPr>
          <w:rFonts w:ascii="Times New Roman" w:hAnsi="Times New Roman" w:cs="Times New Roman"/>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"___" __________________ ______ г.</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(дата)</w:t>
      </w:r>
    </w:p>
    <w:p w:rsidR="00B70F88" w:rsidRPr="00DF7AEB" w:rsidRDefault="00B70F88">
      <w:pPr>
        <w:pStyle w:val="ConsPlusNonformat"/>
        <w:jc w:val="both"/>
        <w:rPr>
          <w:rFonts w:ascii="Times New Roman" w:hAnsi="Times New Roman" w:cs="Times New Roman"/>
          <w:sz w:val="22"/>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Должность, Ф.И.О. исполнителя, телефон.</w:t>
      </w:r>
    </w:p>
    <w:p w:rsidR="00B70F88" w:rsidRPr="00DF7AEB" w:rsidRDefault="00B70F88">
      <w:pPr>
        <w:pStyle w:val="ConsPlusNormal"/>
        <w:jc w:val="both"/>
        <w:rPr>
          <w:rFonts w:ascii="Times New Roman" w:hAnsi="Times New Roman" w:cs="Times New Roman"/>
        </w:rPr>
      </w:pPr>
    </w:p>
    <w:p w:rsidR="00B70F88" w:rsidRPr="00DF7AEB" w:rsidRDefault="00B70F88">
      <w:pPr>
        <w:pStyle w:val="ConsPlusNormal"/>
        <w:jc w:val="both"/>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A72875" w:rsidRDefault="00A72875">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A72875" w:rsidRDefault="00A72875">
      <w:pPr>
        <w:pStyle w:val="ConsPlusNormal"/>
        <w:jc w:val="right"/>
        <w:outlineLvl w:val="1"/>
        <w:rPr>
          <w:rFonts w:ascii="Times New Roman" w:hAnsi="Times New Roman" w:cs="Times New Roman"/>
        </w:rPr>
      </w:pPr>
    </w:p>
    <w:p w:rsidR="00A72875" w:rsidRDefault="00A72875">
      <w:pPr>
        <w:pStyle w:val="ConsPlusNormal"/>
        <w:jc w:val="right"/>
        <w:outlineLvl w:val="1"/>
        <w:rPr>
          <w:rFonts w:ascii="Times New Roman" w:hAnsi="Times New Roman" w:cs="Times New Roman"/>
        </w:rPr>
      </w:pPr>
    </w:p>
    <w:p w:rsidR="00A72875" w:rsidRDefault="00A72875">
      <w:pPr>
        <w:pStyle w:val="ConsPlusNormal"/>
        <w:jc w:val="right"/>
        <w:outlineLvl w:val="1"/>
        <w:rPr>
          <w:rFonts w:ascii="Times New Roman" w:hAnsi="Times New Roman" w:cs="Times New Roman"/>
        </w:rPr>
      </w:pPr>
    </w:p>
    <w:p w:rsidR="00A72875" w:rsidRDefault="00A72875">
      <w:pPr>
        <w:pStyle w:val="ConsPlusNormal"/>
        <w:jc w:val="right"/>
        <w:outlineLvl w:val="1"/>
        <w:rPr>
          <w:rFonts w:ascii="Times New Roman" w:hAnsi="Times New Roman" w:cs="Times New Roman"/>
        </w:rPr>
      </w:pPr>
    </w:p>
    <w:p w:rsidR="00DF7AEB" w:rsidRPr="001D3694" w:rsidRDefault="00DF7AEB" w:rsidP="00DF7AEB">
      <w:pPr>
        <w:pStyle w:val="ConsPlusNormal"/>
        <w:jc w:val="right"/>
        <w:outlineLvl w:val="1"/>
        <w:rPr>
          <w:rFonts w:ascii="Times New Roman" w:hAnsi="Times New Roman" w:cs="Times New Roman"/>
        </w:rPr>
      </w:pPr>
      <w:r w:rsidRPr="001D3694">
        <w:rPr>
          <w:rFonts w:ascii="Times New Roman" w:hAnsi="Times New Roman" w:cs="Times New Roman"/>
        </w:rPr>
        <w:lastRenderedPageBreak/>
        <w:t xml:space="preserve">Приложение </w:t>
      </w:r>
      <w:r>
        <w:rPr>
          <w:rFonts w:ascii="Times New Roman" w:hAnsi="Times New Roman" w:cs="Times New Roman"/>
        </w:rPr>
        <w:t>9</w:t>
      </w:r>
    </w:p>
    <w:p w:rsidR="00DF7AEB" w:rsidRDefault="00DF7AEB" w:rsidP="00DF7AEB">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 xml:space="preserve">муниципальной программе Увельского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w:t>
      </w:r>
    </w:p>
    <w:p w:rsidR="00DF7AEB" w:rsidRDefault="00DF7AEB" w:rsidP="00DF7AEB">
      <w:pPr>
        <w:pStyle w:val="ConsPlusNormal"/>
        <w:jc w:val="right"/>
        <w:rPr>
          <w:rFonts w:ascii="Times New Roman" w:hAnsi="Times New Roman" w:cs="Times New Roman"/>
        </w:rPr>
      </w:pPr>
      <w:r>
        <w:rPr>
          <w:rFonts w:ascii="Times New Roman" w:hAnsi="Times New Roman" w:cs="Times New Roman"/>
        </w:rPr>
        <w:t>Челябинской области  «</w:t>
      </w:r>
      <w:r w:rsidRPr="001D3694">
        <w:rPr>
          <w:rFonts w:ascii="Times New Roman" w:hAnsi="Times New Roman" w:cs="Times New Roman"/>
        </w:rPr>
        <w:t>Оказание молодым семьям государственной</w:t>
      </w:r>
    </w:p>
    <w:p w:rsidR="00DF7AEB" w:rsidRPr="001D3694" w:rsidRDefault="00DF7AEB" w:rsidP="00DF7AEB">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bookmarkStart w:id="72" w:name="P3238"/>
      <w:bookmarkEnd w:id="72"/>
      <w:r w:rsidRPr="001D3694">
        <w:rPr>
          <w:rFonts w:ascii="Times New Roman" w:hAnsi="Times New Roman" w:cs="Times New Roman"/>
        </w:rPr>
        <w:t>Порядок</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предоставления молодой семье - участнику</w:t>
      </w:r>
    </w:p>
    <w:p w:rsidR="00B70F88" w:rsidRPr="001D3694" w:rsidRDefault="00C17A8C">
      <w:pPr>
        <w:pStyle w:val="ConsPlusTitle"/>
        <w:jc w:val="center"/>
        <w:rPr>
          <w:rFonts w:ascii="Times New Roman" w:hAnsi="Times New Roman" w:cs="Times New Roman"/>
        </w:rPr>
      </w:pPr>
      <w:r w:rsidRPr="001D3694">
        <w:rPr>
          <w:rFonts w:ascii="Times New Roman" w:hAnsi="Times New Roman" w:cs="Times New Roman"/>
        </w:rPr>
        <w:t>муниципальной программы</w:t>
      </w:r>
      <w:r w:rsidR="00B70F88" w:rsidRPr="001D3694">
        <w:rPr>
          <w:rFonts w:ascii="Times New Roman" w:hAnsi="Times New Roman" w:cs="Times New Roman"/>
        </w:rPr>
        <w:t xml:space="preserve"> "Оказание молодым семьям</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государственной поддержки для улучшения жилищных условий"</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государственной программы Челябинской области</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"Обеспечение доступным и комфортным жильем граждан</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Российской Федерации в Челябинской области" дополнительной</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социальной выплаты при рождении (усыновлении) одного ребенка</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за счет средств областного бюджета</w:t>
      </w:r>
    </w:p>
    <w:p w:rsidR="00B70F88" w:rsidRPr="001D3694" w:rsidRDefault="00B70F88">
      <w:pPr>
        <w:pStyle w:val="ConsPlusNormal"/>
        <w:spacing w:after="1"/>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Настоящий Порядок предоставления молодой семье - участнику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(далее именуется - </w:t>
      </w:r>
      <w:r w:rsidR="00C17A8C" w:rsidRPr="001D3694">
        <w:rPr>
          <w:rFonts w:ascii="Times New Roman" w:hAnsi="Times New Roman" w:cs="Times New Roman"/>
        </w:rPr>
        <w:t>муниципальная программа</w:t>
      </w:r>
      <w:r w:rsidRPr="001D3694">
        <w:rPr>
          <w:rFonts w:ascii="Times New Roman" w:hAnsi="Times New Roman" w:cs="Times New Roman"/>
        </w:rPr>
        <w:t xml:space="preserve">) дополнительной социальной выплаты при рождении (усыновлении) одного ребенка за счет средств областного бюджета (далее именуется - Порядок) устанавливает правила предоставления молодой семье - участнику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дополнительной социальной выплаты при рождении (усыновлении) одного ребенка за счет средств областного бюджета на приобретение (строительство) жилья (далее именуется - дополнительная социальная выплата).</w:t>
      </w:r>
    </w:p>
    <w:p w:rsidR="00B70F88" w:rsidRPr="001D3694" w:rsidRDefault="00B70F88">
      <w:pPr>
        <w:pStyle w:val="ConsPlusNormal"/>
        <w:spacing w:before="220"/>
        <w:ind w:firstLine="540"/>
        <w:jc w:val="both"/>
        <w:rPr>
          <w:rFonts w:ascii="Times New Roman" w:hAnsi="Times New Roman" w:cs="Times New Roman"/>
        </w:rPr>
      </w:pPr>
      <w:bookmarkStart w:id="73" w:name="P3252"/>
      <w:bookmarkEnd w:id="73"/>
      <w:r w:rsidRPr="001D3694">
        <w:rPr>
          <w:rFonts w:ascii="Times New Roman" w:hAnsi="Times New Roman" w:cs="Times New Roman"/>
        </w:rPr>
        <w:t xml:space="preserve">2. Право на получение дополнительной социальной выплаты имеет молодая семья - участница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получившая свидетельство о праве на получение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соответствующая следующим условиям: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родившая (усыновившая) одного ребенка до приобретения (строительства) жилого помещения;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обратившаяся в орган местного самоуправления муниципального образования Челябинской области, выдавший молодой семье свидетельство о праве на получение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 заявлением о предоставлении дополнительной социальной выплаты и документами, предусмотренными </w:t>
      </w:r>
      <w:hyperlink w:anchor="P3261">
        <w:r w:rsidRPr="001D3694">
          <w:rPr>
            <w:rFonts w:ascii="Times New Roman" w:hAnsi="Times New Roman" w:cs="Times New Roman"/>
            <w:color w:val="0000FF"/>
          </w:rPr>
          <w:t>пунктом 7</w:t>
        </w:r>
      </w:hyperlink>
      <w:r w:rsidRPr="001D3694">
        <w:rPr>
          <w:rFonts w:ascii="Times New Roman" w:hAnsi="Times New Roman" w:cs="Times New Roman"/>
        </w:rPr>
        <w:t xml:space="preserve"> настоящего Порядка, до приобретения (строительства)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Размер предоставляемой дополнительной социальной выплаты составляет 5 процентов от расчетной (средней) стоимости жилого помещения, примененной для определения размера социальной выплаты, указанной в свидетельстве о праве на получение социальных выплат.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Дополнительная социальная выплата за счет средств областного бюджета предоставляется молодой семье - участнику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приобретение (строительство) жилья в соответствии с </w:t>
      </w:r>
      <w:hyperlink w:anchor="P1492">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 </w:t>
      </w:r>
      <w:hyperlink w:anchor="P1496">
        <w:r w:rsidRPr="001D3694">
          <w:rPr>
            <w:rFonts w:ascii="Times New Roman" w:hAnsi="Times New Roman" w:cs="Times New Roman"/>
            <w:color w:val="0000FF"/>
          </w:rPr>
          <w:t>5</w:t>
        </w:r>
      </w:hyperlink>
      <w:r w:rsidRPr="001D3694">
        <w:rPr>
          <w:rFonts w:ascii="Times New Roman" w:hAnsi="Times New Roman" w:cs="Times New Roman"/>
        </w:rPr>
        <w:t xml:space="preserve">, </w:t>
      </w:r>
      <w:hyperlink w:anchor="P1498">
        <w:r w:rsidRPr="001D3694">
          <w:rPr>
            <w:rFonts w:ascii="Times New Roman" w:hAnsi="Times New Roman" w:cs="Times New Roman"/>
            <w:color w:val="0000FF"/>
          </w:rPr>
          <w:t>7</w:t>
        </w:r>
      </w:hyperlink>
      <w:r w:rsidRPr="001D3694">
        <w:rPr>
          <w:rFonts w:ascii="Times New Roman" w:hAnsi="Times New Roman" w:cs="Times New Roman"/>
        </w:rPr>
        <w:t xml:space="preserve"> и </w:t>
      </w:r>
      <w:hyperlink w:anchor="P1498">
        <w:r w:rsidRPr="001D3694">
          <w:rPr>
            <w:rFonts w:ascii="Times New Roman" w:hAnsi="Times New Roman" w:cs="Times New Roman"/>
            <w:color w:val="0000FF"/>
          </w:rPr>
          <w:t>8 пункта 5</w:t>
        </w:r>
      </w:hyperlink>
      <w:r w:rsidRPr="001D3694">
        <w:rPr>
          <w:rFonts w:ascii="Times New Roman" w:hAnsi="Times New Roman" w:cs="Times New Roman"/>
        </w:rPr>
        <w:t xml:space="preserve"> приложения 6 к государственной программе.</w:t>
      </w:r>
    </w:p>
    <w:p w:rsidR="00B70F88" w:rsidRPr="001D3694" w:rsidRDefault="00B70F88">
      <w:pPr>
        <w:pStyle w:val="ConsPlusNormal"/>
        <w:jc w:val="both"/>
        <w:rPr>
          <w:rFonts w:ascii="Times New Roman" w:hAnsi="Times New Roman" w:cs="Times New Roman"/>
        </w:rPr>
      </w:pPr>
      <w:r w:rsidRPr="001D3694">
        <w:rPr>
          <w:rFonts w:ascii="Times New Roman" w:hAnsi="Times New Roman" w:cs="Times New Roman"/>
        </w:rPr>
        <w:t xml:space="preserve">(в ред. </w:t>
      </w:r>
      <w:hyperlink r:id="rId64">
        <w:r w:rsidRPr="001D3694">
          <w:rPr>
            <w:rFonts w:ascii="Times New Roman" w:hAnsi="Times New Roman" w:cs="Times New Roman"/>
            <w:color w:val="0000FF"/>
          </w:rPr>
          <w:t>Постановления</w:t>
        </w:r>
      </w:hyperlink>
      <w:r w:rsidRPr="001D3694">
        <w:rPr>
          <w:rFonts w:ascii="Times New Roman" w:hAnsi="Times New Roman" w:cs="Times New Roman"/>
        </w:rPr>
        <w:t xml:space="preserve"> Правительства Челябинской области от 05.07.2024 N 412-П)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Дополнительная социальная выплата предоставляется молодой семье в безналичной форме путем зачисления соответствующих средств на банковский счет молодой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 Право на получение дополнительной социальной выплаты предоставляется молодой семье только один раз.</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6. Дополнительная социальная выплата предоставляется в период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bookmarkStart w:id="74" w:name="P3261"/>
      <w:bookmarkEnd w:id="74"/>
      <w:r w:rsidRPr="001D3694">
        <w:rPr>
          <w:rFonts w:ascii="Times New Roman" w:hAnsi="Times New Roman" w:cs="Times New Roman"/>
        </w:rPr>
        <w:t xml:space="preserve">7. Молодая семья для получения дополнительной социальной выплаты представляет в орган </w:t>
      </w:r>
      <w:r w:rsidRPr="001D3694">
        <w:rPr>
          <w:rFonts w:ascii="Times New Roman" w:hAnsi="Times New Roman" w:cs="Times New Roman"/>
        </w:rPr>
        <w:lastRenderedPageBreak/>
        <w:t xml:space="preserve">местного самоуправления муниципального образования Челябинской области </w:t>
      </w:r>
      <w:hyperlink w:anchor="P3320">
        <w:r w:rsidRPr="001D3694">
          <w:rPr>
            <w:rFonts w:ascii="Times New Roman" w:hAnsi="Times New Roman" w:cs="Times New Roman"/>
            <w:color w:val="0000FF"/>
          </w:rPr>
          <w:t>заявление</w:t>
        </w:r>
      </w:hyperlink>
      <w:r w:rsidRPr="001D3694">
        <w:rPr>
          <w:rFonts w:ascii="Times New Roman" w:hAnsi="Times New Roman" w:cs="Times New Roman"/>
        </w:rPr>
        <w:t xml:space="preserve"> на получение дополнительной социальной выплаты при рождении (усыновлении) одного ребенка по форме согласно приложению 1 к настоящему Порядку и копии следующих документов: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паспортов родителей;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свидетельства о рождении (либо документа, подтверждающего усыновление) одного ребенка;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справки кредитной организации об открытии банковского счета с указанием реквизитов кредитной организации для зачисления средств дополнительной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Копии документов представляются в орган местного самоуправления муниципального образования Челябинской области вместе с оригиналами документов.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8. Основаниями для отказа в предоставлении дополнительной социальной выплаты молодой семье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несоответствие молодой семьи требованиям, указанным в </w:t>
      </w:r>
      <w:hyperlink w:anchor="P3252">
        <w:r w:rsidRPr="001D3694">
          <w:rPr>
            <w:rFonts w:ascii="Times New Roman" w:hAnsi="Times New Roman" w:cs="Times New Roman"/>
            <w:color w:val="0000FF"/>
          </w:rPr>
          <w:t>пункте 2</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непредставление или представление не в полном объеме документов, указанных в </w:t>
      </w:r>
      <w:hyperlink w:anchor="P3261">
        <w:r w:rsidRPr="001D3694">
          <w:rPr>
            <w:rFonts w:ascii="Times New Roman" w:hAnsi="Times New Roman" w:cs="Times New Roman"/>
            <w:color w:val="0000FF"/>
          </w:rPr>
          <w:t>пункте 7</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недостоверность сведений, содержащихся в представленных документах.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9. Орган местного самоуправления муниципального образования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осуществляет проверку представленных молодой семьей документов, указанных в </w:t>
      </w:r>
      <w:hyperlink w:anchor="P3261">
        <w:r w:rsidRPr="001D3694">
          <w:rPr>
            <w:rFonts w:ascii="Times New Roman" w:hAnsi="Times New Roman" w:cs="Times New Roman"/>
            <w:color w:val="0000FF"/>
          </w:rPr>
          <w:t>пункте 7</w:t>
        </w:r>
      </w:hyperlink>
      <w:r w:rsidRPr="001D3694">
        <w:rPr>
          <w:rFonts w:ascii="Times New Roman" w:hAnsi="Times New Roman" w:cs="Times New Roman"/>
        </w:rPr>
        <w:t xml:space="preserve"> настоящего Порядка, в течение 10 рабочих дней со дня их подачи;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по результатам проверки принимает решение о предоставлении молодой семье дополнительной социальной выплаты либо об отказе в предоставлении дополнительной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формирует список молодых семей - получателей дополнительных социальных выплат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на текущий год по муниципальному образованию Челябинской области (далее именуется - Список) по форме согласно </w:t>
      </w:r>
      <w:hyperlink w:anchor="P3392">
        <w:r w:rsidRPr="001D3694">
          <w:rPr>
            <w:rFonts w:ascii="Times New Roman" w:hAnsi="Times New Roman" w:cs="Times New Roman"/>
            <w:color w:val="0000FF"/>
          </w:rPr>
          <w:t>приложению 2</w:t>
        </w:r>
      </w:hyperlink>
      <w:r w:rsidRPr="001D3694">
        <w:rPr>
          <w:rFonts w:ascii="Times New Roman" w:hAnsi="Times New Roman" w:cs="Times New Roman"/>
        </w:rPr>
        <w:t xml:space="preserve"> к настоящему Порядку, и направляет его не позднее 15 января текущего года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составе заявки на выделение субсидии в текущем году из бюджета Челябинской области для предоставления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 в течение 5 рабочих дней после поступления субсидии из областного бюджета на предоставление молодым семьям дополнительных социальных выплат в бюджет муниципального образования Челябинской области перечисляет средства дополнительной социальной выплаты на банковский счет молодой семьи, указанный в заявлении;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 представляет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установленные сроки документы и отчет, предусмотренные </w:t>
      </w:r>
      <w:hyperlink w:anchor="P3782">
        <w:r w:rsidRPr="001D3694">
          <w:rPr>
            <w:rFonts w:ascii="Times New Roman" w:hAnsi="Times New Roman" w:cs="Times New Roman"/>
            <w:color w:val="0000FF"/>
          </w:rPr>
          <w:t>пунктом 13</w:t>
        </w:r>
      </w:hyperlink>
      <w:r w:rsidRPr="001D3694">
        <w:rPr>
          <w:rFonts w:ascii="Times New Roman" w:hAnsi="Times New Roman" w:cs="Times New Roman"/>
        </w:rPr>
        <w:t xml:space="preserve"> Порядка предоставления и распределения субсидий местным бюджетам на предоставление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 приведенного в приложении 18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10. 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формирует сводный список молодых семей - получателей дополнительных социальных выплат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на текущий год по Челябинской области на основании заявок и </w:t>
      </w:r>
      <w:r w:rsidRPr="001D3694">
        <w:rPr>
          <w:rFonts w:ascii="Times New Roman" w:hAnsi="Times New Roman" w:cs="Times New Roman"/>
        </w:rPr>
        <w:lastRenderedPageBreak/>
        <w:t>Списков, поступивших от органов местного самоуправления муниципальных образований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осуществляет подготовку предложений по распределению средств областного бюджета на софинансирование расходных обязательств муниципальных образований по предоставлению дополнительных социальных выплат молодым семьям в соответствии с настоящим Порядком и представляет их на утверждение Правительству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перечисляет средства субсидии муниципальным образованиям Челябинской области на предоставление дополнительных социальных выплат молодым семьям в соответствии с заключенными между органами местного самоуправления муниципальных образований Челябинской области и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соглашениями о предоставлении субсидии местному бюджету из областного бюджета.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11. Дополнительная социальная выплата считается предоставленной молодой семье со дня зачисления средств дополнительной социальной выплаты на банковский счет заявителя, указанный в заявлении.</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9B7BB0" w:rsidRDefault="009B7BB0">
      <w:pPr>
        <w:rPr>
          <w:rFonts w:ascii="Times New Roman" w:eastAsiaTheme="minorEastAsia" w:hAnsi="Times New Roman" w:cs="Times New Roman"/>
          <w:lang w:eastAsia="ru-RU"/>
        </w:rPr>
      </w:pPr>
      <w:r>
        <w:rPr>
          <w:rFonts w:ascii="Times New Roman" w:hAnsi="Times New Roman" w:cs="Times New Roman"/>
        </w:rPr>
        <w:br w:type="page"/>
      </w:r>
    </w:p>
    <w:p w:rsidR="009B7BB0" w:rsidRDefault="00B70F88" w:rsidP="009B7BB0">
      <w:pPr>
        <w:spacing w:after="0"/>
        <w:jc w:val="right"/>
        <w:rPr>
          <w:rFonts w:ascii="Times New Roman" w:hAnsi="Times New Roman" w:cs="Times New Roman"/>
        </w:rPr>
      </w:pPr>
      <w:r w:rsidRPr="001D3694">
        <w:rPr>
          <w:rFonts w:ascii="Times New Roman" w:hAnsi="Times New Roman" w:cs="Times New Roman"/>
        </w:rPr>
        <w:lastRenderedPageBreak/>
        <w:t>Приложени</w:t>
      </w:r>
      <w:r w:rsidRPr="009B7BB0">
        <w:rPr>
          <w:rFonts w:ascii="Times New Roman" w:hAnsi="Times New Roman" w:cs="Times New Roman"/>
          <w:i/>
        </w:rPr>
        <w:t>е</w:t>
      </w:r>
      <w:r w:rsidRPr="001D3694">
        <w:rPr>
          <w:rFonts w:ascii="Times New Roman" w:hAnsi="Times New Roman" w:cs="Times New Roman"/>
        </w:rPr>
        <w:t xml:space="preserve"> 1</w:t>
      </w:r>
    </w:p>
    <w:p w:rsidR="00B70F88" w:rsidRPr="001D3694" w:rsidRDefault="00B70F88" w:rsidP="009B7BB0">
      <w:pPr>
        <w:spacing w:after="0"/>
        <w:jc w:val="right"/>
        <w:rPr>
          <w:rFonts w:ascii="Times New Roman" w:hAnsi="Times New Roman" w:cs="Times New Roman"/>
        </w:rPr>
      </w:pPr>
      <w:r w:rsidRPr="001D3694">
        <w:rPr>
          <w:rFonts w:ascii="Times New Roman" w:hAnsi="Times New Roman" w:cs="Times New Roman"/>
        </w:rPr>
        <w:t>к Порядку</w:t>
      </w:r>
      <w:r w:rsidR="00DF7AEB">
        <w:rPr>
          <w:rFonts w:ascii="Times New Roman" w:hAnsi="Times New Roman" w:cs="Times New Roman"/>
        </w:rPr>
        <w:t xml:space="preserve"> </w:t>
      </w:r>
      <w:r w:rsidRPr="001D3694">
        <w:rPr>
          <w:rFonts w:ascii="Times New Roman" w:hAnsi="Times New Roman" w:cs="Times New Roman"/>
        </w:rPr>
        <w:t>предоставления молодой</w:t>
      </w:r>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 xml:space="preserve">семье </w:t>
      </w:r>
      <w:r w:rsidR="00DF7AEB">
        <w:rPr>
          <w:rFonts w:ascii="Times New Roman" w:hAnsi="Times New Roman" w:cs="Times New Roman"/>
        </w:rPr>
        <w:t>–</w:t>
      </w:r>
      <w:r w:rsidRPr="001D3694">
        <w:rPr>
          <w:rFonts w:ascii="Times New Roman" w:hAnsi="Times New Roman" w:cs="Times New Roman"/>
        </w:rPr>
        <w:t xml:space="preserve"> участнику</w:t>
      </w:r>
      <w:r w:rsidR="00DF7AEB">
        <w:rPr>
          <w:rFonts w:ascii="Times New Roman" w:hAnsi="Times New Roman" w:cs="Times New Roman"/>
        </w:rPr>
        <w:t xml:space="preserve"> </w:t>
      </w:r>
      <w:r w:rsidR="00C17A8C" w:rsidRPr="001D3694">
        <w:rPr>
          <w:rFonts w:ascii="Times New Roman" w:hAnsi="Times New Roman" w:cs="Times New Roman"/>
        </w:rPr>
        <w:t>муниципальной программы</w:t>
      </w:r>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"Оказание молодым семьям</w:t>
      </w:r>
      <w:r w:rsidR="00DF7AEB">
        <w:rPr>
          <w:rFonts w:ascii="Times New Roman" w:hAnsi="Times New Roman" w:cs="Times New Roman"/>
        </w:rPr>
        <w:t xml:space="preserve"> </w:t>
      </w:r>
      <w:r w:rsidRPr="001D3694">
        <w:rPr>
          <w:rFonts w:ascii="Times New Roman" w:hAnsi="Times New Roman" w:cs="Times New Roman"/>
        </w:rPr>
        <w:t>государственной поддержки</w:t>
      </w:r>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для улучшения жилищных условий"</w:t>
      </w:r>
      <w:r w:rsidR="00DF7AEB">
        <w:rPr>
          <w:rFonts w:ascii="Times New Roman" w:hAnsi="Times New Roman" w:cs="Times New Roman"/>
        </w:rPr>
        <w:t xml:space="preserve"> </w:t>
      </w:r>
      <w:r w:rsidRPr="001D3694">
        <w:rPr>
          <w:rFonts w:ascii="Times New Roman" w:hAnsi="Times New Roman" w:cs="Times New Roman"/>
        </w:rPr>
        <w:t>государственной программы</w:t>
      </w:r>
    </w:p>
    <w:p w:rsidR="00DF7AEB" w:rsidRDefault="00B70F88" w:rsidP="009B7BB0">
      <w:pPr>
        <w:pStyle w:val="ConsPlusNormal"/>
        <w:jc w:val="right"/>
        <w:rPr>
          <w:rFonts w:ascii="Times New Roman" w:hAnsi="Times New Roman" w:cs="Times New Roman"/>
        </w:rPr>
      </w:pPr>
      <w:r w:rsidRPr="001D3694">
        <w:rPr>
          <w:rFonts w:ascii="Times New Roman" w:hAnsi="Times New Roman" w:cs="Times New Roman"/>
        </w:rPr>
        <w:t>Челябинской области</w:t>
      </w:r>
      <w:r w:rsidR="00DF7AEB">
        <w:rPr>
          <w:rFonts w:ascii="Times New Roman" w:hAnsi="Times New Roman" w:cs="Times New Roman"/>
        </w:rPr>
        <w:t xml:space="preserve"> </w:t>
      </w:r>
      <w:r w:rsidRPr="001D3694">
        <w:rPr>
          <w:rFonts w:ascii="Times New Roman" w:hAnsi="Times New Roman" w:cs="Times New Roman"/>
        </w:rPr>
        <w:t>"Обеспечение</w:t>
      </w:r>
      <w:r w:rsidR="00DF7AEB">
        <w:rPr>
          <w:rFonts w:ascii="Times New Roman" w:hAnsi="Times New Roman" w:cs="Times New Roman"/>
        </w:rPr>
        <w:t xml:space="preserve"> </w:t>
      </w:r>
      <w:r w:rsidRPr="001D3694">
        <w:rPr>
          <w:rFonts w:ascii="Times New Roman" w:hAnsi="Times New Roman" w:cs="Times New Roman"/>
        </w:rPr>
        <w:t>доступным и комфортным</w:t>
      </w:r>
      <w:r w:rsidR="00DF7AEB">
        <w:rPr>
          <w:rFonts w:ascii="Times New Roman" w:hAnsi="Times New Roman" w:cs="Times New Roman"/>
        </w:rPr>
        <w:t xml:space="preserve"> </w:t>
      </w:r>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жильем граждан</w:t>
      </w:r>
      <w:r w:rsidR="00DF7AEB">
        <w:rPr>
          <w:rFonts w:ascii="Times New Roman" w:hAnsi="Times New Roman" w:cs="Times New Roman"/>
        </w:rPr>
        <w:t xml:space="preserve"> </w:t>
      </w:r>
      <w:r w:rsidRPr="001D3694">
        <w:rPr>
          <w:rFonts w:ascii="Times New Roman" w:hAnsi="Times New Roman" w:cs="Times New Roman"/>
        </w:rPr>
        <w:t>Российской Федерации</w:t>
      </w:r>
      <w:r w:rsidR="00DF7AEB">
        <w:rPr>
          <w:rFonts w:ascii="Times New Roman" w:hAnsi="Times New Roman" w:cs="Times New Roman"/>
        </w:rPr>
        <w:t xml:space="preserve"> </w:t>
      </w:r>
      <w:r w:rsidRPr="001D3694">
        <w:rPr>
          <w:rFonts w:ascii="Times New Roman" w:hAnsi="Times New Roman" w:cs="Times New Roman"/>
        </w:rPr>
        <w:t>в Челябинской области"</w:t>
      </w:r>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дополнительной</w:t>
      </w:r>
      <w:r w:rsidR="00DF7AEB">
        <w:rPr>
          <w:rFonts w:ascii="Times New Roman" w:hAnsi="Times New Roman" w:cs="Times New Roman"/>
        </w:rPr>
        <w:t xml:space="preserve"> </w:t>
      </w:r>
      <w:r w:rsidRPr="001D3694">
        <w:rPr>
          <w:rFonts w:ascii="Times New Roman" w:hAnsi="Times New Roman" w:cs="Times New Roman"/>
        </w:rPr>
        <w:t>социальной выплаты</w:t>
      </w:r>
      <w:r w:rsidR="00DF7AEB">
        <w:rPr>
          <w:rFonts w:ascii="Times New Roman" w:hAnsi="Times New Roman" w:cs="Times New Roman"/>
        </w:rPr>
        <w:t xml:space="preserve"> </w:t>
      </w:r>
      <w:r w:rsidRPr="001D3694">
        <w:rPr>
          <w:rFonts w:ascii="Times New Roman" w:hAnsi="Times New Roman" w:cs="Times New Roman"/>
        </w:rPr>
        <w:t>при рождении (усыновлении)</w:t>
      </w:r>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одного ребенка</w:t>
      </w:r>
      <w:r w:rsidR="00DF7AEB">
        <w:rPr>
          <w:rFonts w:ascii="Times New Roman" w:hAnsi="Times New Roman" w:cs="Times New Roman"/>
        </w:rPr>
        <w:t xml:space="preserve"> </w:t>
      </w:r>
      <w:r w:rsidRPr="001D3694">
        <w:rPr>
          <w:rFonts w:ascii="Times New Roman" w:hAnsi="Times New Roman" w:cs="Times New Roman"/>
        </w:rPr>
        <w:t>за счет средств</w:t>
      </w:r>
      <w:r w:rsidR="00DF7AEB">
        <w:rPr>
          <w:rFonts w:ascii="Times New Roman" w:hAnsi="Times New Roman" w:cs="Times New Roman"/>
        </w:rPr>
        <w:t xml:space="preserve"> </w:t>
      </w:r>
      <w:r w:rsidRPr="001D3694">
        <w:rPr>
          <w:rFonts w:ascii="Times New Roman" w:hAnsi="Times New Roman" w:cs="Times New Roman"/>
        </w:rPr>
        <w:t>областного бюджета</w:t>
      </w:r>
    </w:p>
    <w:p w:rsidR="00B70F88" w:rsidRPr="001D3694" w:rsidRDefault="00B70F88">
      <w:pPr>
        <w:pStyle w:val="ConsPlusNormal"/>
        <w:jc w:val="both"/>
        <w:rPr>
          <w:rFonts w:ascii="Times New Roman" w:hAnsi="Times New Roman" w:cs="Times New Roman"/>
        </w:rPr>
      </w:pP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Форма</w:t>
      </w:r>
    </w:p>
    <w:p w:rsidR="00B70F88" w:rsidRPr="00DF7AEB" w:rsidRDefault="00DF7AEB" w:rsidP="00DF7AEB">
      <w:pPr>
        <w:pStyle w:val="ConsPlusNonformat"/>
        <w:tabs>
          <w:tab w:val="left" w:pos="3747"/>
        </w:tabs>
        <w:jc w:val="right"/>
        <w:rPr>
          <w:rFonts w:ascii="Times New Roman" w:hAnsi="Times New Roman" w:cs="Times New Roman"/>
          <w:sz w:val="22"/>
        </w:rPr>
      </w:pPr>
      <w:r w:rsidRPr="00DF7AEB">
        <w:rPr>
          <w:rFonts w:ascii="Times New Roman" w:hAnsi="Times New Roman" w:cs="Times New Roman"/>
          <w:sz w:val="22"/>
        </w:rPr>
        <w:tab/>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w:t>
      </w:r>
      <w:r w:rsidR="00DF7AEB" w:rsidRPr="00DF7AEB">
        <w:rPr>
          <w:rFonts w:ascii="Times New Roman" w:hAnsi="Times New Roman" w:cs="Times New Roman"/>
          <w:sz w:val="22"/>
        </w:rPr>
        <w:t xml:space="preserve">Главе </w:t>
      </w:r>
      <w:r w:rsidR="00DA1A14">
        <w:rPr>
          <w:rFonts w:ascii="Times New Roman" w:hAnsi="Times New Roman" w:cs="Times New Roman"/>
          <w:sz w:val="22"/>
        </w:rPr>
        <w:t>Увельского муниципального округа</w:t>
      </w:r>
    </w:p>
    <w:p w:rsidR="00DF7AEB" w:rsidRPr="00DF7AEB" w:rsidRDefault="00DF7AEB" w:rsidP="00DF7AEB">
      <w:pPr>
        <w:pStyle w:val="ConsPlusNonformat"/>
        <w:jc w:val="right"/>
        <w:rPr>
          <w:rFonts w:ascii="Times New Roman" w:hAnsi="Times New Roman" w:cs="Times New Roman"/>
          <w:sz w:val="22"/>
        </w:rPr>
      </w:pPr>
      <w:r w:rsidRPr="00DF7AEB">
        <w:rPr>
          <w:rFonts w:ascii="Times New Roman" w:hAnsi="Times New Roman" w:cs="Times New Roman"/>
          <w:sz w:val="22"/>
        </w:rPr>
        <w:t>___________________</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от гражданина(ки) ___________________________,</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(Ф.И.О. заявителя полностью)</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проживающего(ей) по адресу: _________________,</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(адрес регистрации)</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______________________________________________</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______________________________________________</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(паспорт, серия, номер, кем и когда выдан)</w:t>
      </w:r>
    </w:p>
    <w:p w:rsidR="00B70F88" w:rsidRPr="00DF7AEB" w:rsidRDefault="00B70F88" w:rsidP="00DF7AEB">
      <w:pPr>
        <w:pStyle w:val="ConsPlusNonformat"/>
        <w:jc w:val="right"/>
        <w:rPr>
          <w:rFonts w:ascii="Times New Roman" w:hAnsi="Times New Roman" w:cs="Times New Roman"/>
          <w:sz w:val="22"/>
        </w:rPr>
      </w:pPr>
    </w:p>
    <w:p w:rsidR="00B70F88" w:rsidRPr="00DF7AEB" w:rsidRDefault="00B70F88" w:rsidP="00DF7AEB">
      <w:pPr>
        <w:pStyle w:val="ConsPlusNonformat"/>
        <w:jc w:val="center"/>
        <w:rPr>
          <w:rFonts w:ascii="Times New Roman" w:hAnsi="Times New Roman" w:cs="Times New Roman"/>
          <w:sz w:val="22"/>
        </w:rPr>
      </w:pPr>
      <w:bookmarkStart w:id="75" w:name="P3320"/>
      <w:bookmarkEnd w:id="75"/>
      <w:r w:rsidRPr="00DF7AEB">
        <w:rPr>
          <w:rFonts w:ascii="Times New Roman" w:hAnsi="Times New Roman" w:cs="Times New Roman"/>
          <w:sz w:val="22"/>
        </w:rPr>
        <w:t>Заявление</w:t>
      </w:r>
    </w:p>
    <w:p w:rsidR="00B70F88" w:rsidRPr="00DF7AEB" w:rsidRDefault="00B70F88" w:rsidP="00DF7AEB">
      <w:pPr>
        <w:pStyle w:val="ConsPlusNonformat"/>
        <w:jc w:val="center"/>
        <w:rPr>
          <w:rFonts w:ascii="Times New Roman" w:hAnsi="Times New Roman" w:cs="Times New Roman"/>
          <w:sz w:val="22"/>
        </w:rPr>
      </w:pPr>
      <w:r w:rsidRPr="00DF7AEB">
        <w:rPr>
          <w:rFonts w:ascii="Times New Roman" w:hAnsi="Times New Roman" w:cs="Times New Roman"/>
          <w:sz w:val="22"/>
        </w:rPr>
        <w:t>на получение дополнительной социальной выплаты</w:t>
      </w:r>
    </w:p>
    <w:p w:rsidR="00B70F88" w:rsidRPr="00DF7AEB" w:rsidRDefault="00B70F88" w:rsidP="00DF7AEB">
      <w:pPr>
        <w:pStyle w:val="ConsPlusNonformat"/>
        <w:jc w:val="center"/>
        <w:rPr>
          <w:rFonts w:ascii="Times New Roman" w:hAnsi="Times New Roman" w:cs="Times New Roman"/>
          <w:sz w:val="22"/>
        </w:rPr>
      </w:pPr>
      <w:r w:rsidRPr="00DF7AEB">
        <w:rPr>
          <w:rFonts w:ascii="Times New Roman" w:hAnsi="Times New Roman" w:cs="Times New Roman"/>
          <w:sz w:val="22"/>
        </w:rPr>
        <w:t>при рождении (усыновлении) одного ребенка</w:t>
      </w:r>
    </w:p>
    <w:p w:rsidR="00B70F88" w:rsidRPr="00DF7AEB" w:rsidRDefault="00B70F88" w:rsidP="00DF7AEB">
      <w:pPr>
        <w:pStyle w:val="ConsPlusNonformat"/>
        <w:jc w:val="center"/>
        <w:rPr>
          <w:rFonts w:ascii="Times New Roman" w:hAnsi="Times New Roman" w:cs="Times New Roman"/>
          <w:sz w:val="22"/>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В связи с рождением (усыновлением) в моей семье ребенка 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___________________________________________________________________________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(Ф.И.О. ребенка полностью, дата рождения ребенка)</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прошу  предоставить  мне дополнительную социальную выплату, предусмотренную</w:t>
      </w:r>
      <w:r w:rsidR="00DF7AEB">
        <w:rPr>
          <w:rFonts w:ascii="Times New Roman" w:hAnsi="Times New Roman" w:cs="Times New Roman"/>
          <w:sz w:val="22"/>
        </w:rPr>
        <w:t xml:space="preserve"> </w:t>
      </w:r>
      <w:hyperlink w:anchor="P1479">
        <w:r w:rsidRPr="00DF7AEB">
          <w:rPr>
            <w:rFonts w:ascii="Times New Roman" w:hAnsi="Times New Roman" w:cs="Times New Roman"/>
            <w:color w:val="0000FF"/>
            <w:sz w:val="22"/>
          </w:rPr>
          <w:t>пунктом 4</w:t>
        </w:r>
      </w:hyperlink>
      <w:r w:rsidRPr="00DF7AEB">
        <w:rPr>
          <w:rFonts w:ascii="Times New Roman" w:hAnsi="Times New Roman" w:cs="Times New Roman"/>
          <w:sz w:val="22"/>
        </w:rPr>
        <w:t xml:space="preserve">   условий  и  порядка  реализации </w:t>
      </w:r>
      <w:r w:rsidR="00C17A8C" w:rsidRPr="00DF7AEB">
        <w:rPr>
          <w:rFonts w:ascii="Times New Roman" w:hAnsi="Times New Roman" w:cs="Times New Roman"/>
          <w:sz w:val="22"/>
        </w:rPr>
        <w:t>муниципальной программы</w:t>
      </w:r>
      <w:r w:rsidRPr="00DF7AEB">
        <w:rPr>
          <w:rFonts w:ascii="Times New Roman" w:hAnsi="Times New Roman" w:cs="Times New Roman"/>
          <w:sz w:val="22"/>
        </w:rPr>
        <w:t xml:space="preserve"> "Оказание</w:t>
      </w:r>
      <w:r w:rsidR="00DF7AEB">
        <w:rPr>
          <w:rFonts w:ascii="Times New Roman" w:hAnsi="Times New Roman" w:cs="Times New Roman"/>
          <w:sz w:val="22"/>
        </w:rPr>
        <w:t xml:space="preserve"> </w:t>
      </w:r>
      <w:r w:rsidRPr="00DF7AEB">
        <w:rPr>
          <w:rFonts w:ascii="Times New Roman" w:hAnsi="Times New Roman" w:cs="Times New Roman"/>
          <w:sz w:val="22"/>
        </w:rPr>
        <w:t>молодым  семьям  государственной  поддержки для улучшения жилищных условий"</w:t>
      </w:r>
      <w:r w:rsidR="00DF7AEB">
        <w:rPr>
          <w:rFonts w:ascii="Times New Roman" w:hAnsi="Times New Roman" w:cs="Times New Roman"/>
          <w:sz w:val="22"/>
        </w:rPr>
        <w:t xml:space="preserve"> </w:t>
      </w:r>
      <w:r w:rsidRPr="00DF7AEB">
        <w:rPr>
          <w:rFonts w:ascii="Times New Roman" w:hAnsi="Times New Roman" w:cs="Times New Roman"/>
          <w:sz w:val="22"/>
        </w:rPr>
        <w:t>(приложение  6 к государственной программе Челябинской области "Обеспечение</w:t>
      </w:r>
      <w:r w:rsidR="00DF7AEB">
        <w:rPr>
          <w:rFonts w:ascii="Times New Roman" w:hAnsi="Times New Roman" w:cs="Times New Roman"/>
          <w:sz w:val="22"/>
        </w:rPr>
        <w:t xml:space="preserve"> </w:t>
      </w:r>
      <w:r w:rsidRPr="00DF7AEB">
        <w:rPr>
          <w:rFonts w:ascii="Times New Roman" w:hAnsi="Times New Roman" w:cs="Times New Roman"/>
          <w:sz w:val="22"/>
        </w:rPr>
        <w:t>доступным  и  комфортным  жильем граждан Российской Федерации в Челябинской</w:t>
      </w:r>
      <w:r w:rsidR="00DF7AEB">
        <w:rPr>
          <w:rFonts w:ascii="Times New Roman" w:hAnsi="Times New Roman" w:cs="Times New Roman"/>
          <w:sz w:val="22"/>
        </w:rPr>
        <w:t xml:space="preserve"> </w:t>
      </w:r>
      <w:r w:rsidRPr="00DF7AEB">
        <w:rPr>
          <w:rFonts w:ascii="Times New Roman" w:hAnsi="Times New Roman" w:cs="Times New Roman"/>
          <w:sz w:val="22"/>
        </w:rPr>
        <w:t>области"),   для   погашения  части  расходов,  связанных  с  приобретением</w:t>
      </w:r>
      <w:r w:rsidR="00DF7AEB">
        <w:rPr>
          <w:rFonts w:ascii="Times New Roman" w:hAnsi="Times New Roman" w:cs="Times New Roman"/>
          <w:sz w:val="22"/>
        </w:rPr>
        <w:t xml:space="preserve"> </w:t>
      </w:r>
      <w:r w:rsidRPr="00DF7AEB">
        <w:rPr>
          <w:rFonts w:ascii="Times New Roman" w:hAnsi="Times New Roman" w:cs="Times New Roman"/>
          <w:sz w:val="22"/>
        </w:rPr>
        <w:t>(строительством) жилого помещения.</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Средства   дополнительной   социальной  выплаты  прошу  перечислить  на</w:t>
      </w:r>
      <w:r w:rsidR="00DF7AEB">
        <w:rPr>
          <w:rFonts w:ascii="Times New Roman" w:hAnsi="Times New Roman" w:cs="Times New Roman"/>
          <w:sz w:val="22"/>
        </w:rPr>
        <w:t xml:space="preserve"> </w:t>
      </w:r>
      <w:r w:rsidRPr="00DF7AEB">
        <w:rPr>
          <w:rFonts w:ascii="Times New Roman" w:hAnsi="Times New Roman" w:cs="Times New Roman"/>
          <w:sz w:val="22"/>
        </w:rPr>
        <w:t>банковский счет, открытый на имя</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___________________________________________________________________________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(Ф.И.О. полностью)</w:t>
      </w:r>
    </w:p>
    <w:p w:rsidR="00B70F88" w:rsidRPr="00DF7AEB" w:rsidRDefault="00B70F88">
      <w:pPr>
        <w:pStyle w:val="ConsPlusNonformat"/>
        <w:jc w:val="both"/>
        <w:rPr>
          <w:rFonts w:ascii="Times New Roman" w:hAnsi="Times New Roman" w:cs="Times New Roman"/>
          <w:sz w:val="22"/>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К заявлению прилагаются следующие документы:</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1) 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(наименование и номер документа, кем и когда выдан)</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2) 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(наименование и номер документа, кем и когда выдан)</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3) 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(наименование и номер документа, кем и когда выдан)</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4) 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(наименование и номер документа, кем и когда выдан)</w:t>
      </w:r>
    </w:p>
    <w:p w:rsidR="00B70F88" w:rsidRPr="00DF7AEB" w:rsidRDefault="00B70F88">
      <w:pPr>
        <w:pStyle w:val="ConsPlusNonformat"/>
        <w:jc w:val="both"/>
        <w:rPr>
          <w:rFonts w:ascii="Times New Roman" w:hAnsi="Times New Roman" w:cs="Times New Roman"/>
          <w:sz w:val="22"/>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Подписи:</w:t>
      </w:r>
    </w:p>
    <w:p w:rsidR="00B70F88" w:rsidRPr="00DF7AEB" w:rsidRDefault="00B70F88">
      <w:pPr>
        <w:pStyle w:val="ConsPlusNonformat"/>
        <w:jc w:val="both"/>
        <w:rPr>
          <w:rFonts w:ascii="Times New Roman" w:hAnsi="Times New Roman" w:cs="Times New Roman"/>
          <w:sz w:val="22"/>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Супруга ___________________ __________________________ "____" _________ год</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w:t>
      </w:r>
      <w:r w:rsidR="00DF7AEB">
        <w:rPr>
          <w:rFonts w:ascii="Times New Roman" w:hAnsi="Times New Roman" w:cs="Times New Roman"/>
          <w:sz w:val="22"/>
        </w:rPr>
        <w:t xml:space="preserve">              </w:t>
      </w:r>
      <w:r w:rsidRPr="00DF7AEB">
        <w:rPr>
          <w:rFonts w:ascii="Times New Roman" w:hAnsi="Times New Roman" w:cs="Times New Roman"/>
          <w:sz w:val="22"/>
        </w:rPr>
        <w:t xml:space="preserve"> (подпись)          (расшифровка подписи)           (дата)</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Супруг ____________________ _________________________ "____" __________ год</w:t>
      </w:r>
    </w:p>
    <w:p w:rsidR="00A135AD" w:rsidRDefault="00B70F88" w:rsidP="009B7BB0">
      <w:pPr>
        <w:pStyle w:val="ConsPlusNonformat"/>
        <w:jc w:val="both"/>
        <w:rPr>
          <w:rFonts w:ascii="Times New Roman" w:hAnsi="Times New Roman" w:cs="Times New Roman"/>
        </w:rPr>
      </w:pPr>
      <w:r w:rsidRPr="00DF7AEB">
        <w:rPr>
          <w:rFonts w:ascii="Times New Roman" w:hAnsi="Times New Roman" w:cs="Times New Roman"/>
          <w:sz w:val="22"/>
        </w:rPr>
        <w:t xml:space="preserve">           </w:t>
      </w:r>
      <w:r w:rsidR="00DF7AEB">
        <w:rPr>
          <w:rFonts w:ascii="Times New Roman" w:hAnsi="Times New Roman" w:cs="Times New Roman"/>
          <w:sz w:val="22"/>
        </w:rPr>
        <w:t xml:space="preserve">              </w:t>
      </w:r>
      <w:r w:rsidRPr="00DF7AEB">
        <w:rPr>
          <w:rFonts w:ascii="Times New Roman" w:hAnsi="Times New Roman" w:cs="Times New Roman"/>
          <w:sz w:val="22"/>
        </w:rPr>
        <w:t xml:space="preserve"> (подпись)         (расшифровка подписи)           (дата)</w:t>
      </w:r>
    </w:p>
    <w:p w:rsidR="00B70F88" w:rsidRPr="009B7BB0" w:rsidRDefault="00B70F88" w:rsidP="009B7BB0">
      <w:pPr>
        <w:rPr>
          <w:rFonts w:ascii="Times New Roman" w:eastAsiaTheme="minorEastAsia" w:hAnsi="Times New Roman" w:cs="Times New Roman"/>
          <w:lang w:eastAsia="ru-RU"/>
        </w:rPr>
        <w:sectPr w:rsidR="00B70F88" w:rsidRPr="009B7BB0" w:rsidSect="002042D1">
          <w:pgSz w:w="11905" w:h="16838"/>
          <w:pgMar w:top="1134" w:right="567" w:bottom="1134" w:left="1701" w:header="567" w:footer="0" w:gutter="0"/>
          <w:cols w:space="720"/>
          <w:titlePg/>
          <w:docGrid w:linePitch="299"/>
        </w:sectPr>
      </w:pPr>
    </w:p>
    <w:p w:rsidR="00A135AD" w:rsidRPr="001D3694" w:rsidRDefault="00A135AD" w:rsidP="00A135AD">
      <w:pPr>
        <w:pStyle w:val="ConsPlusNormal"/>
        <w:jc w:val="right"/>
        <w:outlineLvl w:val="2"/>
        <w:rPr>
          <w:rFonts w:ascii="Times New Roman" w:hAnsi="Times New Roman" w:cs="Times New Roman"/>
        </w:rPr>
      </w:pPr>
      <w:r w:rsidRPr="001D3694">
        <w:rPr>
          <w:rFonts w:ascii="Times New Roman" w:hAnsi="Times New Roman" w:cs="Times New Roman"/>
        </w:rPr>
        <w:lastRenderedPageBreak/>
        <w:t>Приложение 2</w:t>
      </w:r>
    </w:p>
    <w:p w:rsidR="00A135AD" w:rsidRDefault="00A135AD" w:rsidP="00A135AD">
      <w:pPr>
        <w:pStyle w:val="ConsPlusNormal"/>
        <w:jc w:val="right"/>
        <w:rPr>
          <w:rFonts w:ascii="Times New Roman" w:hAnsi="Times New Roman" w:cs="Times New Roman"/>
        </w:rPr>
      </w:pPr>
      <w:r w:rsidRPr="001D3694">
        <w:rPr>
          <w:rFonts w:ascii="Times New Roman" w:hAnsi="Times New Roman" w:cs="Times New Roman"/>
        </w:rPr>
        <w:t>к Порядку</w:t>
      </w:r>
      <w:r>
        <w:rPr>
          <w:rFonts w:ascii="Times New Roman" w:hAnsi="Times New Roman" w:cs="Times New Roman"/>
        </w:rPr>
        <w:t xml:space="preserve"> </w:t>
      </w:r>
      <w:r w:rsidRPr="001D3694">
        <w:rPr>
          <w:rFonts w:ascii="Times New Roman" w:hAnsi="Times New Roman" w:cs="Times New Roman"/>
        </w:rPr>
        <w:t>предоставления молодой</w:t>
      </w:r>
      <w:r>
        <w:rPr>
          <w:rFonts w:ascii="Times New Roman" w:hAnsi="Times New Roman" w:cs="Times New Roman"/>
        </w:rPr>
        <w:t xml:space="preserve"> </w:t>
      </w:r>
      <w:r w:rsidRPr="001D3694">
        <w:rPr>
          <w:rFonts w:ascii="Times New Roman" w:hAnsi="Times New Roman" w:cs="Times New Roman"/>
        </w:rPr>
        <w:t>предоставления молодой</w:t>
      </w:r>
      <w:r>
        <w:rPr>
          <w:rFonts w:ascii="Times New Roman" w:hAnsi="Times New Roman" w:cs="Times New Roman"/>
        </w:rPr>
        <w:t xml:space="preserve"> </w:t>
      </w:r>
      <w:r w:rsidRPr="001D3694">
        <w:rPr>
          <w:rFonts w:ascii="Times New Roman" w:hAnsi="Times New Roman" w:cs="Times New Roman"/>
        </w:rPr>
        <w:t xml:space="preserve">семье </w:t>
      </w:r>
      <w:r>
        <w:rPr>
          <w:rFonts w:ascii="Times New Roman" w:hAnsi="Times New Roman" w:cs="Times New Roman"/>
        </w:rPr>
        <w:t>–</w:t>
      </w:r>
      <w:r w:rsidRPr="001D3694">
        <w:rPr>
          <w:rFonts w:ascii="Times New Roman" w:hAnsi="Times New Roman" w:cs="Times New Roman"/>
        </w:rPr>
        <w:t xml:space="preserve"> участнику</w:t>
      </w:r>
      <w:r>
        <w:rPr>
          <w:rFonts w:ascii="Times New Roman" w:hAnsi="Times New Roman" w:cs="Times New Roman"/>
        </w:rPr>
        <w:t xml:space="preserve"> </w:t>
      </w:r>
      <w:r w:rsidRPr="001D3694">
        <w:rPr>
          <w:rFonts w:ascii="Times New Roman" w:hAnsi="Times New Roman" w:cs="Times New Roman"/>
        </w:rPr>
        <w:t>муниципальной</w:t>
      </w:r>
    </w:p>
    <w:p w:rsidR="00A135AD" w:rsidRDefault="00A135AD" w:rsidP="00A135AD">
      <w:pPr>
        <w:pStyle w:val="ConsPlusNormal"/>
        <w:jc w:val="right"/>
        <w:rPr>
          <w:rFonts w:ascii="Times New Roman" w:hAnsi="Times New Roman" w:cs="Times New Roman"/>
        </w:rPr>
      </w:pPr>
      <w:r w:rsidRPr="001D3694">
        <w:rPr>
          <w:rFonts w:ascii="Times New Roman" w:hAnsi="Times New Roman" w:cs="Times New Roman"/>
        </w:rPr>
        <w:t xml:space="preserve"> программы</w:t>
      </w:r>
      <w:r>
        <w:rPr>
          <w:rFonts w:ascii="Times New Roman" w:hAnsi="Times New Roman" w:cs="Times New Roman"/>
        </w:rPr>
        <w:t xml:space="preserve"> </w:t>
      </w:r>
      <w:r w:rsidRPr="001D3694">
        <w:rPr>
          <w:rFonts w:ascii="Times New Roman" w:hAnsi="Times New Roman" w:cs="Times New Roman"/>
        </w:rPr>
        <w:t>"Оказание молодым семьям</w:t>
      </w:r>
      <w:r>
        <w:rPr>
          <w:rFonts w:ascii="Times New Roman" w:hAnsi="Times New Roman" w:cs="Times New Roman"/>
        </w:rPr>
        <w:t xml:space="preserve"> </w:t>
      </w:r>
      <w:r w:rsidRPr="001D3694">
        <w:rPr>
          <w:rFonts w:ascii="Times New Roman" w:hAnsi="Times New Roman" w:cs="Times New Roman"/>
        </w:rPr>
        <w:t>государственной поддержки</w:t>
      </w:r>
      <w:r>
        <w:rPr>
          <w:rFonts w:ascii="Times New Roman" w:hAnsi="Times New Roman" w:cs="Times New Roman"/>
        </w:rPr>
        <w:t xml:space="preserve"> </w:t>
      </w:r>
      <w:r w:rsidRPr="001D3694">
        <w:rPr>
          <w:rFonts w:ascii="Times New Roman" w:hAnsi="Times New Roman" w:cs="Times New Roman"/>
        </w:rPr>
        <w:t>для улучшения жилищных условий"</w:t>
      </w:r>
    </w:p>
    <w:p w:rsidR="00A135AD" w:rsidRDefault="00A135AD" w:rsidP="00A135AD">
      <w:pPr>
        <w:pStyle w:val="ConsPlusNormal"/>
        <w:jc w:val="right"/>
        <w:rPr>
          <w:rFonts w:ascii="Times New Roman" w:hAnsi="Times New Roman" w:cs="Times New Roman"/>
        </w:rPr>
      </w:pPr>
      <w:r>
        <w:rPr>
          <w:rFonts w:ascii="Times New Roman" w:hAnsi="Times New Roman" w:cs="Times New Roman"/>
        </w:rPr>
        <w:t xml:space="preserve"> </w:t>
      </w:r>
      <w:r w:rsidRPr="001D3694">
        <w:rPr>
          <w:rFonts w:ascii="Times New Roman" w:hAnsi="Times New Roman" w:cs="Times New Roman"/>
        </w:rPr>
        <w:t>государственной</w:t>
      </w:r>
      <w:r>
        <w:rPr>
          <w:rFonts w:ascii="Times New Roman" w:hAnsi="Times New Roman" w:cs="Times New Roman"/>
        </w:rPr>
        <w:t xml:space="preserve"> </w:t>
      </w:r>
      <w:r w:rsidRPr="001D3694">
        <w:rPr>
          <w:rFonts w:ascii="Times New Roman" w:hAnsi="Times New Roman" w:cs="Times New Roman"/>
        </w:rPr>
        <w:t xml:space="preserve"> программы</w:t>
      </w:r>
      <w:r>
        <w:rPr>
          <w:rFonts w:ascii="Times New Roman" w:hAnsi="Times New Roman" w:cs="Times New Roman"/>
        </w:rPr>
        <w:t xml:space="preserve"> </w:t>
      </w:r>
      <w:r w:rsidRPr="001D3694">
        <w:rPr>
          <w:rFonts w:ascii="Times New Roman" w:hAnsi="Times New Roman" w:cs="Times New Roman"/>
        </w:rPr>
        <w:t>Челябинской области</w:t>
      </w:r>
      <w:r>
        <w:rPr>
          <w:rFonts w:ascii="Times New Roman" w:hAnsi="Times New Roman" w:cs="Times New Roman"/>
        </w:rPr>
        <w:t xml:space="preserve"> </w:t>
      </w:r>
      <w:r w:rsidRPr="001D3694">
        <w:rPr>
          <w:rFonts w:ascii="Times New Roman" w:hAnsi="Times New Roman" w:cs="Times New Roman"/>
        </w:rPr>
        <w:t>"Обеспечение</w:t>
      </w:r>
      <w:r>
        <w:rPr>
          <w:rFonts w:ascii="Times New Roman" w:hAnsi="Times New Roman" w:cs="Times New Roman"/>
        </w:rPr>
        <w:t xml:space="preserve"> </w:t>
      </w:r>
      <w:r w:rsidRPr="001D3694">
        <w:rPr>
          <w:rFonts w:ascii="Times New Roman" w:hAnsi="Times New Roman" w:cs="Times New Roman"/>
        </w:rPr>
        <w:t>доступным и комфортным</w:t>
      </w:r>
      <w:r>
        <w:rPr>
          <w:rFonts w:ascii="Times New Roman" w:hAnsi="Times New Roman" w:cs="Times New Roman"/>
        </w:rPr>
        <w:t xml:space="preserve">  </w:t>
      </w:r>
    </w:p>
    <w:p w:rsidR="00A135AD" w:rsidRDefault="00A135AD" w:rsidP="00A135AD">
      <w:pPr>
        <w:pStyle w:val="ConsPlusNormal"/>
        <w:jc w:val="right"/>
        <w:rPr>
          <w:rFonts w:ascii="Times New Roman" w:hAnsi="Times New Roman" w:cs="Times New Roman"/>
        </w:rPr>
      </w:pPr>
      <w:r w:rsidRPr="001D3694">
        <w:rPr>
          <w:rFonts w:ascii="Times New Roman" w:hAnsi="Times New Roman" w:cs="Times New Roman"/>
        </w:rPr>
        <w:t>жильем граждан</w:t>
      </w:r>
      <w:r>
        <w:rPr>
          <w:rFonts w:ascii="Times New Roman" w:hAnsi="Times New Roman" w:cs="Times New Roman"/>
        </w:rPr>
        <w:t xml:space="preserve"> </w:t>
      </w:r>
      <w:r w:rsidRPr="001D3694">
        <w:rPr>
          <w:rFonts w:ascii="Times New Roman" w:hAnsi="Times New Roman" w:cs="Times New Roman"/>
        </w:rPr>
        <w:t>Российской Федерации</w:t>
      </w:r>
      <w:r>
        <w:rPr>
          <w:rFonts w:ascii="Times New Roman" w:hAnsi="Times New Roman" w:cs="Times New Roman"/>
        </w:rPr>
        <w:t xml:space="preserve"> </w:t>
      </w:r>
      <w:r w:rsidRPr="001D3694">
        <w:rPr>
          <w:rFonts w:ascii="Times New Roman" w:hAnsi="Times New Roman" w:cs="Times New Roman"/>
        </w:rPr>
        <w:t>в Челябинской области"дополнительной</w:t>
      </w:r>
      <w:r>
        <w:rPr>
          <w:rFonts w:ascii="Times New Roman" w:hAnsi="Times New Roman" w:cs="Times New Roman"/>
        </w:rPr>
        <w:t xml:space="preserve"> </w:t>
      </w:r>
      <w:r w:rsidRPr="001D3694">
        <w:rPr>
          <w:rFonts w:ascii="Times New Roman" w:hAnsi="Times New Roman" w:cs="Times New Roman"/>
        </w:rPr>
        <w:t>социальной выплаты</w:t>
      </w:r>
      <w:r>
        <w:rPr>
          <w:rFonts w:ascii="Times New Roman" w:hAnsi="Times New Roman" w:cs="Times New Roman"/>
        </w:rPr>
        <w:t xml:space="preserve"> </w:t>
      </w:r>
    </w:p>
    <w:p w:rsidR="00A135AD" w:rsidRPr="001D3694" w:rsidRDefault="00A135AD" w:rsidP="00A135AD">
      <w:pPr>
        <w:pStyle w:val="ConsPlusNormal"/>
        <w:jc w:val="right"/>
        <w:rPr>
          <w:rFonts w:ascii="Times New Roman" w:hAnsi="Times New Roman" w:cs="Times New Roman"/>
        </w:rPr>
      </w:pPr>
      <w:r w:rsidRPr="001D3694">
        <w:rPr>
          <w:rFonts w:ascii="Times New Roman" w:hAnsi="Times New Roman" w:cs="Times New Roman"/>
        </w:rPr>
        <w:t>при рождении (усыновлении) одного ребенка</w:t>
      </w:r>
      <w:r>
        <w:rPr>
          <w:rFonts w:ascii="Times New Roman" w:hAnsi="Times New Roman" w:cs="Times New Roman"/>
        </w:rPr>
        <w:t xml:space="preserve"> </w:t>
      </w:r>
      <w:r w:rsidRPr="001D3694">
        <w:rPr>
          <w:rFonts w:ascii="Times New Roman" w:hAnsi="Times New Roman" w:cs="Times New Roman"/>
        </w:rPr>
        <w:t>за счет средств</w:t>
      </w:r>
      <w:r>
        <w:rPr>
          <w:rFonts w:ascii="Times New Roman" w:hAnsi="Times New Roman" w:cs="Times New Roman"/>
        </w:rPr>
        <w:t xml:space="preserve"> </w:t>
      </w:r>
      <w:r w:rsidRPr="001D3694">
        <w:rPr>
          <w:rFonts w:ascii="Times New Roman" w:hAnsi="Times New Roman" w:cs="Times New Roman"/>
        </w:rPr>
        <w:t>областного бюджета</w:t>
      </w:r>
    </w:p>
    <w:p w:rsidR="00A135AD" w:rsidRPr="00A135AD" w:rsidRDefault="00A135AD" w:rsidP="00A135AD">
      <w:pPr>
        <w:pStyle w:val="ConsPlusNonformat"/>
        <w:jc w:val="right"/>
        <w:rPr>
          <w:rFonts w:ascii="Times New Roman" w:hAnsi="Times New Roman" w:cs="Times New Roman"/>
          <w:sz w:val="22"/>
        </w:rPr>
      </w:pPr>
      <w:r w:rsidRPr="00A135AD">
        <w:rPr>
          <w:rFonts w:ascii="Times New Roman" w:hAnsi="Times New Roman" w:cs="Times New Roman"/>
          <w:sz w:val="22"/>
        </w:rPr>
        <w:t xml:space="preserve">                                                                      Форма</w:t>
      </w:r>
    </w:p>
    <w:p w:rsidR="00A135AD" w:rsidRPr="00A135AD" w:rsidRDefault="00A135AD" w:rsidP="00A135AD">
      <w:pPr>
        <w:pStyle w:val="ConsPlusNonformat"/>
        <w:jc w:val="right"/>
        <w:rPr>
          <w:rFonts w:ascii="Times New Roman" w:hAnsi="Times New Roman" w:cs="Times New Roman"/>
          <w:sz w:val="22"/>
        </w:rPr>
      </w:pPr>
      <w:r w:rsidRPr="00A135AD">
        <w:rPr>
          <w:rFonts w:ascii="Times New Roman" w:hAnsi="Times New Roman" w:cs="Times New Roman"/>
          <w:sz w:val="22"/>
        </w:rPr>
        <w:t xml:space="preserve">                                                     "Утверждаю"</w:t>
      </w:r>
    </w:p>
    <w:p w:rsidR="00A135AD" w:rsidRPr="00A135AD" w:rsidRDefault="00A135AD" w:rsidP="00A135AD">
      <w:pPr>
        <w:pStyle w:val="ConsPlusNonformat"/>
        <w:jc w:val="right"/>
        <w:rPr>
          <w:rFonts w:ascii="Times New Roman" w:hAnsi="Times New Roman" w:cs="Times New Roman"/>
          <w:sz w:val="22"/>
        </w:rPr>
      </w:pPr>
      <w:r w:rsidRPr="00A135AD">
        <w:rPr>
          <w:rFonts w:ascii="Times New Roman" w:hAnsi="Times New Roman" w:cs="Times New Roman"/>
          <w:sz w:val="22"/>
        </w:rPr>
        <w:t xml:space="preserve">                                           Глава </w:t>
      </w:r>
      <w:r w:rsidR="00DA1A14">
        <w:rPr>
          <w:rFonts w:ascii="Times New Roman" w:hAnsi="Times New Roman" w:cs="Times New Roman"/>
          <w:sz w:val="22"/>
        </w:rPr>
        <w:t>Увельского муниципального округа</w:t>
      </w:r>
    </w:p>
    <w:p w:rsidR="00A135AD" w:rsidRPr="00A135AD" w:rsidRDefault="00A135AD" w:rsidP="00A135AD">
      <w:pPr>
        <w:pStyle w:val="ConsPlusNonformat"/>
        <w:jc w:val="right"/>
        <w:rPr>
          <w:rFonts w:ascii="Times New Roman" w:hAnsi="Times New Roman" w:cs="Times New Roman"/>
          <w:sz w:val="22"/>
        </w:rPr>
      </w:pPr>
      <w:r w:rsidRPr="00A135AD">
        <w:rPr>
          <w:rFonts w:ascii="Times New Roman" w:hAnsi="Times New Roman" w:cs="Times New Roman"/>
          <w:sz w:val="22"/>
        </w:rPr>
        <w:t xml:space="preserve">                                           ________________________________</w:t>
      </w:r>
    </w:p>
    <w:p w:rsidR="00A135AD" w:rsidRDefault="009B7BB0" w:rsidP="00A135AD">
      <w:pPr>
        <w:pStyle w:val="ConsPlusNonformat"/>
        <w:jc w:val="right"/>
        <w:rPr>
          <w:rFonts w:ascii="Times New Roman" w:hAnsi="Times New Roman" w:cs="Times New Roman"/>
          <w:sz w:val="22"/>
        </w:rPr>
      </w:pPr>
      <w:r>
        <w:rPr>
          <w:rFonts w:ascii="Times New Roman" w:hAnsi="Times New Roman" w:cs="Times New Roman"/>
          <w:sz w:val="22"/>
        </w:rPr>
        <w:t xml:space="preserve">Список                                                                          </w:t>
      </w:r>
      <w:r w:rsidR="00A135AD" w:rsidRPr="00A135AD">
        <w:rPr>
          <w:rFonts w:ascii="Times New Roman" w:hAnsi="Times New Roman" w:cs="Times New Roman"/>
          <w:sz w:val="22"/>
        </w:rPr>
        <w:t xml:space="preserve">(Ф.И.О., подпись, </w:t>
      </w:r>
      <w:r w:rsidR="00A135AD">
        <w:rPr>
          <w:rFonts w:ascii="Times New Roman" w:hAnsi="Times New Roman" w:cs="Times New Roman"/>
          <w:sz w:val="22"/>
        </w:rPr>
        <w:t>д</w:t>
      </w:r>
      <w:r w:rsidR="00A135AD" w:rsidRPr="00A135AD">
        <w:rPr>
          <w:rFonts w:ascii="Times New Roman" w:hAnsi="Times New Roman" w:cs="Times New Roman"/>
          <w:sz w:val="22"/>
        </w:rPr>
        <w:t>ата, печать)</w:t>
      </w:r>
    </w:p>
    <w:p w:rsidR="00A135AD" w:rsidRDefault="00A135AD" w:rsidP="00A135AD">
      <w:pPr>
        <w:pStyle w:val="ConsPlusNonformat"/>
        <w:jc w:val="center"/>
        <w:rPr>
          <w:rFonts w:ascii="Times New Roman" w:hAnsi="Times New Roman" w:cs="Times New Roman"/>
          <w:sz w:val="22"/>
        </w:rPr>
      </w:pPr>
    </w:p>
    <w:tbl>
      <w:tblPr>
        <w:tblpPr w:leftFromText="180" w:rightFromText="180" w:vertAnchor="page" w:horzAnchor="margin" w:tblpY="5188"/>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112"/>
        <w:gridCol w:w="1134"/>
        <w:gridCol w:w="964"/>
        <w:gridCol w:w="878"/>
        <w:gridCol w:w="1276"/>
        <w:gridCol w:w="1989"/>
        <w:gridCol w:w="1413"/>
        <w:gridCol w:w="709"/>
        <w:gridCol w:w="851"/>
        <w:gridCol w:w="1276"/>
        <w:gridCol w:w="1275"/>
        <w:gridCol w:w="1418"/>
      </w:tblGrid>
      <w:tr w:rsidR="00A135AD" w:rsidRPr="001D3694" w:rsidTr="009B7BB0">
        <w:tc>
          <w:tcPr>
            <w:tcW w:w="510"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N п/п</w:t>
            </w:r>
          </w:p>
        </w:tc>
        <w:tc>
          <w:tcPr>
            <w:tcW w:w="1112"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 xml:space="preserve">Ф.И.О. членов молодой семьи - участника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получивших социальную выплату</w:t>
            </w:r>
          </w:p>
        </w:tc>
        <w:tc>
          <w:tcPr>
            <w:tcW w:w="1134"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Ф.И.О. рожденного (усыновленного) ребенка</w:t>
            </w:r>
          </w:p>
        </w:tc>
        <w:tc>
          <w:tcPr>
            <w:tcW w:w="1842" w:type="dxa"/>
            <w:gridSpan w:val="2"/>
            <w:vAlign w:val="center"/>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Данные о рожденном (усыновленном) ребенке</w:t>
            </w:r>
          </w:p>
        </w:tc>
        <w:tc>
          <w:tcPr>
            <w:tcW w:w="1276"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Дата получения свидетельства о праве на получение социальной выплаты</w:t>
            </w:r>
          </w:p>
        </w:tc>
        <w:tc>
          <w:tcPr>
            <w:tcW w:w="1989" w:type="dxa"/>
            <w:vMerge w:val="restart"/>
            <w:vAlign w:val="center"/>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Расчетная стоимость жилья, примененная для определения размера социальной выплаты, указанной в свидетельстве о праве на получение социальной выплаты (рублей)</w:t>
            </w:r>
          </w:p>
        </w:tc>
        <w:tc>
          <w:tcPr>
            <w:tcW w:w="1413"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Дата подачи заявления на получение дополнительной социальной выплаты</w:t>
            </w:r>
          </w:p>
        </w:tc>
        <w:tc>
          <w:tcPr>
            <w:tcW w:w="709"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Дата приобретения жилого помещения</w:t>
            </w:r>
          </w:p>
        </w:tc>
        <w:tc>
          <w:tcPr>
            <w:tcW w:w="851"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Стоимость приобретенного (построенного) жилого помещения</w:t>
            </w:r>
          </w:p>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276"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Размер полученной социальной выплаты в соответствии со свидетельством о праве на получение социальной выплаты</w:t>
            </w:r>
          </w:p>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275"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Размер полученной социальной выплаты на приобретение (строительство) жилья по материнскому (семейному) капиталу</w:t>
            </w:r>
          </w:p>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418"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Размер дополнительной социальной выплаты при рождении (усыновлении) одного ребенка</w:t>
            </w:r>
          </w:p>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(рублей)</w:t>
            </w:r>
          </w:p>
        </w:tc>
      </w:tr>
      <w:tr w:rsidR="00A135AD" w:rsidRPr="001D3694" w:rsidTr="009B7BB0">
        <w:tc>
          <w:tcPr>
            <w:tcW w:w="510" w:type="dxa"/>
            <w:vMerge/>
          </w:tcPr>
          <w:p w:rsidR="00A135AD" w:rsidRPr="001D3694" w:rsidRDefault="00A135AD" w:rsidP="00A135AD">
            <w:pPr>
              <w:pStyle w:val="ConsPlusNormal"/>
              <w:rPr>
                <w:rFonts w:ascii="Times New Roman" w:hAnsi="Times New Roman" w:cs="Times New Roman"/>
              </w:rPr>
            </w:pPr>
          </w:p>
        </w:tc>
        <w:tc>
          <w:tcPr>
            <w:tcW w:w="1112" w:type="dxa"/>
            <w:vMerge/>
          </w:tcPr>
          <w:p w:rsidR="00A135AD" w:rsidRPr="001D3694" w:rsidRDefault="00A135AD" w:rsidP="00A135AD">
            <w:pPr>
              <w:pStyle w:val="ConsPlusNormal"/>
              <w:rPr>
                <w:rFonts w:ascii="Times New Roman" w:hAnsi="Times New Roman" w:cs="Times New Roman"/>
              </w:rPr>
            </w:pPr>
          </w:p>
        </w:tc>
        <w:tc>
          <w:tcPr>
            <w:tcW w:w="1134" w:type="dxa"/>
            <w:vMerge/>
          </w:tcPr>
          <w:p w:rsidR="00A135AD" w:rsidRPr="001D3694" w:rsidRDefault="00A135AD" w:rsidP="00A135AD">
            <w:pPr>
              <w:pStyle w:val="ConsPlusNormal"/>
              <w:rPr>
                <w:rFonts w:ascii="Times New Roman" w:hAnsi="Times New Roman" w:cs="Times New Roman"/>
              </w:rPr>
            </w:pPr>
          </w:p>
        </w:tc>
        <w:tc>
          <w:tcPr>
            <w:tcW w:w="1842" w:type="dxa"/>
            <w:gridSpan w:val="2"/>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свидетельство о рождении</w:t>
            </w:r>
          </w:p>
        </w:tc>
        <w:tc>
          <w:tcPr>
            <w:tcW w:w="1276" w:type="dxa"/>
            <w:vMerge/>
          </w:tcPr>
          <w:p w:rsidR="00A135AD" w:rsidRPr="001D3694" w:rsidRDefault="00A135AD" w:rsidP="00A135AD">
            <w:pPr>
              <w:pStyle w:val="ConsPlusNormal"/>
              <w:rPr>
                <w:rFonts w:ascii="Times New Roman" w:hAnsi="Times New Roman" w:cs="Times New Roman"/>
              </w:rPr>
            </w:pPr>
          </w:p>
        </w:tc>
        <w:tc>
          <w:tcPr>
            <w:tcW w:w="1989" w:type="dxa"/>
            <w:vMerge/>
          </w:tcPr>
          <w:p w:rsidR="00A135AD" w:rsidRPr="001D3694" w:rsidRDefault="00A135AD" w:rsidP="00A135AD">
            <w:pPr>
              <w:pStyle w:val="ConsPlusNormal"/>
              <w:rPr>
                <w:rFonts w:ascii="Times New Roman" w:hAnsi="Times New Roman" w:cs="Times New Roman"/>
              </w:rPr>
            </w:pPr>
          </w:p>
        </w:tc>
        <w:tc>
          <w:tcPr>
            <w:tcW w:w="1413" w:type="dxa"/>
            <w:vMerge/>
          </w:tcPr>
          <w:p w:rsidR="00A135AD" w:rsidRPr="001D3694" w:rsidRDefault="00A135AD" w:rsidP="00A135AD">
            <w:pPr>
              <w:pStyle w:val="ConsPlusNormal"/>
              <w:rPr>
                <w:rFonts w:ascii="Times New Roman" w:hAnsi="Times New Roman" w:cs="Times New Roman"/>
              </w:rPr>
            </w:pPr>
          </w:p>
        </w:tc>
        <w:tc>
          <w:tcPr>
            <w:tcW w:w="709" w:type="dxa"/>
            <w:vMerge/>
          </w:tcPr>
          <w:p w:rsidR="00A135AD" w:rsidRPr="001D3694" w:rsidRDefault="00A135AD" w:rsidP="00A135AD">
            <w:pPr>
              <w:pStyle w:val="ConsPlusNormal"/>
              <w:rPr>
                <w:rFonts w:ascii="Times New Roman" w:hAnsi="Times New Roman" w:cs="Times New Roman"/>
              </w:rPr>
            </w:pPr>
          </w:p>
        </w:tc>
        <w:tc>
          <w:tcPr>
            <w:tcW w:w="851" w:type="dxa"/>
            <w:vMerge/>
          </w:tcPr>
          <w:p w:rsidR="00A135AD" w:rsidRPr="001D3694" w:rsidRDefault="00A135AD" w:rsidP="00A135AD">
            <w:pPr>
              <w:pStyle w:val="ConsPlusNormal"/>
              <w:rPr>
                <w:rFonts w:ascii="Times New Roman" w:hAnsi="Times New Roman" w:cs="Times New Roman"/>
              </w:rPr>
            </w:pPr>
          </w:p>
        </w:tc>
        <w:tc>
          <w:tcPr>
            <w:tcW w:w="1276" w:type="dxa"/>
            <w:vMerge/>
          </w:tcPr>
          <w:p w:rsidR="00A135AD" w:rsidRPr="001D3694" w:rsidRDefault="00A135AD" w:rsidP="00A135AD">
            <w:pPr>
              <w:pStyle w:val="ConsPlusNormal"/>
              <w:rPr>
                <w:rFonts w:ascii="Times New Roman" w:hAnsi="Times New Roman" w:cs="Times New Roman"/>
              </w:rPr>
            </w:pPr>
          </w:p>
        </w:tc>
        <w:tc>
          <w:tcPr>
            <w:tcW w:w="1275" w:type="dxa"/>
            <w:vMerge/>
          </w:tcPr>
          <w:p w:rsidR="00A135AD" w:rsidRPr="001D3694" w:rsidRDefault="00A135AD" w:rsidP="00A135AD">
            <w:pPr>
              <w:pStyle w:val="ConsPlusNormal"/>
              <w:rPr>
                <w:rFonts w:ascii="Times New Roman" w:hAnsi="Times New Roman" w:cs="Times New Roman"/>
              </w:rPr>
            </w:pPr>
          </w:p>
        </w:tc>
        <w:tc>
          <w:tcPr>
            <w:tcW w:w="1418" w:type="dxa"/>
            <w:vMerge/>
          </w:tcPr>
          <w:p w:rsidR="00A135AD" w:rsidRPr="001D3694" w:rsidRDefault="00A135AD" w:rsidP="00A135AD">
            <w:pPr>
              <w:pStyle w:val="ConsPlusNormal"/>
              <w:rPr>
                <w:rFonts w:ascii="Times New Roman" w:hAnsi="Times New Roman" w:cs="Times New Roman"/>
              </w:rPr>
            </w:pPr>
          </w:p>
        </w:tc>
      </w:tr>
      <w:tr w:rsidR="00A135AD" w:rsidRPr="001D3694" w:rsidTr="009B7BB0">
        <w:tc>
          <w:tcPr>
            <w:tcW w:w="510" w:type="dxa"/>
            <w:vMerge/>
          </w:tcPr>
          <w:p w:rsidR="00A135AD" w:rsidRPr="001D3694" w:rsidRDefault="00A135AD" w:rsidP="00A135AD">
            <w:pPr>
              <w:pStyle w:val="ConsPlusNormal"/>
              <w:rPr>
                <w:rFonts w:ascii="Times New Roman" w:hAnsi="Times New Roman" w:cs="Times New Roman"/>
              </w:rPr>
            </w:pPr>
          </w:p>
        </w:tc>
        <w:tc>
          <w:tcPr>
            <w:tcW w:w="1112" w:type="dxa"/>
            <w:vMerge/>
          </w:tcPr>
          <w:p w:rsidR="00A135AD" w:rsidRPr="001D3694" w:rsidRDefault="00A135AD" w:rsidP="00A135AD">
            <w:pPr>
              <w:pStyle w:val="ConsPlusNormal"/>
              <w:rPr>
                <w:rFonts w:ascii="Times New Roman" w:hAnsi="Times New Roman" w:cs="Times New Roman"/>
              </w:rPr>
            </w:pPr>
          </w:p>
        </w:tc>
        <w:tc>
          <w:tcPr>
            <w:tcW w:w="1134" w:type="dxa"/>
            <w:vMerge/>
          </w:tcPr>
          <w:p w:rsidR="00A135AD" w:rsidRPr="001D3694" w:rsidRDefault="00A135AD" w:rsidP="00A135AD">
            <w:pPr>
              <w:pStyle w:val="ConsPlusNormal"/>
              <w:rPr>
                <w:rFonts w:ascii="Times New Roman" w:hAnsi="Times New Roman" w:cs="Times New Roman"/>
              </w:rPr>
            </w:pPr>
          </w:p>
        </w:tc>
        <w:tc>
          <w:tcPr>
            <w:tcW w:w="964"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серия, номер</w:t>
            </w:r>
          </w:p>
        </w:tc>
        <w:tc>
          <w:tcPr>
            <w:tcW w:w="878"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число, месяц, год рождения</w:t>
            </w:r>
          </w:p>
        </w:tc>
        <w:tc>
          <w:tcPr>
            <w:tcW w:w="1276" w:type="dxa"/>
            <w:vMerge/>
          </w:tcPr>
          <w:p w:rsidR="00A135AD" w:rsidRPr="001D3694" w:rsidRDefault="00A135AD" w:rsidP="00A135AD">
            <w:pPr>
              <w:pStyle w:val="ConsPlusNormal"/>
              <w:rPr>
                <w:rFonts w:ascii="Times New Roman" w:hAnsi="Times New Roman" w:cs="Times New Roman"/>
              </w:rPr>
            </w:pPr>
          </w:p>
        </w:tc>
        <w:tc>
          <w:tcPr>
            <w:tcW w:w="1989" w:type="dxa"/>
            <w:vMerge/>
          </w:tcPr>
          <w:p w:rsidR="00A135AD" w:rsidRPr="001D3694" w:rsidRDefault="00A135AD" w:rsidP="00A135AD">
            <w:pPr>
              <w:pStyle w:val="ConsPlusNormal"/>
              <w:rPr>
                <w:rFonts w:ascii="Times New Roman" w:hAnsi="Times New Roman" w:cs="Times New Roman"/>
              </w:rPr>
            </w:pPr>
          </w:p>
        </w:tc>
        <w:tc>
          <w:tcPr>
            <w:tcW w:w="1413" w:type="dxa"/>
            <w:vMerge/>
          </w:tcPr>
          <w:p w:rsidR="00A135AD" w:rsidRPr="001D3694" w:rsidRDefault="00A135AD" w:rsidP="00A135AD">
            <w:pPr>
              <w:pStyle w:val="ConsPlusNormal"/>
              <w:rPr>
                <w:rFonts w:ascii="Times New Roman" w:hAnsi="Times New Roman" w:cs="Times New Roman"/>
              </w:rPr>
            </w:pPr>
          </w:p>
        </w:tc>
        <w:tc>
          <w:tcPr>
            <w:tcW w:w="709" w:type="dxa"/>
            <w:vMerge/>
          </w:tcPr>
          <w:p w:rsidR="00A135AD" w:rsidRPr="001D3694" w:rsidRDefault="00A135AD" w:rsidP="00A135AD">
            <w:pPr>
              <w:pStyle w:val="ConsPlusNormal"/>
              <w:rPr>
                <w:rFonts w:ascii="Times New Roman" w:hAnsi="Times New Roman" w:cs="Times New Roman"/>
              </w:rPr>
            </w:pPr>
          </w:p>
        </w:tc>
        <w:tc>
          <w:tcPr>
            <w:tcW w:w="851" w:type="dxa"/>
            <w:vMerge/>
          </w:tcPr>
          <w:p w:rsidR="00A135AD" w:rsidRPr="001D3694" w:rsidRDefault="00A135AD" w:rsidP="00A135AD">
            <w:pPr>
              <w:pStyle w:val="ConsPlusNormal"/>
              <w:rPr>
                <w:rFonts w:ascii="Times New Roman" w:hAnsi="Times New Roman" w:cs="Times New Roman"/>
              </w:rPr>
            </w:pPr>
          </w:p>
        </w:tc>
        <w:tc>
          <w:tcPr>
            <w:tcW w:w="1276" w:type="dxa"/>
            <w:vMerge/>
          </w:tcPr>
          <w:p w:rsidR="00A135AD" w:rsidRPr="001D3694" w:rsidRDefault="00A135AD" w:rsidP="00A135AD">
            <w:pPr>
              <w:pStyle w:val="ConsPlusNormal"/>
              <w:rPr>
                <w:rFonts w:ascii="Times New Roman" w:hAnsi="Times New Roman" w:cs="Times New Roman"/>
              </w:rPr>
            </w:pPr>
          </w:p>
        </w:tc>
        <w:tc>
          <w:tcPr>
            <w:tcW w:w="1275" w:type="dxa"/>
            <w:vMerge/>
          </w:tcPr>
          <w:p w:rsidR="00A135AD" w:rsidRPr="001D3694" w:rsidRDefault="00A135AD" w:rsidP="00A135AD">
            <w:pPr>
              <w:pStyle w:val="ConsPlusNormal"/>
              <w:rPr>
                <w:rFonts w:ascii="Times New Roman" w:hAnsi="Times New Roman" w:cs="Times New Roman"/>
              </w:rPr>
            </w:pPr>
          </w:p>
        </w:tc>
        <w:tc>
          <w:tcPr>
            <w:tcW w:w="1418" w:type="dxa"/>
            <w:vMerge/>
          </w:tcPr>
          <w:p w:rsidR="00A135AD" w:rsidRPr="001D3694" w:rsidRDefault="00A135AD" w:rsidP="00A135AD">
            <w:pPr>
              <w:pStyle w:val="ConsPlusNormal"/>
              <w:rPr>
                <w:rFonts w:ascii="Times New Roman" w:hAnsi="Times New Roman" w:cs="Times New Roman"/>
              </w:rPr>
            </w:pPr>
          </w:p>
        </w:tc>
      </w:tr>
      <w:tr w:rsidR="00A135AD" w:rsidRPr="001D3694" w:rsidTr="009B7BB0">
        <w:tc>
          <w:tcPr>
            <w:tcW w:w="510"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1</w:t>
            </w:r>
          </w:p>
        </w:tc>
        <w:tc>
          <w:tcPr>
            <w:tcW w:w="1112"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2</w:t>
            </w:r>
          </w:p>
        </w:tc>
        <w:tc>
          <w:tcPr>
            <w:tcW w:w="1134"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3</w:t>
            </w:r>
          </w:p>
        </w:tc>
        <w:tc>
          <w:tcPr>
            <w:tcW w:w="964"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4</w:t>
            </w:r>
          </w:p>
        </w:tc>
        <w:tc>
          <w:tcPr>
            <w:tcW w:w="878"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5</w:t>
            </w:r>
          </w:p>
        </w:tc>
        <w:tc>
          <w:tcPr>
            <w:tcW w:w="1276"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6</w:t>
            </w:r>
          </w:p>
        </w:tc>
        <w:tc>
          <w:tcPr>
            <w:tcW w:w="1989"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7</w:t>
            </w:r>
          </w:p>
        </w:tc>
        <w:tc>
          <w:tcPr>
            <w:tcW w:w="1413"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8</w:t>
            </w:r>
          </w:p>
        </w:tc>
        <w:tc>
          <w:tcPr>
            <w:tcW w:w="709"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9</w:t>
            </w:r>
          </w:p>
        </w:tc>
        <w:tc>
          <w:tcPr>
            <w:tcW w:w="851"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10</w:t>
            </w:r>
          </w:p>
        </w:tc>
        <w:tc>
          <w:tcPr>
            <w:tcW w:w="1276"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11</w:t>
            </w:r>
          </w:p>
        </w:tc>
        <w:tc>
          <w:tcPr>
            <w:tcW w:w="1275"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12</w:t>
            </w:r>
          </w:p>
        </w:tc>
        <w:tc>
          <w:tcPr>
            <w:tcW w:w="1418"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13</w:t>
            </w:r>
          </w:p>
        </w:tc>
      </w:tr>
      <w:tr w:rsidR="00A135AD" w:rsidRPr="001D3694" w:rsidTr="009B7BB0">
        <w:tc>
          <w:tcPr>
            <w:tcW w:w="510" w:type="dxa"/>
          </w:tcPr>
          <w:p w:rsidR="00A135AD" w:rsidRPr="001D3694" w:rsidRDefault="00A135AD" w:rsidP="00A135AD">
            <w:pPr>
              <w:pStyle w:val="ConsPlusNormal"/>
              <w:rPr>
                <w:rFonts w:ascii="Times New Roman" w:hAnsi="Times New Roman" w:cs="Times New Roman"/>
              </w:rPr>
            </w:pPr>
          </w:p>
        </w:tc>
        <w:tc>
          <w:tcPr>
            <w:tcW w:w="1112" w:type="dxa"/>
          </w:tcPr>
          <w:p w:rsidR="00A135AD" w:rsidRPr="001D3694" w:rsidRDefault="00A135AD" w:rsidP="00A135AD">
            <w:pPr>
              <w:pStyle w:val="ConsPlusNormal"/>
              <w:rPr>
                <w:rFonts w:ascii="Times New Roman" w:hAnsi="Times New Roman" w:cs="Times New Roman"/>
              </w:rPr>
            </w:pPr>
          </w:p>
        </w:tc>
        <w:tc>
          <w:tcPr>
            <w:tcW w:w="1134" w:type="dxa"/>
          </w:tcPr>
          <w:p w:rsidR="00A135AD" w:rsidRPr="001D3694" w:rsidRDefault="00A135AD" w:rsidP="00A135AD">
            <w:pPr>
              <w:pStyle w:val="ConsPlusNormal"/>
              <w:rPr>
                <w:rFonts w:ascii="Times New Roman" w:hAnsi="Times New Roman" w:cs="Times New Roman"/>
              </w:rPr>
            </w:pPr>
          </w:p>
        </w:tc>
        <w:tc>
          <w:tcPr>
            <w:tcW w:w="964" w:type="dxa"/>
          </w:tcPr>
          <w:p w:rsidR="00A135AD" w:rsidRPr="001D3694" w:rsidRDefault="00A135AD" w:rsidP="00A135AD">
            <w:pPr>
              <w:pStyle w:val="ConsPlusNormal"/>
              <w:rPr>
                <w:rFonts w:ascii="Times New Roman" w:hAnsi="Times New Roman" w:cs="Times New Roman"/>
              </w:rPr>
            </w:pPr>
          </w:p>
        </w:tc>
        <w:tc>
          <w:tcPr>
            <w:tcW w:w="878" w:type="dxa"/>
          </w:tcPr>
          <w:p w:rsidR="00A135AD" w:rsidRPr="001D3694" w:rsidRDefault="00A135AD" w:rsidP="00A135AD">
            <w:pPr>
              <w:pStyle w:val="ConsPlusNormal"/>
              <w:rPr>
                <w:rFonts w:ascii="Times New Roman" w:hAnsi="Times New Roman" w:cs="Times New Roman"/>
              </w:rPr>
            </w:pPr>
          </w:p>
        </w:tc>
        <w:tc>
          <w:tcPr>
            <w:tcW w:w="1276" w:type="dxa"/>
          </w:tcPr>
          <w:p w:rsidR="00A135AD" w:rsidRPr="001D3694" w:rsidRDefault="00A135AD" w:rsidP="00A135AD">
            <w:pPr>
              <w:pStyle w:val="ConsPlusNormal"/>
              <w:rPr>
                <w:rFonts w:ascii="Times New Roman" w:hAnsi="Times New Roman" w:cs="Times New Roman"/>
              </w:rPr>
            </w:pPr>
          </w:p>
        </w:tc>
        <w:tc>
          <w:tcPr>
            <w:tcW w:w="1989" w:type="dxa"/>
          </w:tcPr>
          <w:p w:rsidR="00A135AD" w:rsidRPr="001D3694" w:rsidRDefault="00A135AD" w:rsidP="00A135AD">
            <w:pPr>
              <w:pStyle w:val="ConsPlusNormal"/>
              <w:rPr>
                <w:rFonts w:ascii="Times New Roman" w:hAnsi="Times New Roman" w:cs="Times New Roman"/>
              </w:rPr>
            </w:pPr>
          </w:p>
        </w:tc>
        <w:tc>
          <w:tcPr>
            <w:tcW w:w="1413" w:type="dxa"/>
          </w:tcPr>
          <w:p w:rsidR="00A135AD" w:rsidRPr="001D3694" w:rsidRDefault="00A135AD" w:rsidP="00A135AD">
            <w:pPr>
              <w:pStyle w:val="ConsPlusNormal"/>
              <w:rPr>
                <w:rFonts w:ascii="Times New Roman" w:hAnsi="Times New Roman" w:cs="Times New Roman"/>
              </w:rPr>
            </w:pPr>
          </w:p>
        </w:tc>
        <w:tc>
          <w:tcPr>
            <w:tcW w:w="709" w:type="dxa"/>
          </w:tcPr>
          <w:p w:rsidR="00A135AD" w:rsidRPr="001D3694" w:rsidRDefault="00A135AD" w:rsidP="00A135AD">
            <w:pPr>
              <w:pStyle w:val="ConsPlusNormal"/>
              <w:rPr>
                <w:rFonts w:ascii="Times New Roman" w:hAnsi="Times New Roman" w:cs="Times New Roman"/>
              </w:rPr>
            </w:pPr>
          </w:p>
        </w:tc>
        <w:tc>
          <w:tcPr>
            <w:tcW w:w="851" w:type="dxa"/>
          </w:tcPr>
          <w:p w:rsidR="00A135AD" w:rsidRPr="001D3694" w:rsidRDefault="00A135AD" w:rsidP="00A135AD">
            <w:pPr>
              <w:pStyle w:val="ConsPlusNormal"/>
              <w:rPr>
                <w:rFonts w:ascii="Times New Roman" w:hAnsi="Times New Roman" w:cs="Times New Roman"/>
              </w:rPr>
            </w:pPr>
          </w:p>
        </w:tc>
        <w:tc>
          <w:tcPr>
            <w:tcW w:w="1276" w:type="dxa"/>
          </w:tcPr>
          <w:p w:rsidR="00A135AD" w:rsidRPr="001D3694" w:rsidRDefault="00A135AD" w:rsidP="00A135AD">
            <w:pPr>
              <w:pStyle w:val="ConsPlusNormal"/>
              <w:rPr>
                <w:rFonts w:ascii="Times New Roman" w:hAnsi="Times New Roman" w:cs="Times New Roman"/>
              </w:rPr>
            </w:pPr>
          </w:p>
        </w:tc>
        <w:tc>
          <w:tcPr>
            <w:tcW w:w="1275" w:type="dxa"/>
          </w:tcPr>
          <w:p w:rsidR="00A135AD" w:rsidRPr="001D3694" w:rsidRDefault="00A135AD" w:rsidP="00A135AD">
            <w:pPr>
              <w:pStyle w:val="ConsPlusNormal"/>
              <w:rPr>
                <w:rFonts w:ascii="Times New Roman" w:hAnsi="Times New Roman" w:cs="Times New Roman"/>
              </w:rPr>
            </w:pPr>
          </w:p>
        </w:tc>
        <w:tc>
          <w:tcPr>
            <w:tcW w:w="1418" w:type="dxa"/>
          </w:tcPr>
          <w:p w:rsidR="00A135AD" w:rsidRPr="001D3694" w:rsidRDefault="00A135AD" w:rsidP="00A135AD">
            <w:pPr>
              <w:pStyle w:val="ConsPlusNormal"/>
              <w:rPr>
                <w:rFonts w:ascii="Times New Roman" w:hAnsi="Times New Roman" w:cs="Times New Roman"/>
              </w:rPr>
            </w:pPr>
          </w:p>
        </w:tc>
      </w:tr>
    </w:tbl>
    <w:p w:rsidR="00A135AD" w:rsidRDefault="00A135AD" w:rsidP="009B7BB0">
      <w:pPr>
        <w:pStyle w:val="ConsPlusNonformat"/>
        <w:jc w:val="center"/>
        <w:rPr>
          <w:rFonts w:ascii="Times New Roman" w:hAnsi="Times New Roman" w:cs="Times New Roman"/>
          <w:sz w:val="22"/>
        </w:rPr>
      </w:pPr>
      <w:r w:rsidRPr="00A135AD">
        <w:rPr>
          <w:rFonts w:ascii="Times New Roman" w:hAnsi="Times New Roman" w:cs="Times New Roman"/>
          <w:sz w:val="22"/>
        </w:rPr>
        <w:t>молодых семей - получателей дополнительной</w:t>
      </w:r>
      <w:r>
        <w:rPr>
          <w:rFonts w:ascii="Times New Roman" w:hAnsi="Times New Roman" w:cs="Times New Roman"/>
          <w:sz w:val="22"/>
        </w:rPr>
        <w:t xml:space="preserve"> </w:t>
      </w:r>
      <w:r w:rsidRPr="00A135AD">
        <w:rPr>
          <w:rFonts w:ascii="Times New Roman" w:hAnsi="Times New Roman" w:cs="Times New Roman"/>
          <w:sz w:val="22"/>
        </w:rPr>
        <w:t>социальной выплаты при рождении (усыновлении)одного ребенка в рамках регионального проекта "Оказание молодым семьям</w:t>
      </w:r>
      <w:r>
        <w:rPr>
          <w:rFonts w:ascii="Times New Roman" w:hAnsi="Times New Roman" w:cs="Times New Roman"/>
          <w:sz w:val="22"/>
        </w:rPr>
        <w:t xml:space="preserve"> </w:t>
      </w:r>
      <w:r w:rsidRPr="00A135AD">
        <w:rPr>
          <w:rFonts w:ascii="Times New Roman" w:hAnsi="Times New Roman" w:cs="Times New Roman"/>
          <w:sz w:val="22"/>
        </w:rPr>
        <w:t>государственной поддержки для улучшения</w:t>
      </w:r>
      <w:r>
        <w:rPr>
          <w:rFonts w:ascii="Times New Roman" w:hAnsi="Times New Roman" w:cs="Times New Roman"/>
          <w:sz w:val="22"/>
        </w:rPr>
        <w:t xml:space="preserve"> </w:t>
      </w:r>
      <w:r w:rsidRPr="00A135AD">
        <w:rPr>
          <w:rFonts w:ascii="Times New Roman" w:hAnsi="Times New Roman" w:cs="Times New Roman"/>
          <w:sz w:val="22"/>
        </w:rPr>
        <w:t>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за счет средств областного бюджета</w:t>
      </w:r>
      <w:r>
        <w:rPr>
          <w:rFonts w:ascii="Times New Roman" w:hAnsi="Times New Roman" w:cs="Times New Roman"/>
          <w:sz w:val="22"/>
        </w:rPr>
        <w:t xml:space="preserve">  </w:t>
      </w:r>
      <w:r w:rsidRPr="00A135AD">
        <w:rPr>
          <w:rFonts w:ascii="Times New Roman" w:hAnsi="Times New Roman" w:cs="Times New Roman"/>
          <w:sz w:val="22"/>
        </w:rPr>
        <w:t>в ______ году</w:t>
      </w:r>
      <w:r>
        <w:rPr>
          <w:rFonts w:ascii="Times New Roman" w:hAnsi="Times New Roman" w:cs="Times New Roman"/>
          <w:sz w:val="22"/>
        </w:rPr>
        <w:t xml:space="preserve"> по Увельскому муниципальному </w:t>
      </w:r>
      <w:r w:rsidR="009764DC">
        <w:rPr>
          <w:rFonts w:ascii="Times New Roman" w:hAnsi="Times New Roman" w:cs="Times New Roman"/>
          <w:sz w:val="22"/>
        </w:rPr>
        <w:t>округ</w:t>
      </w:r>
      <w:r>
        <w:rPr>
          <w:rFonts w:ascii="Times New Roman" w:hAnsi="Times New Roman" w:cs="Times New Roman"/>
          <w:sz w:val="22"/>
        </w:rPr>
        <w:t>у</w:t>
      </w:r>
    </w:p>
    <w:p w:rsidR="00A135AD" w:rsidRPr="00DF57E2" w:rsidRDefault="00A135AD" w:rsidP="00A135AD">
      <w:pPr>
        <w:pStyle w:val="ConsPlusNonformat"/>
        <w:jc w:val="both"/>
        <w:rPr>
          <w:rFonts w:ascii="Times New Roman" w:hAnsi="Times New Roman" w:cs="Times New Roman"/>
          <w:sz w:val="22"/>
        </w:rPr>
      </w:pPr>
      <w:r>
        <w:tab/>
      </w:r>
      <w:r w:rsidRPr="00DF57E2">
        <w:rPr>
          <w:rFonts w:ascii="Times New Roman" w:hAnsi="Times New Roman" w:cs="Times New Roman"/>
          <w:sz w:val="22"/>
        </w:rPr>
        <w:t xml:space="preserve">             __________________________                                            ____________            _________                _____________________</w:t>
      </w:r>
    </w:p>
    <w:p w:rsidR="00A135AD" w:rsidRPr="00A135AD" w:rsidRDefault="00A135AD" w:rsidP="00CB1925">
      <w:pPr>
        <w:pStyle w:val="ConsPlusNonformat"/>
        <w:sectPr w:rsidR="00A135AD" w:rsidRPr="00A135AD" w:rsidSect="002042D1">
          <w:pgSz w:w="16838" w:h="11905" w:orient="landscape"/>
          <w:pgMar w:top="1134" w:right="567" w:bottom="1134" w:left="1701" w:header="567" w:footer="0" w:gutter="0"/>
          <w:cols w:space="720"/>
          <w:titlePg/>
          <w:docGrid w:linePitch="299"/>
        </w:sectPr>
      </w:pPr>
      <w:r w:rsidRPr="00DF57E2">
        <w:rPr>
          <w:rFonts w:ascii="Times New Roman" w:hAnsi="Times New Roman" w:cs="Times New Roman"/>
          <w:sz w:val="22"/>
        </w:rPr>
        <w:t xml:space="preserve">          </w:t>
      </w:r>
      <w:r w:rsidR="00CB1925">
        <w:rPr>
          <w:rFonts w:ascii="Times New Roman" w:hAnsi="Times New Roman" w:cs="Times New Roman"/>
          <w:sz w:val="22"/>
        </w:rPr>
        <w:t xml:space="preserve">     </w:t>
      </w:r>
      <w:r w:rsidRPr="00DF57E2">
        <w:rPr>
          <w:rFonts w:ascii="Times New Roman" w:hAnsi="Times New Roman" w:cs="Times New Roman"/>
          <w:sz w:val="22"/>
        </w:rPr>
        <w:t xml:space="preserve">   </w:t>
      </w:r>
      <w:r>
        <w:rPr>
          <w:rFonts w:ascii="Times New Roman" w:hAnsi="Times New Roman" w:cs="Times New Roman"/>
          <w:sz w:val="22"/>
        </w:rPr>
        <w:t>(должность лица,</w:t>
      </w:r>
      <w:r w:rsidRPr="00DF57E2">
        <w:rPr>
          <w:rFonts w:ascii="Times New Roman" w:hAnsi="Times New Roman" w:cs="Times New Roman"/>
          <w:sz w:val="22"/>
        </w:rPr>
        <w:t xml:space="preserve"> сформировавшего список) </w:t>
      </w:r>
      <w:r>
        <w:rPr>
          <w:rFonts w:ascii="Times New Roman" w:hAnsi="Times New Roman" w:cs="Times New Roman"/>
          <w:sz w:val="22"/>
        </w:rPr>
        <w:t xml:space="preserve">       </w:t>
      </w:r>
      <w:r w:rsidRPr="00DF57E2">
        <w:rPr>
          <w:rFonts w:ascii="Times New Roman" w:hAnsi="Times New Roman" w:cs="Times New Roman"/>
          <w:sz w:val="22"/>
        </w:rPr>
        <w:t xml:space="preserve">  </w:t>
      </w:r>
      <w:r>
        <w:rPr>
          <w:rFonts w:ascii="Times New Roman" w:hAnsi="Times New Roman" w:cs="Times New Roman"/>
          <w:sz w:val="22"/>
        </w:rPr>
        <w:t xml:space="preserve">                   </w:t>
      </w:r>
      <w:r w:rsidRPr="00DF57E2">
        <w:rPr>
          <w:rFonts w:ascii="Times New Roman" w:hAnsi="Times New Roman" w:cs="Times New Roman"/>
          <w:sz w:val="22"/>
        </w:rPr>
        <w:t xml:space="preserve"> (подпись) </w:t>
      </w:r>
      <w:r>
        <w:rPr>
          <w:rFonts w:ascii="Times New Roman" w:hAnsi="Times New Roman" w:cs="Times New Roman"/>
          <w:sz w:val="22"/>
        </w:rPr>
        <w:t xml:space="preserve">                   </w:t>
      </w:r>
      <w:r w:rsidRPr="00DF57E2">
        <w:rPr>
          <w:rFonts w:ascii="Times New Roman" w:hAnsi="Times New Roman" w:cs="Times New Roman"/>
          <w:sz w:val="22"/>
        </w:rPr>
        <w:t xml:space="preserve"> (дата)                    </w:t>
      </w:r>
      <w:r>
        <w:rPr>
          <w:rFonts w:ascii="Times New Roman" w:hAnsi="Times New Roman" w:cs="Times New Roman"/>
          <w:sz w:val="22"/>
        </w:rPr>
        <w:t xml:space="preserve">  </w:t>
      </w:r>
      <w:r w:rsidRPr="00DF57E2">
        <w:rPr>
          <w:rFonts w:ascii="Times New Roman" w:hAnsi="Times New Roman" w:cs="Times New Roman"/>
          <w:sz w:val="22"/>
        </w:rPr>
        <w:t>(расшифровка подписи)</w:t>
      </w:r>
    </w:p>
    <w:p w:rsidR="00CB1925" w:rsidRPr="001D3694" w:rsidRDefault="00CB1925" w:rsidP="00CB1925">
      <w:pPr>
        <w:pStyle w:val="ConsPlusNormal"/>
        <w:jc w:val="right"/>
        <w:outlineLvl w:val="1"/>
        <w:rPr>
          <w:rFonts w:ascii="Times New Roman" w:hAnsi="Times New Roman" w:cs="Times New Roman"/>
        </w:rPr>
      </w:pPr>
      <w:r w:rsidRPr="001D3694">
        <w:rPr>
          <w:rFonts w:ascii="Times New Roman" w:hAnsi="Times New Roman" w:cs="Times New Roman"/>
        </w:rPr>
        <w:lastRenderedPageBreak/>
        <w:t>Приложение</w:t>
      </w:r>
      <w:r>
        <w:rPr>
          <w:rFonts w:ascii="Times New Roman" w:hAnsi="Times New Roman" w:cs="Times New Roman"/>
        </w:rPr>
        <w:t xml:space="preserve"> 10</w:t>
      </w:r>
    </w:p>
    <w:p w:rsidR="00CB1925" w:rsidRDefault="00CB1925" w:rsidP="00CB1925">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 xml:space="preserve">муниципальной программе Увельского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w:t>
      </w:r>
    </w:p>
    <w:p w:rsidR="00CB1925" w:rsidRDefault="00CB1925" w:rsidP="00CB1925">
      <w:pPr>
        <w:pStyle w:val="ConsPlusNormal"/>
        <w:jc w:val="right"/>
        <w:rPr>
          <w:rFonts w:ascii="Times New Roman" w:hAnsi="Times New Roman" w:cs="Times New Roman"/>
        </w:rPr>
      </w:pPr>
      <w:r>
        <w:rPr>
          <w:rFonts w:ascii="Times New Roman" w:hAnsi="Times New Roman" w:cs="Times New Roman"/>
        </w:rPr>
        <w:t>Челябинской области  «</w:t>
      </w:r>
      <w:r w:rsidRPr="001D3694">
        <w:rPr>
          <w:rFonts w:ascii="Times New Roman" w:hAnsi="Times New Roman" w:cs="Times New Roman"/>
        </w:rPr>
        <w:t>Оказание молодым семьям государственной</w:t>
      </w:r>
    </w:p>
    <w:p w:rsidR="00CB1925" w:rsidRPr="001D3694" w:rsidRDefault="00CB1925" w:rsidP="00CB1925">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B70F88" w:rsidRPr="001D3694" w:rsidRDefault="00B70F88">
      <w:pPr>
        <w:pStyle w:val="ConsPlusNormal"/>
        <w:jc w:val="both"/>
        <w:rPr>
          <w:rFonts w:ascii="Times New Roman" w:hAnsi="Times New Roman" w:cs="Times New Roman"/>
        </w:rPr>
      </w:pPr>
    </w:p>
    <w:p w:rsidR="00B70F88" w:rsidRPr="00CB1925" w:rsidRDefault="00B70F88" w:rsidP="00CB1925">
      <w:pPr>
        <w:pStyle w:val="ConsPlusNonformat"/>
        <w:jc w:val="right"/>
        <w:rPr>
          <w:rFonts w:ascii="Times New Roman" w:hAnsi="Times New Roman" w:cs="Times New Roman"/>
          <w:sz w:val="22"/>
        </w:rPr>
      </w:pPr>
      <w:r w:rsidRPr="00CB1925">
        <w:rPr>
          <w:rFonts w:ascii="Times New Roman" w:hAnsi="Times New Roman" w:cs="Times New Roman"/>
          <w:sz w:val="22"/>
        </w:rPr>
        <w:t xml:space="preserve">                                                                      Форма</w:t>
      </w:r>
    </w:p>
    <w:p w:rsidR="00B70F88" w:rsidRPr="00CB1925" w:rsidRDefault="00B70F88">
      <w:pPr>
        <w:pStyle w:val="ConsPlusNonformat"/>
        <w:jc w:val="both"/>
        <w:rPr>
          <w:rFonts w:ascii="Times New Roman" w:hAnsi="Times New Roman" w:cs="Times New Roman"/>
          <w:sz w:val="22"/>
        </w:rPr>
      </w:pPr>
    </w:p>
    <w:p w:rsidR="00B70F88" w:rsidRPr="00CB1925" w:rsidRDefault="00B70F88" w:rsidP="00CB1925">
      <w:pPr>
        <w:pStyle w:val="ConsPlusNonformat"/>
        <w:jc w:val="center"/>
        <w:rPr>
          <w:rFonts w:ascii="Times New Roman" w:hAnsi="Times New Roman" w:cs="Times New Roman"/>
          <w:sz w:val="22"/>
        </w:rPr>
      </w:pPr>
      <w:bookmarkStart w:id="76" w:name="P3610"/>
      <w:bookmarkEnd w:id="76"/>
      <w:r w:rsidRPr="00CB1925">
        <w:rPr>
          <w:rFonts w:ascii="Times New Roman" w:hAnsi="Times New Roman" w:cs="Times New Roman"/>
          <w:sz w:val="22"/>
        </w:rPr>
        <w:t>Заявка</w:t>
      </w:r>
    </w:p>
    <w:p w:rsidR="00B70F88" w:rsidRPr="00CB1925" w:rsidRDefault="00B70F88" w:rsidP="00CB1925">
      <w:pPr>
        <w:pStyle w:val="ConsPlusNonformat"/>
        <w:jc w:val="center"/>
        <w:rPr>
          <w:rFonts w:ascii="Times New Roman" w:hAnsi="Times New Roman" w:cs="Times New Roman"/>
          <w:sz w:val="22"/>
        </w:rPr>
      </w:pPr>
      <w:r w:rsidRPr="00CB1925">
        <w:rPr>
          <w:rFonts w:ascii="Times New Roman" w:hAnsi="Times New Roman" w:cs="Times New Roman"/>
          <w:sz w:val="22"/>
        </w:rPr>
        <w:t>на выделение субсидии в __________ году</w:t>
      </w:r>
      <w:r w:rsidR="00CB1925">
        <w:rPr>
          <w:rFonts w:ascii="Times New Roman" w:hAnsi="Times New Roman" w:cs="Times New Roman"/>
          <w:sz w:val="22"/>
        </w:rPr>
        <w:t xml:space="preserve"> </w:t>
      </w:r>
      <w:r w:rsidRPr="00CB1925">
        <w:rPr>
          <w:rFonts w:ascii="Times New Roman" w:hAnsi="Times New Roman" w:cs="Times New Roman"/>
          <w:sz w:val="22"/>
        </w:rPr>
        <w:t xml:space="preserve">из бюджета Челябинской области для предоставления молодым семьям - участникам </w:t>
      </w:r>
      <w:r w:rsidR="00C17A8C" w:rsidRPr="00CB1925">
        <w:rPr>
          <w:rFonts w:ascii="Times New Roman" w:hAnsi="Times New Roman" w:cs="Times New Roman"/>
          <w:sz w:val="22"/>
        </w:rPr>
        <w:t>муниципальной программы</w:t>
      </w:r>
      <w:r w:rsidRPr="00CB1925">
        <w:rPr>
          <w:rFonts w:ascii="Times New Roman" w:hAnsi="Times New Roman" w:cs="Times New Roman"/>
          <w:sz w:val="22"/>
        </w:rPr>
        <w:t xml:space="preserve"> "Оказание молодым семьям государственной поддержки для улучшения</w:t>
      </w:r>
      <w:r w:rsidR="00CB1925">
        <w:rPr>
          <w:rFonts w:ascii="Times New Roman" w:hAnsi="Times New Roman" w:cs="Times New Roman"/>
          <w:sz w:val="22"/>
        </w:rPr>
        <w:t xml:space="preserve"> </w:t>
      </w:r>
      <w:r w:rsidRPr="00CB1925">
        <w:rPr>
          <w:rFonts w:ascii="Times New Roman" w:hAnsi="Times New Roman" w:cs="Times New Roman"/>
          <w:sz w:val="22"/>
        </w:rPr>
        <w:t>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w:t>
      </w:r>
      <w:r w:rsidR="00CB1925">
        <w:rPr>
          <w:rFonts w:ascii="Times New Roman" w:hAnsi="Times New Roman" w:cs="Times New Roman"/>
          <w:sz w:val="22"/>
        </w:rPr>
        <w:t xml:space="preserve"> </w:t>
      </w:r>
      <w:r w:rsidRPr="00CB1925">
        <w:rPr>
          <w:rFonts w:ascii="Times New Roman" w:hAnsi="Times New Roman" w:cs="Times New Roman"/>
          <w:sz w:val="22"/>
        </w:rPr>
        <w:t>дополнительных социальных выплат при рождении (усыновлении) одного ребенка</w:t>
      </w:r>
    </w:p>
    <w:p w:rsidR="00B70F88" w:rsidRPr="00CB1925" w:rsidRDefault="00CB1925" w:rsidP="00CB1925">
      <w:pPr>
        <w:pStyle w:val="ConsPlusNonformat"/>
        <w:tabs>
          <w:tab w:val="left" w:pos="4150"/>
        </w:tabs>
        <w:jc w:val="both"/>
        <w:rPr>
          <w:rFonts w:ascii="Times New Roman" w:hAnsi="Times New Roman" w:cs="Times New Roman"/>
          <w:sz w:val="22"/>
        </w:rPr>
      </w:pPr>
      <w:r>
        <w:rPr>
          <w:rFonts w:ascii="Times New Roman" w:hAnsi="Times New Roman" w:cs="Times New Roman"/>
          <w:sz w:val="22"/>
        </w:rPr>
        <w:tab/>
      </w:r>
    </w:p>
    <w:p w:rsidR="00B70F88" w:rsidRDefault="00CB1925" w:rsidP="00CB1925">
      <w:pPr>
        <w:pStyle w:val="ConsPlusNonformat"/>
        <w:jc w:val="center"/>
        <w:rPr>
          <w:rFonts w:ascii="Times New Roman" w:hAnsi="Times New Roman" w:cs="Times New Roman"/>
          <w:sz w:val="22"/>
        </w:rPr>
      </w:pPr>
      <w:r>
        <w:rPr>
          <w:rFonts w:ascii="Times New Roman" w:hAnsi="Times New Roman" w:cs="Times New Roman"/>
          <w:sz w:val="22"/>
        </w:rPr>
        <w:t xml:space="preserve">Администрация </w:t>
      </w:r>
      <w:r w:rsidR="00DA1A14">
        <w:rPr>
          <w:rFonts w:ascii="Times New Roman" w:hAnsi="Times New Roman" w:cs="Times New Roman"/>
          <w:sz w:val="22"/>
        </w:rPr>
        <w:t>Увельского муниципального округа</w:t>
      </w:r>
    </w:p>
    <w:p w:rsidR="00CB1925" w:rsidRPr="00CB1925" w:rsidRDefault="00CB1925" w:rsidP="00CB1925">
      <w:pPr>
        <w:pStyle w:val="ConsPlusNonformat"/>
        <w:jc w:val="center"/>
        <w:rPr>
          <w:rFonts w:ascii="Times New Roman" w:hAnsi="Times New Roman" w:cs="Times New Roman"/>
          <w:sz w:val="22"/>
        </w:rPr>
      </w:pPr>
    </w:p>
    <w:p w:rsidR="00B70F88" w:rsidRPr="00CB1925" w:rsidRDefault="00B70F88" w:rsidP="00CB1925">
      <w:pPr>
        <w:pStyle w:val="ConsPlusNonformat"/>
        <w:ind w:firstLine="709"/>
        <w:jc w:val="both"/>
        <w:rPr>
          <w:rFonts w:ascii="Times New Roman" w:hAnsi="Times New Roman" w:cs="Times New Roman"/>
          <w:sz w:val="22"/>
        </w:rPr>
      </w:pPr>
      <w:r w:rsidRPr="00CB1925">
        <w:rPr>
          <w:rFonts w:ascii="Times New Roman" w:hAnsi="Times New Roman" w:cs="Times New Roman"/>
          <w:sz w:val="22"/>
        </w:rPr>
        <w:t>просит  выделить из бюджета Челябинской области субсидию для предоставления</w:t>
      </w:r>
      <w:r w:rsidR="00CB1925">
        <w:rPr>
          <w:rFonts w:ascii="Times New Roman" w:hAnsi="Times New Roman" w:cs="Times New Roman"/>
          <w:sz w:val="22"/>
        </w:rPr>
        <w:t xml:space="preserve"> </w:t>
      </w:r>
      <w:r w:rsidRPr="00CB1925">
        <w:rPr>
          <w:rFonts w:ascii="Times New Roman" w:hAnsi="Times New Roman" w:cs="Times New Roman"/>
          <w:sz w:val="22"/>
        </w:rPr>
        <w:t xml:space="preserve">молодым  семьям - участникам регионального </w:t>
      </w:r>
      <w:hyperlink w:anchor="P560">
        <w:r w:rsidRPr="00CB1925">
          <w:rPr>
            <w:rFonts w:ascii="Times New Roman" w:hAnsi="Times New Roman" w:cs="Times New Roman"/>
            <w:color w:val="0000FF"/>
            <w:sz w:val="22"/>
          </w:rPr>
          <w:t>проекта</w:t>
        </w:r>
      </w:hyperlink>
      <w:r w:rsidRPr="00CB1925">
        <w:rPr>
          <w:rFonts w:ascii="Times New Roman" w:hAnsi="Times New Roman" w:cs="Times New Roman"/>
          <w:sz w:val="22"/>
        </w:rPr>
        <w:t xml:space="preserve"> "Оказание молодым семьям</w:t>
      </w:r>
      <w:r w:rsidR="00CB1925">
        <w:rPr>
          <w:rFonts w:ascii="Times New Roman" w:hAnsi="Times New Roman" w:cs="Times New Roman"/>
          <w:sz w:val="22"/>
        </w:rPr>
        <w:t xml:space="preserve"> </w:t>
      </w:r>
      <w:r w:rsidRPr="00CB1925">
        <w:rPr>
          <w:rFonts w:ascii="Times New Roman" w:hAnsi="Times New Roman" w:cs="Times New Roman"/>
          <w:sz w:val="22"/>
        </w:rPr>
        <w:t>государственной  поддержки  для улучшения жилищных условий" государственной</w:t>
      </w:r>
      <w:r w:rsidR="00CB1925">
        <w:rPr>
          <w:rFonts w:ascii="Times New Roman" w:hAnsi="Times New Roman" w:cs="Times New Roman"/>
          <w:sz w:val="22"/>
        </w:rPr>
        <w:t xml:space="preserve"> </w:t>
      </w:r>
      <w:r w:rsidRPr="00CB1925">
        <w:rPr>
          <w:rFonts w:ascii="Times New Roman" w:hAnsi="Times New Roman" w:cs="Times New Roman"/>
          <w:sz w:val="22"/>
        </w:rPr>
        <w:t>программы  Челябинской  области  "Обеспечение доступным и комфортным жильем</w:t>
      </w:r>
      <w:r w:rsidR="00CB1925">
        <w:rPr>
          <w:rFonts w:ascii="Times New Roman" w:hAnsi="Times New Roman" w:cs="Times New Roman"/>
          <w:sz w:val="22"/>
        </w:rPr>
        <w:t xml:space="preserve"> </w:t>
      </w:r>
      <w:r w:rsidRPr="00CB1925">
        <w:rPr>
          <w:rFonts w:ascii="Times New Roman" w:hAnsi="Times New Roman" w:cs="Times New Roman"/>
          <w:sz w:val="22"/>
        </w:rPr>
        <w:t>граждан  Российской  Федерации  в  Челябинской  области" (далее именуется -</w:t>
      </w:r>
      <w:r w:rsidR="00CB1925">
        <w:rPr>
          <w:rFonts w:ascii="Times New Roman" w:hAnsi="Times New Roman" w:cs="Times New Roman"/>
          <w:sz w:val="22"/>
        </w:rPr>
        <w:t xml:space="preserve"> </w:t>
      </w:r>
      <w:r w:rsidRPr="00CB1925">
        <w:rPr>
          <w:rFonts w:ascii="Times New Roman" w:hAnsi="Times New Roman" w:cs="Times New Roman"/>
          <w:sz w:val="22"/>
        </w:rPr>
        <w:t>региональный   проект)   дополнительных   социальных  выплат  при  рождении</w:t>
      </w:r>
      <w:r w:rsidR="00CB1925">
        <w:rPr>
          <w:rFonts w:ascii="Times New Roman" w:hAnsi="Times New Roman" w:cs="Times New Roman"/>
          <w:sz w:val="22"/>
        </w:rPr>
        <w:t xml:space="preserve"> </w:t>
      </w:r>
      <w:r w:rsidRPr="00CB1925">
        <w:rPr>
          <w:rFonts w:ascii="Times New Roman" w:hAnsi="Times New Roman" w:cs="Times New Roman"/>
          <w:sz w:val="22"/>
        </w:rPr>
        <w:t>(усыновлении) одного ребенка в размере</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___________________________________________________________________________</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(сумма цифрами и прописью)</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___________________________________________________________________ рублей.</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Список молодых семей - получателей дополнительных социальных выплат при</w:t>
      </w:r>
      <w:r w:rsidR="00CB1925">
        <w:rPr>
          <w:rFonts w:ascii="Times New Roman" w:hAnsi="Times New Roman" w:cs="Times New Roman"/>
          <w:sz w:val="22"/>
        </w:rPr>
        <w:t xml:space="preserve"> </w:t>
      </w:r>
      <w:r w:rsidRPr="00CB1925">
        <w:rPr>
          <w:rFonts w:ascii="Times New Roman" w:hAnsi="Times New Roman" w:cs="Times New Roman"/>
          <w:sz w:val="22"/>
        </w:rPr>
        <w:t xml:space="preserve">рождении  (усыновлении)  одного  ребенка  в рамках </w:t>
      </w:r>
      <w:r w:rsidR="00C17A8C" w:rsidRPr="00CB1925">
        <w:rPr>
          <w:rFonts w:ascii="Times New Roman" w:hAnsi="Times New Roman" w:cs="Times New Roman"/>
          <w:sz w:val="22"/>
        </w:rPr>
        <w:t>муниципальной программы</w:t>
      </w:r>
      <w:r w:rsidRPr="00CB1925">
        <w:rPr>
          <w:rFonts w:ascii="Times New Roman" w:hAnsi="Times New Roman" w:cs="Times New Roman"/>
          <w:sz w:val="22"/>
        </w:rPr>
        <w:t xml:space="preserve"> за</w:t>
      </w:r>
      <w:r w:rsidR="00CB1925">
        <w:rPr>
          <w:rFonts w:ascii="Times New Roman" w:hAnsi="Times New Roman" w:cs="Times New Roman"/>
          <w:sz w:val="22"/>
        </w:rPr>
        <w:t xml:space="preserve"> </w:t>
      </w:r>
      <w:r w:rsidRPr="00CB1925">
        <w:rPr>
          <w:rFonts w:ascii="Times New Roman" w:hAnsi="Times New Roman" w:cs="Times New Roman"/>
          <w:sz w:val="22"/>
        </w:rPr>
        <w:t>счет  средств  областного  бюджета  на  __________ год по</w:t>
      </w:r>
      <w:r w:rsidR="00CB1925">
        <w:rPr>
          <w:rFonts w:ascii="Times New Roman" w:hAnsi="Times New Roman" w:cs="Times New Roman"/>
          <w:sz w:val="22"/>
        </w:rPr>
        <w:t xml:space="preserve"> Увельскому муниципальному </w:t>
      </w:r>
      <w:r w:rsidR="009764DC">
        <w:rPr>
          <w:rFonts w:ascii="Times New Roman" w:hAnsi="Times New Roman" w:cs="Times New Roman"/>
          <w:sz w:val="22"/>
        </w:rPr>
        <w:t>округ</w:t>
      </w:r>
      <w:r w:rsidR="00CB1925">
        <w:rPr>
          <w:rFonts w:ascii="Times New Roman" w:hAnsi="Times New Roman" w:cs="Times New Roman"/>
          <w:sz w:val="22"/>
        </w:rPr>
        <w:t xml:space="preserve">у </w:t>
      </w:r>
      <w:r w:rsidRPr="00CB1925">
        <w:rPr>
          <w:rFonts w:ascii="Times New Roman" w:hAnsi="Times New Roman" w:cs="Times New Roman"/>
          <w:sz w:val="22"/>
        </w:rPr>
        <w:t>Челябинской области</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прилагается на _______ листах.</w:t>
      </w:r>
    </w:p>
    <w:p w:rsidR="00B70F88" w:rsidRPr="00CB1925" w:rsidRDefault="00B70F88">
      <w:pPr>
        <w:pStyle w:val="ConsPlusNonformat"/>
        <w:jc w:val="both"/>
        <w:rPr>
          <w:rFonts w:ascii="Times New Roman" w:hAnsi="Times New Roman" w:cs="Times New Roman"/>
          <w:sz w:val="22"/>
        </w:rPr>
      </w:pP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Глава </w:t>
      </w:r>
      <w:r w:rsidR="00DA1A14">
        <w:rPr>
          <w:rFonts w:ascii="Times New Roman" w:hAnsi="Times New Roman" w:cs="Times New Roman"/>
          <w:sz w:val="22"/>
        </w:rPr>
        <w:t>Увельского муниципального округа</w:t>
      </w:r>
      <w:r w:rsidRPr="00CB1925">
        <w:rPr>
          <w:rFonts w:ascii="Times New Roman" w:hAnsi="Times New Roman" w:cs="Times New Roman"/>
          <w:sz w:val="22"/>
        </w:rPr>
        <w:t xml:space="preserve"> ______________  __________________________</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w:t>
      </w:r>
      <w:r w:rsidR="00CB1925">
        <w:rPr>
          <w:rFonts w:ascii="Times New Roman" w:hAnsi="Times New Roman" w:cs="Times New Roman"/>
          <w:sz w:val="22"/>
        </w:rPr>
        <w:t xml:space="preserve">                                  </w:t>
      </w:r>
      <w:r w:rsidR="002E0FEA">
        <w:rPr>
          <w:rFonts w:ascii="Times New Roman" w:hAnsi="Times New Roman" w:cs="Times New Roman"/>
          <w:sz w:val="22"/>
        </w:rPr>
        <w:t xml:space="preserve">            </w:t>
      </w:r>
      <w:r w:rsidR="00CB1925">
        <w:rPr>
          <w:rFonts w:ascii="Times New Roman" w:hAnsi="Times New Roman" w:cs="Times New Roman"/>
          <w:sz w:val="22"/>
        </w:rPr>
        <w:t xml:space="preserve">  </w:t>
      </w:r>
      <w:r w:rsidRPr="00CB1925">
        <w:rPr>
          <w:rFonts w:ascii="Times New Roman" w:hAnsi="Times New Roman" w:cs="Times New Roman"/>
          <w:sz w:val="22"/>
        </w:rPr>
        <w:t xml:space="preserve">        (подпись)           (Ф.И.О.)</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М.П.</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_______________________</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(дата)</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Должность, Ф.И.О. исполнителя, телефон.</w:t>
      </w:r>
    </w:p>
    <w:p w:rsidR="00B70F88" w:rsidRPr="00CB1925" w:rsidRDefault="00B70F88">
      <w:pPr>
        <w:pStyle w:val="ConsPlusNormal"/>
        <w:jc w:val="both"/>
        <w:rPr>
          <w:rFonts w:ascii="Times New Roman" w:hAnsi="Times New Roman" w:cs="Times New Roman"/>
        </w:rPr>
      </w:pPr>
    </w:p>
    <w:p w:rsidR="00B70F88" w:rsidRPr="00CB1925" w:rsidRDefault="00B70F88">
      <w:pPr>
        <w:pStyle w:val="ConsPlusNormal"/>
        <w:jc w:val="both"/>
        <w:rPr>
          <w:rFonts w:ascii="Times New Roman" w:hAnsi="Times New Roman" w:cs="Times New Roman"/>
        </w:rPr>
      </w:pPr>
    </w:p>
    <w:p w:rsidR="00B70F88" w:rsidRPr="00CB1925" w:rsidRDefault="00B70F88">
      <w:pPr>
        <w:pStyle w:val="ConsPlusNormal"/>
        <w:jc w:val="both"/>
        <w:rPr>
          <w:rFonts w:ascii="Times New Roman" w:hAnsi="Times New Roman" w:cs="Times New Roman"/>
        </w:rPr>
      </w:pPr>
    </w:p>
    <w:p w:rsidR="00B70F88" w:rsidRPr="00CB1925"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rPr>
          <w:rFonts w:ascii="Times New Roman" w:hAnsi="Times New Roman" w:cs="Times New Roman"/>
        </w:rPr>
        <w:sectPr w:rsidR="00B70F88" w:rsidRPr="001D3694" w:rsidSect="002042D1">
          <w:pgSz w:w="11905" w:h="16838"/>
          <w:pgMar w:top="1134" w:right="567" w:bottom="1134" w:left="1701" w:header="567" w:footer="0" w:gutter="0"/>
          <w:cols w:space="720"/>
          <w:titlePg/>
          <w:docGrid w:linePitch="299"/>
        </w:sectPr>
      </w:pPr>
    </w:p>
    <w:tbl>
      <w:tblPr>
        <w:tblpPr w:leftFromText="180" w:rightFromText="180" w:vertAnchor="page" w:horzAnchor="margin" w:tblpY="3934"/>
        <w:tblW w:w="14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417"/>
        <w:gridCol w:w="851"/>
        <w:gridCol w:w="850"/>
        <w:gridCol w:w="1135"/>
        <w:gridCol w:w="1049"/>
        <w:gridCol w:w="1785"/>
        <w:gridCol w:w="992"/>
        <w:gridCol w:w="850"/>
        <w:gridCol w:w="1135"/>
        <w:gridCol w:w="1527"/>
        <w:gridCol w:w="1418"/>
        <w:gridCol w:w="1134"/>
      </w:tblGrid>
      <w:tr w:rsidR="009B7BB0" w:rsidRPr="001D3694" w:rsidTr="00213422">
        <w:tc>
          <w:tcPr>
            <w:tcW w:w="488"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lastRenderedPageBreak/>
              <w:t>N п/п</w:t>
            </w:r>
          </w:p>
        </w:tc>
        <w:tc>
          <w:tcPr>
            <w:tcW w:w="1417"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 xml:space="preserve">Ф.И.О. членов молодой семьи - участника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получивших социальную выплату</w:t>
            </w:r>
          </w:p>
        </w:tc>
        <w:tc>
          <w:tcPr>
            <w:tcW w:w="851"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Ф.И.О. рожденного (усыновленного) ребенка</w:t>
            </w:r>
          </w:p>
        </w:tc>
        <w:tc>
          <w:tcPr>
            <w:tcW w:w="1985" w:type="dxa"/>
            <w:gridSpan w:val="2"/>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Данные о рожденном (усыновленном) ребенке</w:t>
            </w:r>
          </w:p>
        </w:tc>
        <w:tc>
          <w:tcPr>
            <w:tcW w:w="1049"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Дата получения свидетельства о праве на получение социальной выплаты</w:t>
            </w:r>
          </w:p>
        </w:tc>
        <w:tc>
          <w:tcPr>
            <w:tcW w:w="1785"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Расчетная стоимость жилья, примененная для определения размера социальной выплаты, указанной в свидетельстве о праве на получение социальной выплаты (рублей)</w:t>
            </w:r>
          </w:p>
        </w:tc>
        <w:tc>
          <w:tcPr>
            <w:tcW w:w="992"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Дата подачи заявления на получение дополнительной социальной выплаты</w:t>
            </w:r>
          </w:p>
        </w:tc>
        <w:tc>
          <w:tcPr>
            <w:tcW w:w="850"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Дата приобретения жилого помещения</w:t>
            </w:r>
          </w:p>
        </w:tc>
        <w:tc>
          <w:tcPr>
            <w:tcW w:w="1135"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Стоимость приобретенного (построенного) жилого помещения</w:t>
            </w:r>
          </w:p>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527"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Размер полученной социальной выплаты в соответствии со свидетельством о праве на получение социальной выплаты</w:t>
            </w:r>
          </w:p>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418"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Размер полученной социальной выплаты на приобретение (строительство) жилья по материнскому (семейному) капиталу</w:t>
            </w:r>
          </w:p>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134"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Размер дополнительной социальной выплаты при рождении (усыновлении) одного ребенка</w:t>
            </w:r>
          </w:p>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(рублей)</w:t>
            </w:r>
          </w:p>
        </w:tc>
      </w:tr>
      <w:tr w:rsidR="009B7BB0" w:rsidRPr="001D3694" w:rsidTr="00213422">
        <w:tc>
          <w:tcPr>
            <w:tcW w:w="488" w:type="dxa"/>
            <w:vMerge/>
          </w:tcPr>
          <w:p w:rsidR="00B70F88" w:rsidRPr="001D3694" w:rsidRDefault="00B70F88" w:rsidP="007772E5">
            <w:pPr>
              <w:pStyle w:val="ConsPlusNormal"/>
              <w:rPr>
                <w:rFonts w:ascii="Times New Roman" w:hAnsi="Times New Roman" w:cs="Times New Roman"/>
              </w:rPr>
            </w:pPr>
          </w:p>
        </w:tc>
        <w:tc>
          <w:tcPr>
            <w:tcW w:w="1417" w:type="dxa"/>
            <w:vMerge/>
          </w:tcPr>
          <w:p w:rsidR="00B70F88" w:rsidRPr="001D3694" w:rsidRDefault="00B70F88" w:rsidP="007772E5">
            <w:pPr>
              <w:pStyle w:val="ConsPlusNormal"/>
              <w:rPr>
                <w:rFonts w:ascii="Times New Roman" w:hAnsi="Times New Roman" w:cs="Times New Roman"/>
              </w:rPr>
            </w:pPr>
          </w:p>
        </w:tc>
        <w:tc>
          <w:tcPr>
            <w:tcW w:w="851" w:type="dxa"/>
            <w:vMerge/>
          </w:tcPr>
          <w:p w:rsidR="00B70F88" w:rsidRPr="001D3694" w:rsidRDefault="00B70F88" w:rsidP="007772E5">
            <w:pPr>
              <w:pStyle w:val="ConsPlusNormal"/>
              <w:rPr>
                <w:rFonts w:ascii="Times New Roman" w:hAnsi="Times New Roman" w:cs="Times New Roman"/>
              </w:rPr>
            </w:pPr>
          </w:p>
        </w:tc>
        <w:tc>
          <w:tcPr>
            <w:tcW w:w="1985" w:type="dxa"/>
            <w:gridSpan w:val="2"/>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свидетельство о рождении</w:t>
            </w:r>
          </w:p>
        </w:tc>
        <w:tc>
          <w:tcPr>
            <w:tcW w:w="1049" w:type="dxa"/>
            <w:vMerge/>
          </w:tcPr>
          <w:p w:rsidR="00B70F88" w:rsidRPr="001D3694" w:rsidRDefault="00B70F88" w:rsidP="007772E5">
            <w:pPr>
              <w:pStyle w:val="ConsPlusNormal"/>
              <w:rPr>
                <w:rFonts w:ascii="Times New Roman" w:hAnsi="Times New Roman" w:cs="Times New Roman"/>
              </w:rPr>
            </w:pPr>
          </w:p>
        </w:tc>
        <w:tc>
          <w:tcPr>
            <w:tcW w:w="1785" w:type="dxa"/>
            <w:vMerge/>
          </w:tcPr>
          <w:p w:rsidR="00B70F88" w:rsidRPr="001D3694" w:rsidRDefault="00B70F88" w:rsidP="007772E5">
            <w:pPr>
              <w:pStyle w:val="ConsPlusNormal"/>
              <w:rPr>
                <w:rFonts w:ascii="Times New Roman" w:hAnsi="Times New Roman" w:cs="Times New Roman"/>
              </w:rPr>
            </w:pPr>
          </w:p>
        </w:tc>
        <w:tc>
          <w:tcPr>
            <w:tcW w:w="992" w:type="dxa"/>
            <w:vMerge/>
          </w:tcPr>
          <w:p w:rsidR="00B70F88" w:rsidRPr="001D3694" w:rsidRDefault="00B70F88" w:rsidP="007772E5">
            <w:pPr>
              <w:pStyle w:val="ConsPlusNormal"/>
              <w:rPr>
                <w:rFonts w:ascii="Times New Roman" w:hAnsi="Times New Roman" w:cs="Times New Roman"/>
              </w:rPr>
            </w:pPr>
          </w:p>
        </w:tc>
        <w:tc>
          <w:tcPr>
            <w:tcW w:w="850" w:type="dxa"/>
            <w:vMerge/>
          </w:tcPr>
          <w:p w:rsidR="00B70F88" w:rsidRPr="001D3694" w:rsidRDefault="00B70F88" w:rsidP="007772E5">
            <w:pPr>
              <w:pStyle w:val="ConsPlusNormal"/>
              <w:rPr>
                <w:rFonts w:ascii="Times New Roman" w:hAnsi="Times New Roman" w:cs="Times New Roman"/>
              </w:rPr>
            </w:pPr>
          </w:p>
        </w:tc>
        <w:tc>
          <w:tcPr>
            <w:tcW w:w="1135" w:type="dxa"/>
            <w:vMerge/>
          </w:tcPr>
          <w:p w:rsidR="00B70F88" w:rsidRPr="001D3694" w:rsidRDefault="00B70F88" w:rsidP="007772E5">
            <w:pPr>
              <w:pStyle w:val="ConsPlusNormal"/>
              <w:rPr>
                <w:rFonts w:ascii="Times New Roman" w:hAnsi="Times New Roman" w:cs="Times New Roman"/>
              </w:rPr>
            </w:pPr>
          </w:p>
        </w:tc>
        <w:tc>
          <w:tcPr>
            <w:tcW w:w="1527" w:type="dxa"/>
            <w:vMerge/>
          </w:tcPr>
          <w:p w:rsidR="00B70F88" w:rsidRPr="001D3694" w:rsidRDefault="00B70F88" w:rsidP="007772E5">
            <w:pPr>
              <w:pStyle w:val="ConsPlusNormal"/>
              <w:rPr>
                <w:rFonts w:ascii="Times New Roman" w:hAnsi="Times New Roman" w:cs="Times New Roman"/>
              </w:rPr>
            </w:pPr>
          </w:p>
        </w:tc>
        <w:tc>
          <w:tcPr>
            <w:tcW w:w="1418" w:type="dxa"/>
            <w:vMerge/>
          </w:tcPr>
          <w:p w:rsidR="00B70F88" w:rsidRPr="001D3694" w:rsidRDefault="00B70F88" w:rsidP="007772E5">
            <w:pPr>
              <w:pStyle w:val="ConsPlusNormal"/>
              <w:rPr>
                <w:rFonts w:ascii="Times New Roman" w:hAnsi="Times New Roman" w:cs="Times New Roman"/>
              </w:rPr>
            </w:pPr>
          </w:p>
        </w:tc>
        <w:tc>
          <w:tcPr>
            <w:tcW w:w="1134" w:type="dxa"/>
            <w:vMerge/>
          </w:tcPr>
          <w:p w:rsidR="00B70F88" w:rsidRPr="001D3694" w:rsidRDefault="00B70F88" w:rsidP="007772E5">
            <w:pPr>
              <w:pStyle w:val="ConsPlusNormal"/>
              <w:rPr>
                <w:rFonts w:ascii="Times New Roman" w:hAnsi="Times New Roman" w:cs="Times New Roman"/>
              </w:rPr>
            </w:pPr>
          </w:p>
        </w:tc>
      </w:tr>
      <w:tr w:rsidR="009B7BB0" w:rsidRPr="001D3694" w:rsidTr="00213422">
        <w:tc>
          <w:tcPr>
            <w:tcW w:w="488" w:type="dxa"/>
            <w:vMerge/>
          </w:tcPr>
          <w:p w:rsidR="00B70F88" w:rsidRPr="001D3694" w:rsidRDefault="00B70F88" w:rsidP="007772E5">
            <w:pPr>
              <w:pStyle w:val="ConsPlusNormal"/>
              <w:rPr>
                <w:rFonts w:ascii="Times New Roman" w:hAnsi="Times New Roman" w:cs="Times New Roman"/>
              </w:rPr>
            </w:pPr>
          </w:p>
        </w:tc>
        <w:tc>
          <w:tcPr>
            <w:tcW w:w="1417" w:type="dxa"/>
            <w:vMerge/>
          </w:tcPr>
          <w:p w:rsidR="00B70F88" w:rsidRPr="001D3694" w:rsidRDefault="00B70F88" w:rsidP="007772E5">
            <w:pPr>
              <w:pStyle w:val="ConsPlusNormal"/>
              <w:rPr>
                <w:rFonts w:ascii="Times New Roman" w:hAnsi="Times New Roman" w:cs="Times New Roman"/>
              </w:rPr>
            </w:pPr>
          </w:p>
        </w:tc>
        <w:tc>
          <w:tcPr>
            <w:tcW w:w="851" w:type="dxa"/>
            <w:vMerge/>
          </w:tcPr>
          <w:p w:rsidR="00B70F88" w:rsidRPr="001D3694" w:rsidRDefault="00B70F88" w:rsidP="007772E5">
            <w:pPr>
              <w:pStyle w:val="ConsPlusNormal"/>
              <w:rPr>
                <w:rFonts w:ascii="Times New Roman" w:hAnsi="Times New Roman" w:cs="Times New Roman"/>
              </w:rPr>
            </w:pPr>
          </w:p>
        </w:tc>
        <w:tc>
          <w:tcPr>
            <w:tcW w:w="850"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серия, номер</w:t>
            </w:r>
          </w:p>
        </w:tc>
        <w:tc>
          <w:tcPr>
            <w:tcW w:w="1135"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число, месяц, год рождения</w:t>
            </w:r>
          </w:p>
        </w:tc>
        <w:tc>
          <w:tcPr>
            <w:tcW w:w="1049" w:type="dxa"/>
            <w:vMerge/>
          </w:tcPr>
          <w:p w:rsidR="00B70F88" w:rsidRPr="001D3694" w:rsidRDefault="00B70F88" w:rsidP="007772E5">
            <w:pPr>
              <w:pStyle w:val="ConsPlusNormal"/>
              <w:rPr>
                <w:rFonts w:ascii="Times New Roman" w:hAnsi="Times New Roman" w:cs="Times New Roman"/>
              </w:rPr>
            </w:pPr>
          </w:p>
        </w:tc>
        <w:tc>
          <w:tcPr>
            <w:tcW w:w="1785" w:type="dxa"/>
            <w:vMerge/>
          </w:tcPr>
          <w:p w:rsidR="00B70F88" w:rsidRPr="001D3694" w:rsidRDefault="00B70F88" w:rsidP="007772E5">
            <w:pPr>
              <w:pStyle w:val="ConsPlusNormal"/>
              <w:rPr>
                <w:rFonts w:ascii="Times New Roman" w:hAnsi="Times New Roman" w:cs="Times New Roman"/>
              </w:rPr>
            </w:pPr>
          </w:p>
        </w:tc>
        <w:tc>
          <w:tcPr>
            <w:tcW w:w="992" w:type="dxa"/>
            <w:vMerge/>
          </w:tcPr>
          <w:p w:rsidR="00B70F88" w:rsidRPr="001D3694" w:rsidRDefault="00B70F88" w:rsidP="007772E5">
            <w:pPr>
              <w:pStyle w:val="ConsPlusNormal"/>
              <w:rPr>
                <w:rFonts w:ascii="Times New Roman" w:hAnsi="Times New Roman" w:cs="Times New Roman"/>
              </w:rPr>
            </w:pPr>
          </w:p>
        </w:tc>
        <w:tc>
          <w:tcPr>
            <w:tcW w:w="850" w:type="dxa"/>
            <w:vMerge/>
          </w:tcPr>
          <w:p w:rsidR="00B70F88" w:rsidRPr="001D3694" w:rsidRDefault="00B70F88" w:rsidP="007772E5">
            <w:pPr>
              <w:pStyle w:val="ConsPlusNormal"/>
              <w:rPr>
                <w:rFonts w:ascii="Times New Roman" w:hAnsi="Times New Roman" w:cs="Times New Roman"/>
              </w:rPr>
            </w:pPr>
          </w:p>
        </w:tc>
        <w:tc>
          <w:tcPr>
            <w:tcW w:w="1135" w:type="dxa"/>
            <w:vMerge/>
          </w:tcPr>
          <w:p w:rsidR="00B70F88" w:rsidRPr="001D3694" w:rsidRDefault="00B70F88" w:rsidP="007772E5">
            <w:pPr>
              <w:pStyle w:val="ConsPlusNormal"/>
              <w:rPr>
                <w:rFonts w:ascii="Times New Roman" w:hAnsi="Times New Roman" w:cs="Times New Roman"/>
              </w:rPr>
            </w:pPr>
          </w:p>
        </w:tc>
        <w:tc>
          <w:tcPr>
            <w:tcW w:w="1527" w:type="dxa"/>
            <w:vMerge/>
          </w:tcPr>
          <w:p w:rsidR="00B70F88" w:rsidRPr="001D3694" w:rsidRDefault="00B70F88" w:rsidP="007772E5">
            <w:pPr>
              <w:pStyle w:val="ConsPlusNormal"/>
              <w:rPr>
                <w:rFonts w:ascii="Times New Roman" w:hAnsi="Times New Roman" w:cs="Times New Roman"/>
              </w:rPr>
            </w:pPr>
          </w:p>
        </w:tc>
        <w:tc>
          <w:tcPr>
            <w:tcW w:w="1418" w:type="dxa"/>
            <w:vMerge/>
          </w:tcPr>
          <w:p w:rsidR="00B70F88" w:rsidRPr="001D3694" w:rsidRDefault="00B70F88" w:rsidP="007772E5">
            <w:pPr>
              <w:pStyle w:val="ConsPlusNormal"/>
              <w:rPr>
                <w:rFonts w:ascii="Times New Roman" w:hAnsi="Times New Roman" w:cs="Times New Roman"/>
              </w:rPr>
            </w:pPr>
          </w:p>
        </w:tc>
        <w:tc>
          <w:tcPr>
            <w:tcW w:w="1134" w:type="dxa"/>
            <w:vMerge/>
          </w:tcPr>
          <w:p w:rsidR="00B70F88" w:rsidRPr="001D3694" w:rsidRDefault="00B70F88" w:rsidP="007772E5">
            <w:pPr>
              <w:pStyle w:val="ConsPlusNormal"/>
              <w:rPr>
                <w:rFonts w:ascii="Times New Roman" w:hAnsi="Times New Roman" w:cs="Times New Roman"/>
              </w:rPr>
            </w:pPr>
          </w:p>
        </w:tc>
      </w:tr>
      <w:tr w:rsidR="009B7BB0" w:rsidRPr="001D3694" w:rsidTr="00213422">
        <w:tc>
          <w:tcPr>
            <w:tcW w:w="488"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1</w:t>
            </w:r>
          </w:p>
        </w:tc>
        <w:tc>
          <w:tcPr>
            <w:tcW w:w="1417"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2</w:t>
            </w:r>
          </w:p>
        </w:tc>
        <w:tc>
          <w:tcPr>
            <w:tcW w:w="851"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3</w:t>
            </w:r>
          </w:p>
        </w:tc>
        <w:tc>
          <w:tcPr>
            <w:tcW w:w="850"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4</w:t>
            </w:r>
          </w:p>
        </w:tc>
        <w:tc>
          <w:tcPr>
            <w:tcW w:w="1135"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5</w:t>
            </w:r>
          </w:p>
        </w:tc>
        <w:tc>
          <w:tcPr>
            <w:tcW w:w="1049"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6</w:t>
            </w:r>
          </w:p>
        </w:tc>
        <w:tc>
          <w:tcPr>
            <w:tcW w:w="1785"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7</w:t>
            </w:r>
          </w:p>
        </w:tc>
        <w:tc>
          <w:tcPr>
            <w:tcW w:w="992"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8</w:t>
            </w:r>
          </w:p>
        </w:tc>
        <w:tc>
          <w:tcPr>
            <w:tcW w:w="850"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9</w:t>
            </w:r>
          </w:p>
        </w:tc>
        <w:tc>
          <w:tcPr>
            <w:tcW w:w="1135"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10</w:t>
            </w:r>
          </w:p>
        </w:tc>
        <w:tc>
          <w:tcPr>
            <w:tcW w:w="1527"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11</w:t>
            </w:r>
          </w:p>
        </w:tc>
        <w:tc>
          <w:tcPr>
            <w:tcW w:w="1418"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12</w:t>
            </w:r>
          </w:p>
        </w:tc>
        <w:tc>
          <w:tcPr>
            <w:tcW w:w="1134"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13</w:t>
            </w:r>
          </w:p>
        </w:tc>
      </w:tr>
      <w:tr w:rsidR="009B7BB0" w:rsidRPr="001D3694" w:rsidTr="00213422">
        <w:tc>
          <w:tcPr>
            <w:tcW w:w="488" w:type="dxa"/>
          </w:tcPr>
          <w:p w:rsidR="00B70F88" w:rsidRPr="001D3694" w:rsidRDefault="00B70F88" w:rsidP="007772E5">
            <w:pPr>
              <w:pStyle w:val="ConsPlusNormal"/>
              <w:rPr>
                <w:rFonts w:ascii="Times New Roman" w:hAnsi="Times New Roman" w:cs="Times New Roman"/>
              </w:rPr>
            </w:pPr>
          </w:p>
        </w:tc>
        <w:tc>
          <w:tcPr>
            <w:tcW w:w="1417" w:type="dxa"/>
          </w:tcPr>
          <w:p w:rsidR="00B70F88" w:rsidRPr="001D3694" w:rsidRDefault="00B70F88" w:rsidP="007772E5">
            <w:pPr>
              <w:pStyle w:val="ConsPlusNormal"/>
              <w:rPr>
                <w:rFonts w:ascii="Times New Roman" w:hAnsi="Times New Roman" w:cs="Times New Roman"/>
              </w:rPr>
            </w:pPr>
          </w:p>
        </w:tc>
        <w:tc>
          <w:tcPr>
            <w:tcW w:w="851" w:type="dxa"/>
          </w:tcPr>
          <w:p w:rsidR="00B70F88" w:rsidRPr="001D3694" w:rsidRDefault="00B70F88" w:rsidP="007772E5">
            <w:pPr>
              <w:pStyle w:val="ConsPlusNormal"/>
              <w:rPr>
                <w:rFonts w:ascii="Times New Roman" w:hAnsi="Times New Roman" w:cs="Times New Roman"/>
              </w:rPr>
            </w:pPr>
          </w:p>
        </w:tc>
        <w:tc>
          <w:tcPr>
            <w:tcW w:w="850" w:type="dxa"/>
          </w:tcPr>
          <w:p w:rsidR="00B70F88" w:rsidRPr="001D3694" w:rsidRDefault="00B70F88" w:rsidP="007772E5">
            <w:pPr>
              <w:pStyle w:val="ConsPlusNormal"/>
              <w:rPr>
                <w:rFonts w:ascii="Times New Roman" w:hAnsi="Times New Roman" w:cs="Times New Roman"/>
              </w:rPr>
            </w:pPr>
          </w:p>
        </w:tc>
        <w:tc>
          <w:tcPr>
            <w:tcW w:w="1135" w:type="dxa"/>
          </w:tcPr>
          <w:p w:rsidR="00B70F88" w:rsidRPr="001D3694" w:rsidRDefault="00B70F88" w:rsidP="007772E5">
            <w:pPr>
              <w:pStyle w:val="ConsPlusNormal"/>
              <w:rPr>
                <w:rFonts w:ascii="Times New Roman" w:hAnsi="Times New Roman" w:cs="Times New Roman"/>
              </w:rPr>
            </w:pPr>
          </w:p>
        </w:tc>
        <w:tc>
          <w:tcPr>
            <w:tcW w:w="1049" w:type="dxa"/>
          </w:tcPr>
          <w:p w:rsidR="00B70F88" w:rsidRPr="001D3694" w:rsidRDefault="00B70F88" w:rsidP="007772E5">
            <w:pPr>
              <w:pStyle w:val="ConsPlusNormal"/>
              <w:rPr>
                <w:rFonts w:ascii="Times New Roman" w:hAnsi="Times New Roman" w:cs="Times New Roman"/>
              </w:rPr>
            </w:pPr>
          </w:p>
        </w:tc>
        <w:tc>
          <w:tcPr>
            <w:tcW w:w="1785" w:type="dxa"/>
          </w:tcPr>
          <w:p w:rsidR="00B70F88" w:rsidRPr="001D3694" w:rsidRDefault="00B70F88" w:rsidP="007772E5">
            <w:pPr>
              <w:pStyle w:val="ConsPlusNormal"/>
              <w:rPr>
                <w:rFonts w:ascii="Times New Roman" w:hAnsi="Times New Roman" w:cs="Times New Roman"/>
              </w:rPr>
            </w:pPr>
          </w:p>
        </w:tc>
        <w:tc>
          <w:tcPr>
            <w:tcW w:w="992" w:type="dxa"/>
          </w:tcPr>
          <w:p w:rsidR="00B70F88" w:rsidRPr="001D3694" w:rsidRDefault="00B70F88" w:rsidP="007772E5">
            <w:pPr>
              <w:pStyle w:val="ConsPlusNormal"/>
              <w:rPr>
                <w:rFonts w:ascii="Times New Roman" w:hAnsi="Times New Roman" w:cs="Times New Roman"/>
              </w:rPr>
            </w:pPr>
          </w:p>
        </w:tc>
        <w:tc>
          <w:tcPr>
            <w:tcW w:w="850" w:type="dxa"/>
          </w:tcPr>
          <w:p w:rsidR="00B70F88" w:rsidRPr="001D3694" w:rsidRDefault="00B70F88" w:rsidP="007772E5">
            <w:pPr>
              <w:pStyle w:val="ConsPlusNormal"/>
              <w:rPr>
                <w:rFonts w:ascii="Times New Roman" w:hAnsi="Times New Roman" w:cs="Times New Roman"/>
              </w:rPr>
            </w:pPr>
          </w:p>
        </w:tc>
        <w:tc>
          <w:tcPr>
            <w:tcW w:w="1135" w:type="dxa"/>
          </w:tcPr>
          <w:p w:rsidR="00B70F88" w:rsidRPr="001D3694" w:rsidRDefault="00B70F88" w:rsidP="007772E5">
            <w:pPr>
              <w:pStyle w:val="ConsPlusNormal"/>
              <w:rPr>
                <w:rFonts w:ascii="Times New Roman" w:hAnsi="Times New Roman" w:cs="Times New Roman"/>
              </w:rPr>
            </w:pPr>
          </w:p>
        </w:tc>
        <w:tc>
          <w:tcPr>
            <w:tcW w:w="1527" w:type="dxa"/>
          </w:tcPr>
          <w:p w:rsidR="00B70F88" w:rsidRPr="001D3694" w:rsidRDefault="00B70F88" w:rsidP="007772E5">
            <w:pPr>
              <w:pStyle w:val="ConsPlusNormal"/>
              <w:rPr>
                <w:rFonts w:ascii="Times New Roman" w:hAnsi="Times New Roman" w:cs="Times New Roman"/>
              </w:rPr>
            </w:pPr>
          </w:p>
        </w:tc>
        <w:tc>
          <w:tcPr>
            <w:tcW w:w="1418" w:type="dxa"/>
          </w:tcPr>
          <w:p w:rsidR="00B70F88" w:rsidRPr="001D3694" w:rsidRDefault="00B70F88" w:rsidP="007772E5">
            <w:pPr>
              <w:pStyle w:val="ConsPlusNormal"/>
              <w:rPr>
                <w:rFonts w:ascii="Times New Roman" w:hAnsi="Times New Roman" w:cs="Times New Roman"/>
              </w:rPr>
            </w:pPr>
          </w:p>
        </w:tc>
        <w:tc>
          <w:tcPr>
            <w:tcW w:w="1134" w:type="dxa"/>
          </w:tcPr>
          <w:p w:rsidR="00B70F88" w:rsidRPr="001D3694" w:rsidRDefault="00B70F88" w:rsidP="007772E5">
            <w:pPr>
              <w:pStyle w:val="ConsPlusNormal"/>
              <w:rPr>
                <w:rFonts w:ascii="Times New Roman" w:hAnsi="Times New Roman" w:cs="Times New Roman"/>
              </w:rPr>
            </w:pPr>
          </w:p>
        </w:tc>
      </w:tr>
      <w:tr w:rsidR="00B70F88" w:rsidRPr="001D3694" w:rsidTr="00213422">
        <w:tc>
          <w:tcPr>
            <w:tcW w:w="14631" w:type="dxa"/>
            <w:gridSpan w:val="13"/>
          </w:tcPr>
          <w:p w:rsidR="00B70F88" w:rsidRPr="001D3694" w:rsidRDefault="00B70F88" w:rsidP="007772E5">
            <w:pPr>
              <w:pStyle w:val="ConsPlusNormal"/>
              <w:rPr>
                <w:rFonts w:ascii="Times New Roman" w:hAnsi="Times New Roman" w:cs="Times New Roman"/>
              </w:rPr>
            </w:pPr>
            <w:r w:rsidRPr="001D3694">
              <w:rPr>
                <w:rFonts w:ascii="Times New Roman" w:hAnsi="Times New Roman" w:cs="Times New Roman"/>
              </w:rPr>
              <w:t xml:space="preserve">Итого по </w:t>
            </w:r>
            <w:r w:rsidR="007772E5">
              <w:rPr>
                <w:rFonts w:ascii="Times New Roman" w:hAnsi="Times New Roman" w:cs="Times New Roman"/>
              </w:rPr>
              <w:t xml:space="preserve">Увельскому </w:t>
            </w:r>
            <w:r w:rsidRPr="001D3694">
              <w:rPr>
                <w:rFonts w:ascii="Times New Roman" w:hAnsi="Times New Roman" w:cs="Times New Roman"/>
              </w:rPr>
              <w:t xml:space="preserve">муниципальному </w:t>
            </w:r>
            <w:r w:rsidR="009764DC">
              <w:rPr>
                <w:rFonts w:ascii="Times New Roman" w:hAnsi="Times New Roman" w:cs="Times New Roman"/>
              </w:rPr>
              <w:t>округ</w:t>
            </w:r>
            <w:r w:rsidR="007772E5">
              <w:rPr>
                <w:rFonts w:ascii="Times New Roman" w:hAnsi="Times New Roman" w:cs="Times New Roman"/>
              </w:rPr>
              <w:t xml:space="preserve">у </w:t>
            </w:r>
            <w:r w:rsidRPr="001D3694">
              <w:rPr>
                <w:rFonts w:ascii="Times New Roman" w:hAnsi="Times New Roman" w:cs="Times New Roman"/>
              </w:rPr>
              <w:t xml:space="preserve"> Челябинской области</w:t>
            </w:r>
          </w:p>
        </w:tc>
      </w:tr>
      <w:tr w:rsidR="00B70F88" w:rsidRPr="001D3694" w:rsidTr="00213422">
        <w:tc>
          <w:tcPr>
            <w:tcW w:w="14631" w:type="dxa"/>
            <w:gridSpan w:val="13"/>
          </w:tcPr>
          <w:p w:rsidR="00B70F88" w:rsidRPr="001D3694" w:rsidRDefault="00B70F88" w:rsidP="007772E5">
            <w:pPr>
              <w:pStyle w:val="ConsPlusNormal"/>
              <w:rPr>
                <w:rFonts w:ascii="Times New Roman" w:hAnsi="Times New Roman" w:cs="Times New Roman"/>
              </w:rPr>
            </w:pPr>
            <w:r w:rsidRPr="001D3694">
              <w:rPr>
                <w:rFonts w:ascii="Times New Roman" w:hAnsi="Times New Roman" w:cs="Times New Roman"/>
              </w:rPr>
              <w:t>Всего</w:t>
            </w:r>
          </w:p>
        </w:tc>
      </w:tr>
    </w:tbl>
    <w:p w:rsidR="007772E5" w:rsidRPr="001D3694" w:rsidRDefault="007772E5" w:rsidP="007772E5">
      <w:pPr>
        <w:pStyle w:val="ConsPlusNormal"/>
        <w:jc w:val="right"/>
        <w:outlineLvl w:val="1"/>
        <w:rPr>
          <w:rFonts w:ascii="Times New Roman" w:hAnsi="Times New Roman" w:cs="Times New Roman"/>
        </w:rPr>
      </w:pPr>
      <w:r w:rsidRPr="001D3694">
        <w:rPr>
          <w:rFonts w:ascii="Times New Roman" w:hAnsi="Times New Roman" w:cs="Times New Roman"/>
        </w:rPr>
        <w:t>Приложение</w:t>
      </w:r>
      <w:r>
        <w:rPr>
          <w:rFonts w:ascii="Times New Roman" w:hAnsi="Times New Roman" w:cs="Times New Roman"/>
        </w:rPr>
        <w:t xml:space="preserve"> 11</w:t>
      </w:r>
    </w:p>
    <w:p w:rsidR="007772E5" w:rsidRDefault="007772E5" w:rsidP="007772E5">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 xml:space="preserve">муниципальной программе Увельского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w:t>
      </w:r>
    </w:p>
    <w:p w:rsidR="007772E5" w:rsidRDefault="007772E5" w:rsidP="007772E5">
      <w:pPr>
        <w:pStyle w:val="ConsPlusNormal"/>
        <w:jc w:val="right"/>
        <w:rPr>
          <w:rFonts w:ascii="Times New Roman" w:hAnsi="Times New Roman" w:cs="Times New Roman"/>
        </w:rPr>
      </w:pPr>
      <w:r>
        <w:rPr>
          <w:rFonts w:ascii="Times New Roman" w:hAnsi="Times New Roman" w:cs="Times New Roman"/>
        </w:rPr>
        <w:t>Челябинской области  «</w:t>
      </w:r>
      <w:r w:rsidRPr="001D3694">
        <w:rPr>
          <w:rFonts w:ascii="Times New Roman" w:hAnsi="Times New Roman" w:cs="Times New Roman"/>
        </w:rPr>
        <w:t>Оказание молодым семьям государственной</w:t>
      </w:r>
    </w:p>
    <w:p w:rsidR="007772E5" w:rsidRPr="001D3694" w:rsidRDefault="007772E5" w:rsidP="007772E5">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7772E5" w:rsidRPr="001D3694" w:rsidRDefault="007772E5" w:rsidP="007772E5">
      <w:pPr>
        <w:pStyle w:val="ConsPlusNormal"/>
        <w:jc w:val="right"/>
        <w:rPr>
          <w:rFonts w:ascii="Times New Roman" w:hAnsi="Times New Roman" w:cs="Times New Roman"/>
        </w:rPr>
      </w:pPr>
      <w:r w:rsidRPr="001D3694">
        <w:rPr>
          <w:rFonts w:ascii="Times New Roman" w:hAnsi="Times New Roman" w:cs="Times New Roman"/>
        </w:rPr>
        <w:t>Форма</w:t>
      </w:r>
    </w:p>
    <w:p w:rsidR="007772E5" w:rsidRPr="001D3694" w:rsidRDefault="007772E5" w:rsidP="007772E5">
      <w:pPr>
        <w:pStyle w:val="ConsPlusNormal"/>
        <w:jc w:val="both"/>
        <w:rPr>
          <w:rFonts w:ascii="Times New Roman" w:hAnsi="Times New Roman" w:cs="Times New Roman"/>
        </w:rPr>
      </w:pPr>
    </w:p>
    <w:p w:rsidR="007772E5" w:rsidRPr="001D3694" w:rsidRDefault="007772E5" w:rsidP="007772E5">
      <w:pPr>
        <w:pStyle w:val="ConsPlusNormal"/>
        <w:jc w:val="center"/>
        <w:rPr>
          <w:rFonts w:ascii="Times New Roman" w:hAnsi="Times New Roman" w:cs="Times New Roman"/>
        </w:rPr>
      </w:pPr>
      <w:bookmarkStart w:id="77" w:name="P3664"/>
      <w:bookmarkEnd w:id="77"/>
      <w:r w:rsidRPr="001D3694">
        <w:rPr>
          <w:rFonts w:ascii="Times New Roman" w:hAnsi="Times New Roman" w:cs="Times New Roman"/>
        </w:rPr>
        <w:t>Отчет</w:t>
      </w:r>
    </w:p>
    <w:p w:rsidR="007772E5" w:rsidRPr="001D3694" w:rsidRDefault="007772E5" w:rsidP="007772E5">
      <w:pPr>
        <w:pStyle w:val="ConsPlusNormal"/>
        <w:jc w:val="center"/>
        <w:rPr>
          <w:rFonts w:ascii="Times New Roman" w:hAnsi="Times New Roman" w:cs="Times New Roman"/>
        </w:rPr>
      </w:pPr>
      <w:r w:rsidRPr="001D3694">
        <w:rPr>
          <w:rFonts w:ascii="Times New Roman" w:hAnsi="Times New Roman" w:cs="Times New Roman"/>
        </w:rPr>
        <w:t>о целевом использовании субсидии, полученной</w:t>
      </w:r>
      <w:r>
        <w:rPr>
          <w:rFonts w:ascii="Times New Roman" w:hAnsi="Times New Roman" w:cs="Times New Roman"/>
        </w:rPr>
        <w:t xml:space="preserve"> </w:t>
      </w:r>
      <w:r w:rsidRPr="001D3694">
        <w:rPr>
          <w:rFonts w:ascii="Times New Roman" w:hAnsi="Times New Roman" w:cs="Times New Roman"/>
        </w:rPr>
        <w:t>из областного бюджета, на предоставление дополнительных</w:t>
      </w:r>
      <w:r>
        <w:rPr>
          <w:rFonts w:ascii="Times New Roman" w:hAnsi="Times New Roman" w:cs="Times New Roman"/>
        </w:rPr>
        <w:t xml:space="preserve"> </w:t>
      </w:r>
      <w:r w:rsidRPr="001D3694">
        <w:rPr>
          <w:rFonts w:ascii="Times New Roman" w:hAnsi="Times New Roman" w:cs="Times New Roman"/>
        </w:rPr>
        <w:t>социальных выплат молодым семьям при рождении (усыновлении)</w:t>
      </w:r>
      <w:r>
        <w:rPr>
          <w:rFonts w:ascii="Times New Roman" w:hAnsi="Times New Roman" w:cs="Times New Roman"/>
        </w:rPr>
        <w:t xml:space="preserve"> </w:t>
      </w:r>
      <w:r w:rsidRPr="001D3694">
        <w:rPr>
          <w:rFonts w:ascii="Times New Roman" w:hAnsi="Times New Roman" w:cs="Times New Roman"/>
        </w:rPr>
        <w:t>одного</w:t>
      </w:r>
      <w:r w:rsidRPr="007772E5">
        <w:rPr>
          <w:rFonts w:ascii="Times New Roman" w:hAnsi="Times New Roman" w:cs="Times New Roman"/>
        </w:rPr>
        <w:t xml:space="preserve"> </w:t>
      </w:r>
      <w:r w:rsidRPr="001D3694">
        <w:rPr>
          <w:rFonts w:ascii="Times New Roman" w:hAnsi="Times New Roman" w:cs="Times New Roman"/>
        </w:rPr>
        <w:t>ребенка в рамках муниципальной программы</w:t>
      </w:r>
      <w:r>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 поддержки</w:t>
      </w:r>
      <w:r>
        <w:rPr>
          <w:rFonts w:ascii="Times New Roman" w:hAnsi="Times New Roman" w:cs="Times New Roman"/>
        </w:rPr>
        <w:t xml:space="preserve"> </w:t>
      </w:r>
      <w:r w:rsidRPr="001D3694">
        <w:rPr>
          <w:rFonts w:ascii="Times New Roman" w:hAnsi="Times New Roman" w:cs="Times New Roman"/>
        </w:rPr>
        <w:t>для улучшения жилищных условий" государственной программы</w:t>
      </w:r>
      <w:r>
        <w:rPr>
          <w:rFonts w:ascii="Times New Roman" w:hAnsi="Times New Roman" w:cs="Times New Roman"/>
        </w:rPr>
        <w:t xml:space="preserve"> </w:t>
      </w:r>
      <w:r w:rsidRPr="001D3694">
        <w:rPr>
          <w:rFonts w:ascii="Times New Roman" w:hAnsi="Times New Roman" w:cs="Times New Roman"/>
        </w:rPr>
        <w:t>Челябинской области "Обеспечение доступным и комфортным</w:t>
      </w:r>
      <w:r>
        <w:rPr>
          <w:rFonts w:ascii="Times New Roman" w:hAnsi="Times New Roman" w:cs="Times New Roman"/>
        </w:rPr>
        <w:t xml:space="preserve"> </w:t>
      </w:r>
      <w:r w:rsidRPr="001D3694">
        <w:rPr>
          <w:rFonts w:ascii="Times New Roman" w:hAnsi="Times New Roman" w:cs="Times New Roman"/>
        </w:rPr>
        <w:t>жильем граждан Российской Федерации в Челябинской области"</w:t>
      </w:r>
      <w:r>
        <w:rPr>
          <w:rFonts w:ascii="Times New Roman" w:hAnsi="Times New Roman" w:cs="Times New Roman"/>
        </w:rPr>
        <w:t xml:space="preserve"> </w:t>
      </w:r>
      <w:r w:rsidRPr="001D3694">
        <w:rPr>
          <w:rFonts w:ascii="Times New Roman" w:hAnsi="Times New Roman" w:cs="Times New Roman"/>
        </w:rPr>
        <w:t xml:space="preserve">по </w:t>
      </w:r>
      <w:r>
        <w:rPr>
          <w:rFonts w:ascii="Times New Roman" w:hAnsi="Times New Roman" w:cs="Times New Roman"/>
        </w:rPr>
        <w:t xml:space="preserve">Увельскому муниципальному </w:t>
      </w:r>
      <w:r w:rsidR="009764DC">
        <w:rPr>
          <w:rFonts w:ascii="Times New Roman" w:hAnsi="Times New Roman" w:cs="Times New Roman"/>
        </w:rPr>
        <w:t>округ</w:t>
      </w:r>
      <w:r>
        <w:rPr>
          <w:rFonts w:ascii="Times New Roman" w:hAnsi="Times New Roman" w:cs="Times New Roman"/>
        </w:rPr>
        <w:t xml:space="preserve">у  </w:t>
      </w:r>
      <w:r w:rsidRPr="001D3694">
        <w:rPr>
          <w:rFonts w:ascii="Times New Roman" w:hAnsi="Times New Roman" w:cs="Times New Roman"/>
        </w:rPr>
        <w:t>Челябинской области</w:t>
      </w:r>
    </w:p>
    <w:p w:rsidR="007772E5" w:rsidRPr="001D3694" w:rsidRDefault="007772E5" w:rsidP="007772E5">
      <w:pPr>
        <w:pStyle w:val="ConsPlusNormal"/>
        <w:jc w:val="both"/>
        <w:rPr>
          <w:rFonts w:ascii="Times New Roman" w:hAnsi="Times New Roman" w:cs="Times New Roman"/>
        </w:rPr>
      </w:pPr>
    </w:p>
    <w:p w:rsidR="00B70F88" w:rsidRPr="007772E5" w:rsidRDefault="00B70F88">
      <w:pPr>
        <w:pStyle w:val="ConsPlusNonformat"/>
        <w:jc w:val="both"/>
        <w:rPr>
          <w:rFonts w:ascii="Times New Roman" w:hAnsi="Times New Roman" w:cs="Times New Roman"/>
          <w:sz w:val="22"/>
        </w:rPr>
      </w:pPr>
      <w:r w:rsidRPr="007772E5">
        <w:rPr>
          <w:rFonts w:ascii="Times New Roman" w:hAnsi="Times New Roman" w:cs="Times New Roman"/>
          <w:sz w:val="22"/>
        </w:rPr>
        <w:t>Глава муниципального образования</w:t>
      </w:r>
      <w:r w:rsidR="007772E5">
        <w:rPr>
          <w:rFonts w:ascii="Times New Roman" w:hAnsi="Times New Roman" w:cs="Times New Roman"/>
          <w:sz w:val="22"/>
        </w:rPr>
        <w:t xml:space="preserve">                      </w:t>
      </w:r>
      <w:r w:rsidRPr="007772E5">
        <w:rPr>
          <w:rFonts w:ascii="Times New Roman" w:hAnsi="Times New Roman" w:cs="Times New Roman"/>
          <w:sz w:val="22"/>
        </w:rPr>
        <w:t xml:space="preserve"> ___________ </w:t>
      </w:r>
      <w:r w:rsidR="007772E5">
        <w:rPr>
          <w:rFonts w:ascii="Times New Roman" w:hAnsi="Times New Roman" w:cs="Times New Roman"/>
          <w:sz w:val="22"/>
        </w:rPr>
        <w:t xml:space="preserve">             </w:t>
      </w:r>
      <w:r w:rsidRPr="007772E5">
        <w:rPr>
          <w:rFonts w:ascii="Times New Roman" w:hAnsi="Times New Roman" w:cs="Times New Roman"/>
          <w:sz w:val="22"/>
        </w:rPr>
        <w:t xml:space="preserve">________ </w:t>
      </w:r>
      <w:r w:rsidR="007772E5">
        <w:rPr>
          <w:rFonts w:ascii="Times New Roman" w:hAnsi="Times New Roman" w:cs="Times New Roman"/>
          <w:sz w:val="22"/>
        </w:rPr>
        <w:t xml:space="preserve">               </w:t>
      </w:r>
      <w:r w:rsidRPr="007772E5">
        <w:rPr>
          <w:rFonts w:ascii="Times New Roman" w:hAnsi="Times New Roman" w:cs="Times New Roman"/>
          <w:sz w:val="22"/>
        </w:rPr>
        <w:t>_____________________</w:t>
      </w:r>
    </w:p>
    <w:p w:rsidR="00B70F88" w:rsidRPr="007772E5" w:rsidRDefault="007772E5">
      <w:pPr>
        <w:pStyle w:val="ConsPlusNonformat"/>
        <w:jc w:val="both"/>
        <w:rPr>
          <w:rFonts w:ascii="Times New Roman" w:hAnsi="Times New Roman" w:cs="Times New Roman"/>
          <w:sz w:val="22"/>
        </w:rPr>
      </w:pPr>
      <w:r w:rsidRPr="007772E5">
        <w:rPr>
          <w:rFonts w:ascii="Times New Roman" w:hAnsi="Times New Roman" w:cs="Times New Roman"/>
          <w:sz w:val="22"/>
        </w:rPr>
        <w:t>М.П.</w:t>
      </w:r>
      <w:r w:rsidR="00B70F88" w:rsidRPr="007772E5">
        <w:rPr>
          <w:rFonts w:ascii="Times New Roman" w:hAnsi="Times New Roman" w:cs="Times New Roman"/>
          <w:sz w:val="22"/>
        </w:rPr>
        <w:t xml:space="preserve">                    </w:t>
      </w:r>
      <w:r w:rsidR="002E0FEA">
        <w:rPr>
          <w:rFonts w:ascii="Times New Roman" w:hAnsi="Times New Roman" w:cs="Times New Roman"/>
          <w:sz w:val="22"/>
        </w:rPr>
        <w:t xml:space="preserve">      </w:t>
      </w:r>
      <w:r w:rsidR="00B70F88" w:rsidRPr="007772E5">
        <w:rPr>
          <w:rFonts w:ascii="Times New Roman" w:hAnsi="Times New Roman" w:cs="Times New Roman"/>
          <w:sz w:val="22"/>
        </w:rPr>
        <w:t xml:space="preserve">            </w:t>
      </w:r>
      <w:r w:rsidRPr="007772E5">
        <w:rPr>
          <w:rFonts w:ascii="Times New Roman" w:hAnsi="Times New Roman" w:cs="Times New Roman"/>
          <w:sz w:val="22"/>
        </w:rPr>
        <w:t xml:space="preserve">                                        </w:t>
      </w:r>
      <w:r w:rsidR="00B70F88" w:rsidRPr="007772E5">
        <w:rPr>
          <w:rFonts w:ascii="Times New Roman" w:hAnsi="Times New Roman" w:cs="Times New Roman"/>
          <w:sz w:val="22"/>
        </w:rPr>
        <w:t xml:space="preserve">  (подпись)</w:t>
      </w:r>
      <w:r>
        <w:rPr>
          <w:rFonts w:ascii="Times New Roman" w:hAnsi="Times New Roman" w:cs="Times New Roman"/>
          <w:sz w:val="22"/>
        </w:rPr>
        <w:t xml:space="preserve">    </w:t>
      </w:r>
      <w:r w:rsidR="00B70F88" w:rsidRPr="007772E5">
        <w:rPr>
          <w:rFonts w:ascii="Times New Roman" w:hAnsi="Times New Roman" w:cs="Times New Roman"/>
          <w:sz w:val="22"/>
        </w:rPr>
        <w:t xml:space="preserve"> </w:t>
      </w:r>
      <w:r>
        <w:rPr>
          <w:rFonts w:ascii="Times New Roman" w:hAnsi="Times New Roman" w:cs="Times New Roman"/>
          <w:sz w:val="22"/>
        </w:rPr>
        <w:t xml:space="preserve">           </w:t>
      </w:r>
      <w:r w:rsidR="00B70F88" w:rsidRPr="007772E5">
        <w:rPr>
          <w:rFonts w:ascii="Times New Roman" w:hAnsi="Times New Roman" w:cs="Times New Roman"/>
          <w:sz w:val="22"/>
        </w:rPr>
        <w:t xml:space="preserve">  (дата)  </w:t>
      </w:r>
      <w:r>
        <w:rPr>
          <w:rFonts w:ascii="Times New Roman" w:hAnsi="Times New Roman" w:cs="Times New Roman"/>
          <w:sz w:val="22"/>
        </w:rPr>
        <w:t xml:space="preserve">                 </w:t>
      </w:r>
      <w:r w:rsidR="00B70F88" w:rsidRPr="007772E5">
        <w:rPr>
          <w:rFonts w:ascii="Times New Roman" w:hAnsi="Times New Roman" w:cs="Times New Roman"/>
          <w:sz w:val="22"/>
        </w:rPr>
        <w:t>(расшифровка подписи)</w:t>
      </w:r>
    </w:p>
    <w:p w:rsidR="00B70F88" w:rsidRPr="007772E5" w:rsidRDefault="00B70F88">
      <w:pPr>
        <w:pStyle w:val="ConsPlusNonformat"/>
        <w:jc w:val="both"/>
        <w:rPr>
          <w:rFonts w:ascii="Times New Roman" w:hAnsi="Times New Roman" w:cs="Times New Roman"/>
          <w:sz w:val="22"/>
        </w:rPr>
      </w:pPr>
      <w:r w:rsidRPr="007772E5">
        <w:rPr>
          <w:rFonts w:ascii="Times New Roman" w:hAnsi="Times New Roman" w:cs="Times New Roman"/>
          <w:sz w:val="22"/>
        </w:rPr>
        <w:t>Ф.И.О. исполнителя, телефон _______________________________________________</w:t>
      </w:r>
    </w:p>
    <w:p w:rsidR="00B70F88" w:rsidRPr="001D3694" w:rsidRDefault="00B70F88">
      <w:pPr>
        <w:pStyle w:val="ConsPlusNormal"/>
        <w:rPr>
          <w:rFonts w:ascii="Times New Roman" w:hAnsi="Times New Roman" w:cs="Times New Roman"/>
        </w:rPr>
        <w:sectPr w:rsidR="00B70F88" w:rsidRPr="001D3694" w:rsidSect="002042D1">
          <w:pgSz w:w="16838" w:h="11905" w:orient="landscape"/>
          <w:pgMar w:top="1134" w:right="567" w:bottom="1134" w:left="1701" w:header="567" w:footer="0" w:gutter="0"/>
          <w:cols w:space="720"/>
          <w:titlePg/>
          <w:docGrid w:linePitch="299"/>
        </w:sectPr>
      </w:pPr>
    </w:p>
    <w:p w:rsidR="007772E5" w:rsidRPr="001D3694" w:rsidRDefault="007772E5" w:rsidP="007772E5">
      <w:pPr>
        <w:pStyle w:val="ConsPlusNormal"/>
        <w:jc w:val="right"/>
        <w:outlineLvl w:val="1"/>
        <w:rPr>
          <w:rFonts w:ascii="Times New Roman" w:hAnsi="Times New Roman" w:cs="Times New Roman"/>
        </w:rPr>
      </w:pPr>
      <w:bookmarkStart w:id="78" w:name="P3744"/>
      <w:bookmarkEnd w:id="78"/>
      <w:r w:rsidRPr="001D3694">
        <w:rPr>
          <w:rFonts w:ascii="Times New Roman" w:hAnsi="Times New Roman" w:cs="Times New Roman"/>
        </w:rPr>
        <w:lastRenderedPageBreak/>
        <w:t>Приложение</w:t>
      </w:r>
      <w:r>
        <w:rPr>
          <w:rFonts w:ascii="Times New Roman" w:hAnsi="Times New Roman" w:cs="Times New Roman"/>
        </w:rPr>
        <w:t xml:space="preserve"> 12 </w:t>
      </w:r>
    </w:p>
    <w:p w:rsidR="007772E5" w:rsidRDefault="007772E5" w:rsidP="007772E5">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 xml:space="preserve">муниципальной программе Увельского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w:t>
      </w:r>
    </w:p>
    <w:p w:rsidR="007772E5" w:rsidRDefault="007772E5" w:rsidP="007772E5">
      <w:pPr>
        <w:pStyle w:val="ConsPlusNormal"/>
        <w:jc w:val="right"/>
        <w:rPr>
          <w:rFonts w:ascii="Times New Roman" w:hAnsi="Times New Roman" w:cs="Times New Roman"/>
        </w:rPr>
      </w:pPr>
      <w:r>
        <w:rPr>
          <w:rFonts w:ascii="Times New Roman" w:hAnsi="Times New Roman" w:cs="Times New Roman"/>
        </w:rPr>
        <w:t>Челябинской области  «</w:t>
      </w:r>
      <w:r w:rsidRPr="001D3694">
        <w:rPr>
          <w:rFonts w:ascii="Times New Roman" w:hAnsi="Times New Roman" w:cs="Times New Roman"/>
        </w:rPr>
        <w:t>Оказание молодым семьям государственной</w:t>
      </w:r>
    </w:p>
    <w:p w:rsidR="007772E5" w:rsidRPr="001D3694" w:rsidRDefault="007772E5" w:rsidP="007772E5">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7772E5" w:rsidRDefault="007772E5">
      <w:pPr>
        <w:pStyle w:val="ConsPlusTitle"/>
        <w:jc w:val="center"/>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Порядок</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предоставления и распределения субсидий местным бюджетам</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на предоставление молодым семьям дополнительных</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социальных выплат при рождении (усыновлении) одного ребенка</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Настоящий Порядок предоставления и распределения субсидий местным бюджетам на предоставление молодым семьям дополнительных социальных выплат при рождении (усыновлении) одного ребенка (далее именуется - Порядок) определяет условия и механизм предоставления субсидий местным бюджетам на предоставление молодым семьям - участникам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(далее именуется - </w:t>
      </w:r>
      <w:r w:rsidR="00C17A8C" w:rsidRPr="001D3694">
        <w:rPr>
          <w:rFonts w:ascii="Times New Roman" w:hAnsi="Times New Roman" w:cs="Times New Roman"/>
        </w:rPr>
        <w:t>муниципальная программа</w:t>
      </w:r>
      <w:r w:rsidRPr="001D3694">
        <w:rPr>
          <w:rFonts w:ascii="Times New Roman" w:hAnsi="Times New Roman" w:cs="Times New Roman"/>
        </w:rPr>
        <w:t>) дополнительных социальных выплат при рождении (усыновлении) одного ребенка (далее именуются - субсидии местным бюджетам).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Субсидии местным бюджетам предоставляются в целях предоставления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w:t>
      </w:r>
    </w:p>
    <w:p w:rsidR="00B70F88" w:rsidRPr="001D3694" w:rsidRDefault="00B70F88">
      <w:pPr>
        <w:pStyle w:val="ConsPlusNormal"/>
        <w:spacing w:before="220"/>
        <w:ind w:firstLine="540"/>
        <w:jc w:val="both"/>
        <w:rPr>
          <w:rFonts w:ascii="Times New Roman" w:hAnsi="Times New Roman" w:cs="Times New Roman"/>
        </w:rPr>
      </w:pPr>
      <w:bookmarkStart w:id="79" w:name="P3751"/>
      <w:bookmarkEnd w:id="79"/>
      <w:r w:rsidRPr="001D3694">
        <w:rPr>
          <w:rFonts w:ascii="Times New Roman" w:hAnsi="Times New Roman" w:cs="Times New Roman"/>
        </w:rPr>
        <w:t>3. Критериями отбора муниципальных образований Челябинской области для предоставления субсидий местным бюджетам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соответствие представленных муниципальным образованием Челябинской области документов требованиям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своевременное предоставление муниципальным образованием Челябинской области достоверных отчетов по ранее полученным субсидиям;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отсутствие нецелевого использования средств областного бюджета, полученных на реализацию мероприятий по предоставлению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 в году, предшествующем году предоставления субсидий местным бюджетам.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Условием предоставления субсидии местному бюджету является заключение между Министерством строительства и инфраструктуры Челябинской области (далее именуется - Минстрой) и органом местного самоуправления муниципального образования Челябинской области соглашения о предоставлении субсидии местному бюджету (далее именуется - Соглашение), предусматривающего обязательства муниципального образования Челябинской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B70F88" w:rsidRPr="001D3694" w:rsidRDefault="00B70F88">
      <w:pPr>
        <w:pStyle w:val="ConsPlusNormal"/>
        <w:spacing w:before="220"/>
        <w:ind w:firstLine="540"/>
        <w:jc w:val="both"/>
        <w:rPr>
          <w:rFonts w:ascii="Times New Roman" w:hAnsi="Times New Roman" w:cs="Times New Roman"/>
        </w:rPr>
      </w:pPr>
      <w:bookmarkStart w:id="80" w:name="P3756"/>
      <w:bookmarkEnd w:id="80"/>
      <w:r w:rsidRPr="001D3694">
        <w:rPr>
          <w:rFonts w:ascii="Times New Roman" w:hAnsi="Times New Roman" w:cs="Times New Roman"/>
        </w:rPr>
        <w:t>4. В целях предоставления субсидий местным бюджетам органы местного самоуправления муниципальных образований Челябинской области представляют в Минстрой в срок, установленный Минстроем, следующие документы: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w:t>
      </w:r>
      <w:hyperlink w:anchor="P3610">
        <w:r w:rsidRPr="001D3694">
          <w:rPr>
            <w:rFonts w:ascii="Times New Roman" w:hAnsi="Times New Roman" w:cs="Times New Roman"/>
            <w:color w:val="0000FF"/>
          </w:rPr>
          <w:t>заявки</w:t>
        </w:r>
      </w:hyperlink>
      <w:r w:rsidRPr="001D3694">
        <w:rPr>
          <w:rFonts w:ascii="Times New Roman" w:hAnsi="Times New Roman" w:cs="Times New Roman"/>
        </w:rPr>
        <w:t xml:space="preserve"> на выделение субсидии из областного бюджета для предоставления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 на бумажном и электронном носителях по форме, приведенной в приложении 16 к государственной программе (далее именуются - заявки);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списки молодых семей - получателей дополнительных социальных выплат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на текущий год по муниципальному образованию Челябинской области, сформированные </w:t>
      </w:r>
      <w:r w:rsidRPr="001D3694">
        <w:rPr>
          <w:rFonts w:ascii="Times New Roman" w:hAnsi="Times New Roman" w:cs="Times New Roman"/>
        </w:rPr>
        <w:lastRenderedPageBreak/>
        <w:t xml:space="preserve">органами местного самоуправления муниципальных образований Челябинской области по </w:t>
      </w:r>
      <w:hyperlink w:anchor="P3392">
        <w:r w:rsidRPr="001D3694">
          <w:rPr>
            <w:rFonts w:ascii="Times New Roman" w:hAnsi="Times New Roman" w:cs="Times New Roman"/>
            <w:color w:val="0000FF"/>
          </w:rPr>
          <w:t>форме</w:t>
        </w:r>
      </w:hyperlink>
      <w:r w:rsidRPr="001D3694">
        <w:rPr>
          <w:rFonts w:ascii="Times New Roman" w:hAnsi="Times New Roman" w:cs="Times New Roman"/>
        </w:rPr>
        <w:t xml:space="preserve"> согласно приложению 2 к Порядку предоставления молодым семьям - участникам подпрограммы дополнительных социальных выплат при рождении (усыновлении) одного ребенка, приведенному в приложении 15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 Для предоставления субсидий Минстрой формирует в соответствии с критериями отбора муниципальных образований Челябинской области и методикой расчета субсидий, предусмотренными </w:t>
      </w:r>
      <w:hyperlink w:anchor="P3751">
        <w:r w:rsidRPr="001D3694">
          <w:rPr>
            <w:rFonts w:ascii="Times New Roman" w:hAnsi="Times New Roman" w:cs="Times New Roman"/>
            <w:color w:val="0000FF"/>
          </w:rPr>
          <w:t>пунктами 3</w:t>
        </w:r>
      </w:hyperlink>
      <w:r w:rsidRPr="001D3694">
        <w:rPr>
          <w:rFonts w:ascii="Times New Roman" w:hAnsi="Times New Roman" w:cs="Times New Roman"/>
        </w:rPr>
        <w:t xml:space="preserve">, </w:t>
      </w:r>
      <w:hyperlink w:anchor="P3760">
        <w:r w:rsidRPr="001D3694">
          <w:rPr>
            <w:rFonts w:ascii="Times New Roman" w:hAnsi="Times New Roman" w:cs="Times New Roman"/>
            <w:color w:val="0000FF"/>
          </w:rPr>
          <w:t>6</w:t>
        </w:r>
      </w:hyperlink>
      <w:r w:rsidRPr="001D3694">
        <w:rPr>
          <w:rFonts w:ascii="Times New Roman" w:hAnsi="Times New Roman" w:cs="Times New Roman"/>
        </w:rPr>
        <w:t xml:space="preserve"> настоящего Порядка, проект распределения субсидий местным бюджетам, утверждаемого в порядке, предусмотренном бюджетным законодательством.</w:t>
      </w:r>
    </w:p>
    <w:p w:rsidR="00B70F88" w:rsidRPr="001D3694" w:rsidRDefault="00B70F88">
      <w:pPr>
        <w:pStyle w:val="ConsPlusNormal"/>
        <w:spacing w:before="220"/>
        <w:ind w:firstLine="540"/>
        <w:jc w:val="both"/>
        <w:rPr>
          <w:rFonts w:ascii="Times New Roman" w:hAnsi="Times New Roman" w:cs="Times New Roman"/>
        </w:rPr>
      </w:pPr>
      <w:bookmarkStart w:id="81" w:name="P3760"/>
      <w:bookmarkEnd w:id="81"/>
      <w:r w:rsidRPr="001D3694">
        <w:rPr>
          <w:rFonts w:ascii="Times New Roman" w:hAnsi="Times New Roman" w:cs="Times New Roman"/>
        </w:rPr>
        <w:t xml:space="preserve">6. Распределение субсидий осуществляется на основании заявок в соответствии с критериями отбора муниципальных образований Челябинской области, предусмотренными </w:t>
      </w:r>
      <w:hyperlink w:anchor="P3751">
        <w:r w:rsidRPr="001D3694">
          <w:rPr>
            <w:rFonts w:ascii="Times New Roman" w:hAnsi="Times New Roman" w:cs="Times New Roman"/>
            <w:color w:val="0000FF"/>
          </w:rPr>
          <w:t>пунктом 3</w:t>
        </w:r>
      </w:hyperlink>
      <w:r w:rsidRPr="001D3694">
        <w:rPr>
          <w:rFonts w:ascii="Times New Roman" w:hAnsi="Times New Roman" w:cs="Times New Roman"/>
        </w:rPr>
        <w:t xml:space="preserve"> настоящего Порядка, в пределах объема средств, выделенного из областного бюджета на текущий финансовый год.</w:t>
      </w:r>
      <w:r w:rsidR="0063121E">
        <w:rPr>
          <w:rFonts w:ascii="Times New Roman" w:hAnsi="Times New Roman" w:cs="Times New Roman"/>
        </w:rPr>
        <w:t xml:space="preserve"> </w:t>
      </w:r>
      <w:r w:rsidRPr="001D3694">
        <w:rPr>
          <w:rFonts w:ascii="Times New Roman" w:hAnsi="Times New Roman" w:cs="Times New Roman"/>
        </w:rPr>
        <w:t>Размер субсидии (V</w:t>
      </w:r>
      <w:r w:rsidRPr="001D3694">
        <w:rPr>
          <w:rFonts w:ascii="Times New Roman" w:hAnsi="Times New Roman" w:cs="Times New Roman"/>
          <w:vertAlign w:val="subscript"/>
        </w:rPr>
        <w:t>суб.</w:t>
      </w:r>
      <w:r w:rsidRPr="001D3694">
        <w:rPr>
          <w:rFonts w:ascii="Times New Roman" w:hAnsi="Times New Roman" w:cs="Times New Roman"/>
        </w:rPr>
        <w:t>) рассчитывается по следующей формуле: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rPr>
        <w:t xml:space="preserve">V </w:t>
      </w:r>
      <w:r w:rsidRPr="001D3694">
        <w:rPr>
          <w:rFonts w:ascii="Times New Roman" w:hAnsi="Times New Roman" w:cs="Times New Roman"/>
          <w:vertAlign w:val="subscript"/>
        </w:rPr>
        <w:t>суб.</w:t>
      </w:r>
      <w:r w:rsidRPr="001D3694">
        <w:rPr>
          <w:rFonts w:ascii="Times New Roman" w:hAnsi="Times New Roman" w:cs="Times New Roman"/>
        </w:rPr>
        <w:t xml:space="preserve"> = SumV</w:t>
      </w:r>
      <w:r w:rsidRPr="001D3694">
        <w:rPr>
          <w:rFonts w:ascii="Times New Roman" w:hAnsi="Times New Roman" w:cs="Times New Roman"/>
          <w:vertAlign w:val="subscript"/>
        </w:rPr>
        <w:t>i</w:t>
      </w:r>
      <w:r w:rsidRPr="001D3694">
        <w:rPr>
          <w:rFonts w:ascii="Times New Roman" w:hAnsi="Times New Roman" w:cs="Times New Roman"/>
        </w:rPr>
        <w:t>,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V</w:t>
      </w:r>
      <w:r w:rsidRPr="001D3694">
        <w:rPr>
          <w:rFonts w:ascii="Times New Roman" w:hAnsi="Times New Roman" w:cs="Times New Roman"/>
          <w:vertAlign w:val="subscript"/>
        </w:rPr>
        <w:t>i</w:t>
      </w:r>
      <w:r w:rsidRPr="001D3694">
        <w:rPr>
          <w:rFonts w:ascii="Times New Roman" w:hAnsi="Times New Roman" w:cs="Times New Roman"/>
        </w:rPr>
        <w:t xml:space="preserve"> - средства на выплату дополнительной социальной выплаты молодой семье, проживающей на территории соответствующего муниципального образования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непредставления органом местного самоуправления муниципального образования Челябинской области документов, указанных в </w:t>
      </w:r>
      <w:hyperlink w:anchor="P3756">
        <w:r w:rsidRPr="001D3694">
          <w:rPr>
            <w:rFonts w:ascii="Times New Roman" w:hAnsi="Times New Roman" w:cs="Times New Roman"/>
            <w:color w:val="0000FF"/>
          </w:rPr>
          <w:t>пункте 4</w:t>
        </w:r>
      </w:hyperlink>
      <w:r w:rsidRPr="001D3694">
        <w:rPr>
          <w:rFonts w:ascii="Times New Roman" w:hAnsi="Times New Roman" w:cs="Times New Roman"/>
        </w:rPr>
        <w:t xml:space="preserve"> настоящего Порядка, Минстрой не включает соответствующее муниципальное образование в распределение субсидий местным бюджетам.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случае необходимости изменения размера предоставленных субсидий местному бюджету (в том числе в случае отказа от реализации соответствующего мероприятия) органом местного самоуправления муниципального образования Челябинской области в Минстрой не позднее 1 ноября текущего года направляется заявка на корректировку назначения и объема субсидий с приложением документов, обосновывающих необходимость корректировки.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Минстрой рассматривает представленные документы и формирует проект скорректированного распределения субсидий местным бюджетам, утверждаемого в порядке, установленном бюджетным законодательством.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7. Предоставление субсидий местным бюджетам осуществляется в соответствии с распределением субсидий местным бюджетам в пределах средств, предусмотренных на указанные цели в областном бюджете на текущий финансовый год, а также в пределах доведенных на указанные цели лимитов бюджетных обязательств и предельных объемов финансирования.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8. В срок, предусмотренный Соглашением, Минстрой формирует распорядительные заявки, которые представляет в Министерство финансов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9. Министерство финансов Челябинской области в соответствии с распределением субсидий местным бюджетам и распорядительной заявкой Минстроя доводит в течение 3 рабочих дней предельные объемы финансирования на лицевые счета Минстроя для организации перечисления средств местным бюджетам на основании переданных Минстроем Управлению Федерального казначейства по Челябинской области полномочий по перечислению средств местным бюджетам.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10. Субсидии местным бюджетам предоставляются на основании Соглашения, заключаемого в соответствии с типовой формой, утвержденной Министерством финансов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Заключение Соглашений осуществляется в срок, установленный бюджетным законодательством, и на срок, который не может быть менее срока, на который в установленном порядке утверждено распределение субсидий местным бюджетам.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11. В качестве показателя результативности (результата) использования субсидий местным бюджетам используется показатель: количество семей, получивших дополнительную социальную выплату. Значения указанных показателей результативности (результатов) устанавливаются в Соглашениях.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Оценка эффективности использования субсидий местным бюджетам производится Минстроем путем сравнения фактически достигнутых значений указанных показателей результативности (результатов) использования субсидий за текущий финансовый год со значениями показателей результативности (результатов) использования субсидий местным бюджетам, предусмотренными Соглашениями.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Муниципальные образования Челябинской области несут ответственность за нарушение обязательств по достижению значений указанного показателя результативности (результата) использования субсидий местным бюджетам в соответствии с утвержденными Правительством Челябинской области правилами, устанавливающими общие требования к формированию, предоставлению и распределению субсидий из областного бюджета местным бюджетам муниципальных образований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12. Не использованный по состоянию на 1 января финансового года, следующего за отчетным, остаток средств субсидии местному бюджету подлежит возврату в областной бюджет в сроки, установленные бюджетным законодательством Российской Федерации,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случае если неиспользованный по состоянию на 1 января финансового года, следующего за отчетным, остаток субсидии местному бюджету не перечислен в доход областного бюджета, указанные средства подлежат взысканию в доход областного бюджета в порядке, установленном бюджетным законодательством Российской Федерации и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выделения дополнительных средств областного бюджета на предоставление субсидий местным бюджетам органами местного самоуправления муниципальных образований Челябинской области в Минстрой представляются документы, указанные в </w:t>
      </w:r>
      <w:hyperlink w:anchor="P3756">
        <w:r w:rsidRPr="001D3694">
          <w:rPr>
            <w:rFonts w:ascii="Times New Roman" w:hAnsi="Times New Roman" w:cs="Times New Roman"/>
            <w:color w:val="0000FF"/>
          </w:rPr>
          <w:t>пункте 4</w:t>
        </w:r>
      </w:hyperlink>
      <w:r w:rsidRPr="001D3694">
        <w:rPr>
          <w:rFonts w:ascii="Times New Roman" w:hAnsi="Times New Roman" w:cs="Times New Roman"/>
        </w:rPr>
        <w:t xml:space="preserve"> настоящего Порядка, в течение 3 рабочих дней со дня размещения на официальном сайте Минстроя (</w:t>
      </w:r>
      <w:hyperlink r:id="rId65">
        <w:r w:rsidRPr="001D3694">
          <w:rPr>
            <w:rFonts w:ascii="Times New Roman" w:hAnsi="Times New Roman" w:cs="Times New Roman"/>
            <w:color w:val="0000FF"/>
          </w:rPr>
          <w:t>www.minstroy.gov74.ru</w:t>
        </w:r>
      </w:hyperlink>
      <w:r w:rsidRPr="001D3694">
        <w:rPr>
          <w:rFonts w:ascii="Times New Roman" w:hAnsi="Times New Roman" w:cs="Times New Roman"/>
        </w:rPr>
        <w:t>) информации о начале приема указанных документов, но не позднее 15 октября года предоставления субсидии.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Минстрой рассматривает представленные документы в соответствии с условием и критериями отбора, указанными в </w:t>
      </w:r>
      <w:hyperlink w:anchor="P3751">
        <w:r w:rsidRPr="001D3694">
          <w:rPr>
            <w:rFonts w:ascii="Times New Roman" w:hAnsi="Times New Roman" w:cs="Times New Roman"/>
            <w:color w:val="0000FF"/>
          </w:rPr>
          <w:t>пункте 3</w:t>
        </w:r>
      </w:hyperlink>
      <w:r w:rsidRPr="001D3694">
        <w:rPr>
          <w:rFonts w:ascii="Times New Roman" w:hAnsi="Times New Roman" w:cs="Times New Roman"/>
        </w:rPr>
        <w:t xml:space="preserve"> настоящего Порядка, и направляет в Министерство финансов Челябинской области предложения по внесению изменений в закон Челябинской области об областном бюджете на текущий финансовый год и на плановый период.</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Заключение Соглашений в случае выделения дополнительных средств областного бюджета осуществляется в срок, установленный бюджетным законодательством.</w:t>
      </w:r>
    </w:p>
    <w:p w:rsidR="00B70F88" w:rsidRPr="001D3694" w:rsidRDefault="00B70F88">
      <w:pPr>
        <w:pStyle w:val="ConsPlusNormal"/>
        <w:spacing w:before="220"/>
        <w:ind w:firstLine="540"/>
        <w:jc w:val="both"/>
        <w:rPr>
          <w:rFonts w:ascii="Times New Roman" w:hAnsi="Times New Roman" w:cs="Times New Roman"/>
        </w:rPr>
      </w:pPr>
      <w:bookmarkStart w:id="82" w:name="P3782"/>
      <w:bookmarkEnd w:id="82"/>
      <w:r w:rsidRPr="001D3694">
        <w:rPr>
          <w:rFonts w:ascii="Times New Roman" w:hAnsi="Times New Roman" w:cs="Times New Roman"/>
        </w:rPr>
        <w:t>13. Орган местного самоуправления в течение 15 рабочих дней со дня поступления средств субсидии местному бюджету представляет ответственному исполнителю подпрограммы: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копии платежных документов, подтверждающих перечисление средств дополнительных социальных выплат на счета молодых семей, открытые в кредитных организациях для зачисления средств дополнительных социальных выплат;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w:t>
      </w:r>
      <w:hyperlink w:anchor="P3664">
        <w:r w:rsidRPr="001D3694">
          <w:rPr>
            <w:rFonts w:ascii="Times New Roman" w:hAnsi="Times New Roman" w:cs="Times New Roman"/>
            <w:color w:val="0000FF"/>
          </w:rPr>
          <w:t>отчет</w:t>
        </w:r>
      </w:hyperlink>
      <w:r w:rsidRPr="001D3694">
        <w:rPr>
          <w:rFonts w:ascii="Times New Roman" w:hAnsi="Times New Roman" w:cs="Times New Roman"/>
        </w:rPr>
        <w:t xml:space="preserve"> о целевом использовании субсидии, полученной из областного бюджета на предоставление дополнительных социальных выплат молодым семьям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по форме, приведенной в приложении 17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14. Орган местного самоуправления муниципального образования Челябинской области несет предусмотренную законодательством ответственность за нарушение условий, установленных настоящим Порядком, несвоевременное представление отчетности и нецелевое использование субсидий, предоставленных в соответствии с региональным проектом.</w:t>
      </w:r>
    </w:p>
    <w:p w:rsidR="00B70F88" w:rsidRPr="001D3694" w:rsidRDefault="00B70F88" w:rsidP="0063121E">
      <w:pPr>
        <w:pStyle w:val="ConsPlusNormal"/>
        <w:spacing w:before="220"/>
        <w:ind w:firstLine="540"/>
        <w:jc w:val="both"/>
        <w:rPr>
          <w:rFonts w:ascii="Times New Roman" w:hAnsi="Times New Roman" w:cs="Times New Roman"/>
          <w:sz w:val="2"/>
          <w:szCs w:val="2"/>
        </w:rPr>
      </w:pPr>
      <w:r w:rsidRPr="001D3694">
        <w:rPr>
          <w:rFonts w:ascii="Times New Roman" w:hAnsi="Times New Roman" w:cs="Times New Roman"/>
        </w:rPr>
        <w:t>15. Контроль за целевым использованием субсидий местным бюджетам и соблюдением муниципальными образованиями Челябинской области условий предоставления субсидий местным бюджетам осуществляется Минстроем и Главным контрольным управлением Челябинской области.</w:t>
      </w:r>
    </w:p>
    <w:p w:rsidR="0071450B" w:rsidRPr="001D3694" w:rsidRDefault="0071450B">
      <w:pPr>
        <w:rPr>
          <w:rFonts w:ascii="Times New Roman" w:hAnsi="Times New Roman" w:cs="Times New Roman"/>
        </w:rPr>
      </w:pPr>
    </w:p>
    <w:sectPr w:rsidR="0071450B" w:rsidRPr="001D3694" w:rsidSect="002042D1">
      <w:pgSz w:w="11905" w:h="16838"/>
      <w:pgMar w:top="1134" w:right="567" w:bottom="1134" w:left="1701" w:header="567"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F20" w:rsidRPr="0032788B" w:rsidRDefault="00340F20" w:rsidP="0032788B">
      <w:pPr>
        <w:spacing w:after="0" w:line="240" w:lineRule="auto"/>
      </w:pPr>
      <w:r>
        <w:separator/>
      </w:r>
    </w:p>
  </w:endnote>
  <w:endnote w:type="continuationSeparator" w:id="1">
    <w:p w:rsidR="00340F20" w:rsidRPr="0032788B" w:rsidRDefault="00340F20" w:rsidP="00327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F20" w:rsidRPr="0032788B" w:rsidRDefault="00340F20" w:rsidP="0032788B">
      <w:pPr>
        <w:spacing w:after="0" w:line="240" w:lineRule="auto"/>
      </w:pPr>
      <w:r>
        <w:separator/>
      </w:r>
    </w:p>
  </w:footnote>
  <w:footnote w:type="continuationSeparator" w:id="1">
    <w:p w:rsidR="00340F20" w:rsidRPr="0032788B" w:rsidRDefault="00340F20" w:rsidP="003278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8B" w:rsidRDefault="0097778B">
    <w:pPr>
      <w:pStyle w:val="a5"/>
      <w:jc w:val="center"/>
    </w:pPr>
  </w:p>
  <w:p w:rsidR="0097778B" w:rsidRDefault="0097778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634BF"/>
    <w:multiLevelType w:val="hybridMultilevel"/>
    <w:tmpl w:val="523A061A"/>
    <w:lvl w:ilvl="0" w:tplc="EEEC6014">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B385F99"/>
    <w:multiLevelType w:val="hybridMultilevel"/>
    <w:tmpl w:val="2E4ED9D2"/>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3F007F9"/>
    <w:multiLevelType w:val="hybridMultilevel"/>
    <w:tmpl w:val="6F26747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53250"/>
  </w:hdrShapeDefaults>
  <w:footnotePr>
    <w:footnote w:id="0"/>
    <w:footnote w:id="1"/>
  </w:footnotePr>
  <w:endnotePr>
    <w:endnote w:id="0"/>
    <w:endnote w:id="1"/>
  </w:endnotePr>
  <w:compat/>
  <w:rsids>
    <w:rsidRoot w:val="00B70F88"/>
    <w:rsid w:val="00012E77"/>
    <w:rsid w:val="0002476B"/>
    <w:rsid w:val="000651C1"/>
    <w:rsid w:val="0008183B"/>
    <w:rsid w:val="00093A52"/>
    <w:rsid w:val="000A0FC6"/>
    <w:rsid w:val="000E44CA"/>
    <w:rsid w:val="00102812"/>
    <w:rsid w:val="001224DA"/>
    <w:rsid w:val="00142904"/>
    <w:rsid w:val="00180E48"/>
    <w:rsid w:val="001849C2"/>
    <w:rsid w:val="00192E85"/>
    <w:rsid w:val="001C23B8"/>
    <w:rsid w:val="001D1273"/>
    <w:rsid w:val="001D3694"/>
    <w:rsid w:val="001E460B"/>
    <w:rsid w:val="002042D1"/>
    <w:rsid w:val="00211DAE"/>
    <w:rsid w:val="00212CAD"/>
    <w:rsid w:val="00213422"/>
    <w:rsid w:val="00217E7C"/>
    <w:rsid w:val="002246EA"/>
    <w:rsid w:val="002A36F2"/>
    <w:rsid w:val="002A77C5"/>
    <w:rsid w:val="002B4773"/>
    <w:rsid w:val="002B70A0"/>
    <w:rsid w:val="002E0FEA"/>
    <w:rsid w:val="002F25D1"/>
    <w:rsid w:val="003167AC"/>
    <w:rsid w:val="003177C0"/>
    <w:rsid w:val="0032788B"/>
    <w:rsid w:val="00340F20"/>
    <w:rsid w:val="00360BC5"/>
    <w:rsid w:val="0039393B"/>
    <w:rsid w:val="003E6D45"/>
    <w:rsid w:val="003E6EE1"/>
    <w:rsid w:val="003F3C24"/>
    <w:rsid w:val="004129E4"/>
    <w:rsid w:val="004164D5"/>
    <w:rsid w:val="00436026"/>
    <w:rsid w:val="00461A91"/>
    <w:rsid w:val="00465103"/>
    <w:rsid w:val="0049203C"/>
    <w:rsid w:val="004F1157"/>
    <w:rsid w:val="004F689A"/>
    <w:rsid w:val="005131F0"/>
    <w:rsid w:val="00573746"/>
    <w:rsid w:val="00587779"/>
    <w:rsid w:val="00590CD6"/>
    <w:rsid w:val="005B5486"/>
    <w:rsid w:val="005B7BE0"/>
    <w:rsid w:val="005D090B"/>
    <w:rsid w:val="00616CC2"/>
    <w:rsid w:val="006255B3"/>
    <w:rsid w:val="0063121E"/>
    <w:rsid w:val="00641628"/>
    <w:rsid w:val="00675888"/>
    <w:rsid w:val="00675961"/>
    <w:rsid w:val="00680AE5"/>
    <w:rsid w:val="006916A1"/>
    <w:rsid w:val="006A585D"/>
    <w:rsid w:val="006B7BA0"/>
    <w:rsid w:val="006F1030"/>
    <w:rsid w:val="00700A1A"/>
    <w:rsid w:val="00706CC4"/>
    <w:rsid w:val="00714023"/>
    <w:rsid w:val="0071450B"/>
    <w:rsid w:val="0072733E"/>
    <w:rsid w:val="0073006C"/>
    <w:rsid w:val="00750182"/>
    <w:rsid w:val="007636FB"/>
    <w:rsid w:val="007772E5"/>
    <w:rsid w:val="00784AEB"/>
    <w:rsid w:val="0079475B"/>
    <w:rsid w:val="007A3413"/>
    <w:rsid w:val="007F0807"/>
    <w:rsid w:val="007F0F15"/>
    <w:rsid w:val="007F4896"/>
    <w:rsid w:val="007F6998"/>
    <w:rsid w:val="007F74D9"/>
    <w:rsid w:val="0080357B"/>
    <w:rsid w:val="00811C27"/>
    <w:rsid w:val="00825C92"/>
    <w:rsid w:val="00835FAD"/>
    <w:rsid w:val="00855DF7"/>
    <w:rsid w:val="00860537"/>
    <w:rsid w:val="008809B0"/>
    <w:rsid w:val="008A2894"/>
    <w:rsid w:val="008B4A3C"/>
    <w:rsid w:val="008B5086"/>
    <w:rsid w:val="009140FD"/>
    <w:rsid w:val="00921B6C"/>
    <w:rsid w:val="0092545D"/>
    <w:rsid w:val="00936ECA"/>
    <w:rsid w:val="009764DC"/>
    <w:rsid w:val="0097778B"/>
    <w:rsid w:val="009B7BB0"/>
    <w:rsid w:val="009E286C"/>
    <w:rsid w:val="009F21A1"/>
    <w:rsid w:val="00A1178E"/>
    <w:rsid w:val="00A135AD"/>
    <w:rsid w:val="00A56B8D"/>
    <w:rsid w:val="00A578ED"/>
    <w:rsid w:val="00A72875"/>
    <w:rsid w:val="00AD7C91"/>
    <w:rsid w:val="00AD7E35"/>
    <w:rsid w:val="00AF370D"/>
    <w:rsid w:val="00B12D21"/>
    <w:rsid w:val="00B2586A"/>
    <w:rsid w:val="00B70F88"/>
    <w:rsid w:val="00B73786"/>
    <w:rsid w:val="00B849AF"/>
    <w:rsid w:val="00BA306E"/>
    <w:rsid w:val="00BC5439"/>
    <w:rsid w:val="00BD3DBA"/>
    <w:rsid w:val="00BD4067"/>
    <w:rsid w:val="00C06323"/>
    <w:rsid w:val="00C17A8C"/>
    <w:rsid w:val="00C43EF7"/>
    <w:rsid w:val="00C50A8E"/>
    <w:rsid w:val="00C716B7"/>
    <w:rsid w:val="00CA609E"/>
    <w:rsid w:val="00CB1925"/>
    <w:rsid w:val="00CB676B"/>
    <w:rsid w:val="00CB7818"/>
    <w:rsid w:val="00D04184"/>
    <w:rsid w:val="00D06F50"/>
    <w:rsid w:val="00D30762"/>
    <w:rsid w:val="00D440E5"/>
    <w:rsid w:val="00D805C5"/>
    <w:rsid w:val="00D82DDB"/>
    <w:rsid w:val="00D85104"/>
    <w:rsid w:val="00D91711"/>
    <w:rsid w:val="00DA1A14"/>
    <w:rsid w:val="00DB5DD9"/>
    <w:rsid w:val="00DC5AC7"/>
    <w:rsid w:val="00DF076C"/>
    <w:rsid w:val="00DF57E2"/>
    <w:rsid w:val="00DF7AEB"/>
    <w:rsid w:val="00E026C5"/>
    <w:rsid w:val="00E1066F"/>
    <w:rsid w:val="00E21004"/>
    <w:rsid w:val="00E403A5"/>
    <w:rsid w:val="00E507E2"/>
    <w:rsid w:val="00E66F17"/>
    <w:rsid w:val="00E92BF9"/>
    <w:rsid w:val="00E95F22"/>
    <w:rsid w:val="00EB4258"/>
    <w:rsid w:val="00ED2C07"/>
    <w:rsid w:val="00EF363D"/>
    <w:rsid w:val="00F032B4"/>
    <w:rsid w:val="00F4718A"/>
    <w:rsid w:val="00F52597"/>
    <w:rsid w:val="00F71BAB"/>
    <w:rsid w:val="00FA0013"/>
    <w:rsid w:val="00FC46B4"/>
    <w:rsid w:val="00FE3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50B"/>
  </w:style>
  <w:style w:type="paragraph" w:styleId="2">
    <w:name w:val="heading 2"/>
    <w:basedOn w:val="a"/>
    <w:next w:val="a"/>
    <w:link w:val="20"/>
    <w:qFormat/>
    <w:rsid w:val="002A36F2"/>
    <w:pPr>
      <w:keepNext/>
      <w:tabs>
        <w:tab w:val="left" w:pos="6521"/>
      </w:tabs>
      <w:spacing w:after="0" w:line="240" w:lineRule="auto"/>
      <w:jc w:val="center"/>
      <w:outlineLvl w:val="1"/>
    </w:pPr>
    <w:rPr>
      <w:rFonts w:ascii="Times New Roman" w:eastAsia="Calibri" w:hAnsi="Times New Roman" w:cs="Times New Roman"/>
      <w:b/>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F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0F88"/>
    <w:rPr>
      <w:rFonts w:ascii="Tahoma" w:hAnsi="Tahoma" w:cs="Tahoma"/>
      <w:sz w:val="16"/>
      <w:szCs w:val="16"/>
    </w:rPr>
  </w:style>
  <w:style w:type="paragraph" w:customStyle="1" w:styleId="ConsPlusTitlePage">
    <w:name w:val="ConsPlusTitlePage"/>
    <w:rsid w:val="00B70F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B70F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70F88"/>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B70F88"/>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header"/>
    <w:basedOn w:val="a"/>
    <w:link w:val="a6"/>
    <w:uiPriority w:val="99"/>
    <w:unhideWhenUsed/>
    <w:rsid w:val="003278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788B"/>
  </w:style>
  <w:style w:type="paragraph" w:styleId="a7">
    <w:name w:val="footer"/>
    <w:basedOn w:val="a"/>
    <w:link w:val="a8"/>
    <w:uiPriority w:val="99"/>
    <w:unhideWhenUsed/>
    <w:rsid w:val="003278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788B"/>
  </w:style>
  <w:style w:type="character" w:customStyle="1" w:styleId="20">
    <w:name w:val="Заголовок 2 Знак"/>
    <w:basedOn w:val="a0"/>
    <w:link w:val="2"/>
    <w:rsid w:val="002A36F2"/>
    <w:rPr>
      <w:rFonts w:ascii="Times New Roman" w:eastAsia="Calibri" w:hAnsi="Times New Roman" w:cs="Times New Roman"/>
      <w:b/>
      <w:sz w:val="28"/>
      <w:szCs w:val="32"/>
      <w:lang w:eastAsia="ru-RU"/>
    </w:rPr>
  </w:style>
  <w:style w:type="paragraph" w:customStyle="1" w:styleId="ConsPlusCell">
    <w:name w:val="ConsPlusCell"/>
    <w:rsid w:val="00F032B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line number"/>
    <w:basedOn w:val="a0"/>
    <w:uiPriority w:val="99"/>
    <w:semiHidden/>
    <w:unhideWhenUsed/>
    <w:rsid w:val="002042D1"/>
  </w:style>
  <w:style w:type="character" w:styleId="aa">
    <w:name w:val="Strong"/>
    <w:basedOn w:val="a0"/>
    <w:uiPriority w:val="22"/>
    <w:qFormat/>
    <w:rsid w:val="008B5086"/>
    <w:rPr>
      <w:b/>
      <w:bCs/>
    </w:rPr>
  </w:style>
  <w:style w:type="character" w:customStyle="1" w:styleId="ab">
    <w:name w:val="Основной текст_"/>
    <w:basedOn w:val="a0"/>
    <w:link w:val="21"/>
    <w:rsid w:val="00C06323"/>
    <w:rPr>
      <w:rFonts w:ascii="Times New Roman" w:eastAsia="Times New Roman" w:hAnsi="Times New Roman" w:cs="Times New Roman"/>
      <w:sz w:val="20"/>
      <w:szCs w:val="20"/>
      <w:shd w:val="clear" w:color="auto" w:fill="FFFFFF"/>
    </w:rPr>
  </w:style>
  <w:style w:type="character" w:customStyle="1" w:styleId="95pt0pt">
    <w:name w:val="Основной текст + 9;5 pt;Интервал 0 pt"/>
    <w:basedOn w:val="ab"/>
    <w:rsid w:val="00C06323"/>
    <w:rPr>
      <w:color w:val="000000"/>
      <w:spacing w:val="6"/>
      <w:w w:val="100"/>
      <w:position w:val="0"/>
      <w:sz w:val="19"/>
      <w:szCs w:val="19"/>
      <w:lang w:val="ru-RU"/>
    </w:rPr>
  </w:style>
  <w:style w:type="paragraph" w:customStyle="1" w:styleId="21">
    <w:name w:val="Основной текст2"/>
    <w:basedOn w:val="a"/>
    <w:link w:val="ab"/>
    <w:rsid w:val="00C06323"/>
    <w:pPr>
      <w:widowControl w:val="0"/>
      <w:shd w:val="clear" w:color="auto" w:fill="FFFFFF"/>
      <w:spacing w:after="0" w:line="240" w:lineRule="auto"/>
    </w:pPr>
    <w:rPr>
      <w:rFonts w:ascii="Times New Roman" w:eastAsia="Times New Roman" w:hAnsi="Times New Roman" w:cs="Times New Roman"/>
      <w:sz w:val="20"/>
      <w:szCs w:val="20"/>
    </w:rPr>
  </w:style>
  <w:style w:type="character" w:styleId="ac">
    <w:name w:val="Hyperlink"/>
    <w:basedOn w:val="a0"/>
    <w:uiPriority w:val="99"/>
    <w:semiHidden/>
    <w:unhideWhenUsed/>
    <w:rsid w:val="003F3C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129865">
      <w:bodyDiv w:val="1"/>
      <w:marLeft w:val="0"/>
      <w:marRight w:val="0"/>
      <w:marTop w:val="0"/>
      <w:marBottom w:val="0"/>
      <w:divBdr>
        <w:top w:val="none" w:sz="0" w:space="0" w:color="auto"/>
        <w:left w:val="none" w:sz="0" w:space="0" w:color="auto"/>
        <w:bottom w:val="none" w:sz="0" w:space="0" w:color="auto"/>
        <w:right w:val="none" w:sz="0" w:space="0" w:color="auto"/>
      </w:divBdr>
    </w:div>
    <w:div w:id="1205673723">
      <w:bodyDiv w:val="1"/>
      <w:marLeft w:val="0"/>
      <w:marRight w:val="0"/>
      <w:marTop w:val="0"/>
      <w:marBottom w:val="0"/>
      <w:divBdr>
        <w:top w:val="none" w:sz="0" w:space="0" w:color="auto"/>
        <w:left w:val="none" w:sz="0" w:space="0" w:color="auto"/>
        <w:bottom w:val="none" w:sz="0" w:space="0" w:color="auto"/>
        <w:right w:val="none" w:sz="0" w:space="0" w:color="auto"/>
      </w:divBdr>
    </w:div>
    <w:div w:id="1310162596">
      <w:bodyDiv w:val="1"/>
      <w:marLeft w:val="0"/>
      <w:marRight w:val="0"/>
      <w:marTop w:val="0"/>
      <w:marBottom w:val="0"/>
      <w:divBdr>
        <w:top w:val="none" w:sz="0" w:space="0" w:color="auto"/>
        <w:left w:val="none" w:sz="0" w:space="0" w:color="auto"/>
        <w:bottom w:val="none" w:sz="0" w:space="0" w:color="auto"/>
        <w:right w:val="none" w:sz="0" w:space="0" w:color="auto"/>
      </w:divBdr>
    </w:div>
    <w:div w:id="19737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69&amp;n=210262&amp;dst=100011" TargetMode="External"/><Relationship Id="rId18" Type="http://schemas.openxmlformats.org/officeDocument/2006/relationships/hyperlink" Target="https://login.consultant.ru/link/?req=doc&amp;base=LAW&amp;n=521784&amp;dst=100019" TargetMode="External"/><Relationship Id="rId26" Type="http://schemas.openxmlformats.org/officeDocument/2006/relationships/hyperlink" Target="https://login.consultant.ru/link/?req=doc&amp;base=LAW&amp;n=451267&amp;dst=1657" TargetMode="External"/><Relationship Id="rId39" Type="http://schemas.openxmlformats.org/officeDocument/2006/relationships/hyperlink" Target="https://login.consultant.ru/link/?req=doc&amp;base=LAW&amp;n=483409&amp;dst=100019" TargetMode="External"/><Relationship Id="rId21" Type="http://schemas.openxmlformats.org/officeDocument/2006/relationships/hyperlink" Target="https://login.consultant.ru/link/?req=doc&amp;base=LAW&amp;n=483409&amp;dst=100448" TargetMode="External"/><Relationship Id="rId34" Type="http://schemas.openxmlformats.org/officeDocument/2006/relationships/hyperlink" Target="https://login.consultant.ru/link/?req=doc&amp;base=RLAW169&amp;n=235866&amp;dst=116670" TargetMode="External"/><Relationship Id="rId42" Type="http://schemas.openxmlformats.org/officeDocument/2006/relationships/hyperlink" Target="https://login.consultant.ru/link/?req=doc&amp;base=LAW&amp;n=451267&amp;dst=1545" TargetMode="External"/><Relationship Id="rId47" Type="http://schemas.openxmlformats.org/officeDocument/2006/relationships/hyperlink" Target="https://login.consultant.ru/link/?req=doc&amp;base=LAW&amp;n=430182&amp;dst=101253" TargetMode="External"/><Relationship Id="rId50" Type="http://schemas.openxmlformats.org/officeDocument/2006/relationships/image" Target="media/image1.wmf"/><Relationship Id="rId55" Type="http://schemas.openxmlformats.org/officeDocument/2006/relationships/hyperlink" Target="https://login.consultant.ru/link/?req=doc&amp;base=LAW&amp;n=483409&amp;dst=100019" TargetMode="External"/><Relationship Id="rId63" Type="http://schemas.openxmlformats.org/officeDocument/2006/relationships/hyperlink" Target="https://login.consultant.ru/link/?req=doc&amp;base=LAW&amp;n=483409&amp;dst=1000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398016" TargetMode="External"/><Relationship Id="rId29" Type="http://schemas.openxmlformats.org/officeDocument/2006/relationships/hyperlink" Target="https://login.consultant.ru/link/?req=doc&amp;base=LAW&amp;n=442096&amp;dst=1000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3230&amp;dst=100008" TargetMode="External"/><Relationship Id="rId24" Type="http://schemas.openxmlformats.org/officeDocument/2006/relationships/hyperlink" Target="https://login.consultant.ru/link/?req=doc&amp;base=LAW&amp;n=478595" TargetMode="External"/><Relationship Id="rId32" Type="http://schemas.openxmlformats.org/officeDocument/2006/relationships/hyperlink" Target="https://login.consultant.ru/link/?req=doc&amp;base=RLAW169&amp;n=235866&amp;dst=114237" TargetMode="External"/><Relationship Id="rId37" Type="http://schemas.openxmlformats.org/officeDocument/2006/relationships/hyperlink" Target="https://login.consultant.ru/link/?req=doc&amp;base=LAW&amp;n=483074&amp;dst=100848" TargetMode="External"/><Relationship Id="rId40" Type="http://schemas.openxmlformats.org/officeDocument/2006/relationships/hyperlink" Target="https://login.consultant.ru/link/?req=doc&amp;base=LAW&amp;n=483409&amp;dst=100019" TargetMode="External"/><Relationship Id="rId45" Type="http://schemas.openxmlformats.org/officeDocument/2006/relationships/hyperlink" Target="https://login.consultant.ru/link/?req=doc&amp;base=LAW&amp;n=446802&amp;dst=100032" TargetMode="External"/><Relationship Id="rId53" Type="http://schemas.openxmlformats.org/officeDocument/2006/relationships/hyperlink" Target="https://login.consultant.ru/link/?req=doc&amp;base=LAW&amp;n=483409&amp;dst=100019" TargetMode="External"/><Relationship Id="rId58" Type="http://schemas.openxmlformats.org/officeDocument/2006/relationships/hyperlink" Target="https://login.consultant.ru/link/?req=doc&amp;base=LAW&amp;n=483409&amp;dst=100019"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98015" TargetMode="External"/><Relationship Id="rId23" Type="http://schemas.openxmlformats.org/officeDocument/2006/relationships/hyperlink" Target="https://login.consultant.ru/link/?req=doc&amp;base=LAW&amp;n=483074&amp;dst=100848" TargetMode="External"/><Relationship Id="rId28" Type="http://schemas.openxmlformats.org/officeDocument/2006/relationships/hyperlink" Target="https://login.consultant.ru/link/?req=doc&amp;base=LAW&amp;n=466787&amp;dst=100361" TargetMode="External"/><Relationship Id="rId36" Type="http://schemas.openxmlformats.org/officeDocument/2006/relationships/hyperlink" Target="https://login.consultant.ru/link/?req=doc&amp;base=LAW&amp;n=466787&amp;dst=100134" TargetMode="External"/><Relationship Id="rId49" Type="http://schemas.openxmlformats.org/officeDocument/2006/relationships/hyperlink" Target="https://login.consultant.ru/link/?req=doc&amp;base=LAW&amp;n=446802&amp;dst=100032" TargetMode="External"/><Relationship Id="rId57" Type="http://schemas.openxmlformats.org/officeDocument/2006/relationships/hyperlink" Target="https://login.consultant.ru/link/?req=doc&amp;base=LAW&amp;n=482686&amp;dst=100278" TargetMode="External"/><Relationship Id="rId61" Type="http://schemas.openxmlformats.org/officeDocument/2006/relationships/hyperlink" Target="https://login.consultant.ru/link/?req=doc&amp;base=LAW&amp;n=466787&amp;dst=100361" TargetMode="External"/><Relationship Id="rId90" Type="http://schemas.microsoft.com/office/2007/relationships/stylesWithEffects" Target="stylesWithEffects.xml"/><Relationship Id="rId10" Type="http://schemas.openxmlformats.org/officeDocument/2006/relationships/hyperlink" Target="https://login.consultant.ru/link/?req=doc&amp;base=LAW&amp;n=483409&amp;dst=100019" TargetMode="External"/><Relationship Id="rId19" Type="http://schemas.openxmlformats.org/officeDocument/2006/relationships/hyperlink" Target="https://login.consultant.ru/link/?req=doc&amp;base=LAW&amp;n=483409&amp;dst=100019" TargetMode="External"/><Relationship Id="rId31" Type="http://schemas.openxmlformats.org/officeDocument/2006/relationships/hyperlink" Target="https://login.consultant.ru/link/?req=doc&amp;base=RLAW169&amp;n=235866&amp;dst=114218" TargetMode="External"/><Relationship Id="rId44" Type="http://schemas.openxmlformats.org/officeDocument/2006/relationships/hyperlink" Target="https://login.consultant.ru/link/?req=doc&amp;base=LAW&amp;n=430182&amp;dst=101253" TargetMode="External"/><Relationship Id="rId52" Type="http://schemas.openxmlformats.org/officeDocument/2006/relationships/hyperlink" Target="https://login.consultant.ru/link/?req=doc&amp;base=LAW&amp;n=483409&amp;dst=100019" TargetMode="External"/><Relationship Id="rId60" Type="http://schemas.openxmlformats.org/officeDocument/2006/relationships/hyperlink" Target="https://login.consultant.ru/link/?req=doc&amp;base=LAW&amp;n=482686&amp;dst=100239" TargetMode="External"/><Relationship Id="rId65" Type="http://schemas.openxmlformats.org/officeDocument/2006/relationships/hyperlink" Target="file:///C:\Users\&#1040;&#1076;&#1084;&#1080;&#1085;&#1080;&#1089;&#1090;&#1088;&#1072;&#1094;&#1080;&#1103;\Desktop\&#1087;&#1088;&#1086;&#1075;&#1088;&#1072;&#1084;&#1084;&#1099;\www.minstroy.gov74.ru" TargetMode="External"/><Relationship Id="rId4" Type="http://schemas.openxmlformats.org/officeDocument/2006/relationships/settings" Target="settings.xml"/><Relationship Id="rId9" Type="http://schemas.openxmlformats.org/officeDocument/2006/relationships/hyperlink" Target="https://login.consultant.ru/link/?req=doc&amp;base=RLAW169&amp;n=220416&amp;dst=100014" TargetMode="External"/><Relationship Id="rId14" Type="http://schemas.openxmlformats.org/officeDocument/2006/relationships/hyperlink" Target="https://login.consultant.ru/link/?req=doc&amp;base=LAW&amp;n=475991" TargetMode="External"/><Relationship Id="rId22" Type="http://schemas.openxmlformats.org/officeDocument/2006/relationships/hyperlink" Target="https://login.consultant.ru/link/?req=doc&amp;base=LAW&amp;n=483409&amp;dst=4097" TargetMode="External"/><Relationship Id="rId27" Type="http://schemas.openxmlformats.org/officeDocument/2006/relationships/hyperlink" Target="https://login.consultant.ru/link/?req=doc&amp;base=RLAW169&amp;n=220416&amp;dst=100647" TargetMode="External"/><Relationship Id="rId30" Type="http://schemas.openxmlformats.org/officeDocument/2006/relationships/hyperlink" Target="https://login.consultant.ru/link/?req=doc&amp;base=LAW&amp;n=478595" TargetMode="External"/><Relationship Id="rId35" Type="http://schemas.openxmlformats.org/officeDocument/2006/relationships/hyperlink" Target="https://login.consultant.ru/link/?req=doc&amp;base=LAW&amp;n=466787&amp;dst=1080" TargetMode="External"/><Relationship Id="rId43" Type="http://schemas.openxmlformats.org/officeDocument/2006/relationships/hyperlink" Target="https://login.consultant.ru/link/?req=doc&amp;base=LAW&amp;n=451267&amp;dst=1570" TargetMode="External"/><Relationship Id="rId48" Type="http://schemas.openxmlformats.org/officeDocument/2006/relationships/hyperlink" Target="https://login.consultant.ru/link/?req=doc&amp;base=LAW&amp;n=459890&amp;dst=100022" TargetMode="External"/><Relationship Id="rId56" Type="http://schemas.openxmlformats.org/officeDocument/2006/relationships/hyperlink" Target="https://login.consultant.ru/link/?req=doc&amp;base=LAW&amp;n=483409&amp;dst=100019" TargetMode="External"/><Relationship Id="rId64" Type="http://schemas.openxmlformats.org/officeDocument/2006/relationships/hyperlink" Target="https://login.consultant.ru/link/?req=doc&amp;base=RLAW169&amp;n=220416&amp;dst=100652" TargetMode="External"/><Relationship Id="rId8" Type="http://schemas.openxmlformats.org/officeDocument/2006/relationships/hyperlink" Target="https://login.consultant.ru/link/?req=doc&amp;base=LAW&amp;n=475991" TargetMode="External"/><Relationship Id="rId51" Type="http://schemas.openxmlformats.org/officeDocument/2006/relationships/hyperlink" Target="https://login.consultant.ru/link/?req=doc&amp;base=LAW&amp;n=483409&amp;dst=100019" TargetMode="External"/><Relationship Id="rId3" Type="http://schemas.openxmlformats.org/officeDocument/2006/relationships/styles" Target="styles.xml"/><Relationship Id="rId12" Type="http://schemas.openxmlformats.org/officeDocument/2006/relationships/hyperlink" Target="https://login.consultant.ru/link/?req=doc&amp;base=RLAW169&amp;n=217762&amp;dst=100012" TargetMode="External"/><Relationship Id="rId17" Type="http://schemas.openxmlformats.org/officeDocument/2006/relationships/hyperlink" Target="https://login.consultant.ru/link/?req=doc&amp;base=LAW&amp;n=483409&amp;dst=100019" TargetMode="External"/><Relationship Id="rId25" Type="http://schemas.openxmlformats.org/officeDocument/2006/relationships/hyperlink" Target="https://login.consultant.ru/link/?req=doc&amp;base=LAW&amp;n=451267&amp;dst=1657" TargetMode="External"/><Relationship Id="rId33" Type="http://schemas.openxmlformats.org/officeDocument/2006/relationships/hyperlink" Target="https://login.consultant.ru/link/?req=doc&amp;base=LAW&amp;n=483409&amp;dst=4097" TargetMode="External"/><Relationship Id="rId38" Type="http://schemas.openxmlformats.org/officeDocument/2006/relationships/hyperlink" Target="https://login.consultant.ru/link/?req=doc&amp;base=LAW&amp;n=483409&amp;dst=100019" TargetMode="External"/><Relationship Id="rId46" Type="http://schemas.openxmlformats.org/officeDocument/2006/relationships/hyperlink" Target="https://login.consultant.ru/link/?req=doc&amp;base=LAW&amp;n=459890&amp;dst=100022" TargetMode="External"/><Relationship Id="rId59" Type="http://schemas.openxmlformats.org/officeDocument/2006/relationships/hyperlink" Target="https://login.consultant.ru/link/?req=doc&amp;base=LAW&amp;n=451267&amp;dst=105780" TargetMode="External"/><Relationship Id="rId67" Type="http://schemas.openxmlformats.org/officeDocument/2006/relationships/theme" Target="theme/theme1.xml"/><Relationship Id="rId20" Type="http://schemas.openxmlformats.org/officeDocument/2006/relationships/hyperlink" Target="https://login.consultant.ru/link/?req=doc&amp;base=RLAW169&amp;n=220416&amp;dst=100645" TargetMode="External"/><Relationship Id="rId41" Type="http://schemas.openxmlformats.org/officeDocument/2006/relationships/hyperlink" Target="https://login.consultant.ru/link/?req=doc&amp;base=LAW&amp;n=451267&amp;dst=1547" TargetMode="External"/><Relationship Id="rId54" Type="http://schemas.openxmlformats.org/officeDocument/2006/relationships/hyperlink" Target="https://login.consultant.ru/link/?req=doc&amp;base=LAW&amp;n=483409&amp;dst=100019" TargetMode="External"/><Relationship Id="rId6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BEB4F-55F9-4EE6-90B0-30B37767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64</Pages>
  <Words>28422</Words>
  <Characters>162010</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dc:creator>
  <cp:lastModifiedBy>Юрист спец</cp:lastModifiedBy>
  <cp:revision>23</cp:revision>
  <cp:lastPrinted>2026-02-19T07:48:00Z</cp:lastPrinted>
  <dcterms:created xsi:type="dcterms:W3CDTF">2025-09-01T05:38:00Z</dcterms:created>
  <dcterms:modified xsi:type="dcterms:W3CDTF">2026-02-24T10:24:00Z</dcterms:modified>
</cp:coreProperties>
</file>